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133A0" w14:textId="77777777" w:rsidR="004A6147" w:rsidRPr="000553EF" w:rsidRDefault="004A6147" w:rsidP="004A6147">
      <w:pPr>
        <w:spacing w:after="0" w:line="259" w:lineRule="auto"/>
        <w:ind w:left="2160" w:firstLine="720"/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</w:pPr>
      <w:r w:rsidRPr="000553EF"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  <w:t>FULL COUNCIL MEETING AGENDA</w:t>
      </w:r>
    </w:p>
    <w:p w14:paraId="7CA66800" w14:textId="52231A6C" w:rsidR="004A6147" w:rsidRPr="000553EF" w:rsidRDefault="00B52631" w:rsidP="004A6147">
      <w:pPr>
        <w:spacing w:after="0" w:line="259" w:lineRule="auto"/>
        <w:jc w:val="center"/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</w:pPr>
      <w:r w:rsidRPr="000553EF"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  <w:t>Sept</w:t>
      </w:r>
      <w:r w:rsidR="008C5C5D" w:rsidRPr="000553EF"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  <w:t xml:space="preserve">. </w:t>
      </w:r>
      <w:r w:rsidRPr="000553EF"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  <w:t>25</w:t>
      </w:r>
      <w:r w:rsidR="008C5C5D" w:rsidRPr="000553EF"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  <w:t>, 20</w:t>
      </w:r>
      <w:r w:rsidRPr="000553EF"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  <w:t>26</w:t>
      </w:r>
    </w:p>
    <w:p w14:paraId="4E4DC618" w14:textId="0B94BC8C" w:rsidR="005534BC" w:rsidRPr="000553EF" w:rsidRDefault="005534BC" w:rsidP="004A6147">
      <w:pPr>
        <w:spacing w:after="0" w:line="259" w:lineRule="auto"/>
        <w:jc w:val="center"/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</w:pPr>
      <w:r w:rsidRPr="000553EF"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  <w:t>Nebraska Department of Education Office Building</w:t>
      </w:r>
    </w:p>
    <w:p w14:paraId="1EBDDDF0" w14:textId="17B7EF34" w:rsidR="005534BC" w:rsidRPr="000553EF" w:rsidRDefault="005534BC" w:rsidP="004A6147">
      <w:pPr>
        <w:spacing w:after="0" w:line="259" w:lineRule="auto"/>
        <w:jc w:val="center"/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</w:pPr>
      <w:r w:rsidRPr="000553EF"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  <w:t>State Board of Education Meeting Room</w:t>
      </w:r>
    </w:p>
    <w:p w14:paraId="16F0B0E7" w14:textId="62300800" w:rsidR="004A6147" w:rsidRPr="000553EF" w:rsidRDefault="0039746B" w:rsidP="0039746B">
      <w:pPr>
        <w:spacing w:after="0" w:line="259" w:lineRule="auto"/>
        <w:jc w:val="center"/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</w:pPr>
      <w:r w:rsidRPr="000553EF">
        <w:rPr>
          <w:rFonts w:eastAsia="Calibri" w:cs="Calibri"/>
          <w:b/>
          <w:color w:val="000000" w:themeColor="text1"/>
          <w:kern w:val="0"/>
          <w:sz w:val="28"/>
          <w:szCs w:val="28"/>
          <w14:ligatures w14:val="none"/>
        </w:rPr>
        <w:t>Meeting begins at 9:00 a.m.</w:t>
      </w:r>
      <w:r w:rsidR="00B75A04" w:rsidRPr="000553EF">
        <w:rPr>
          <w:rFonts w:eastAsia="Calibri" w:cs="Times New Roman"/>
          <w:b/>
          <w:bCs/>
          <w:color w:val="000000" w:themeColor="text1"/>
          <w:kern w:val="0"/>
          <w:sz w:val="48"/>
          <w:szCs w:val="48"/>
          <w14:ligatures w14:val="none"/>
        </w:rPr>
        <w:t xml:space="preserve"> </w:t>
      </w:r>
    </w:p>
    <w:p w14:paraId="1B7E1F29" w14:textId="77777777" w:rsidR="006B7478" w:rsidRPr="000553EF" w:rsidRDefault="006B7478" w:rsidP="0039746B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  <w:color w:val="000000" w:themeColor="text1"/>
          <w:kern w:val="0"/>
          <w14:ligatures w14:val="none"/>
        </w:rPr>
      </w:pPr>
    </w:p>
    <w:p w14:paraId="45A32A88" w14:textId="62B6D7B5" w:rsidR="005D6B49" w:rsidRPr="000553EF" w:rsidRDefault="005D6B49" w:rsidP="0039746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8:00-9:00 p.m. Registration open, networking and greetings. </w:t>
      </w:r>
    </w:p>
    <w:p w14:paraId="5CB1E684" w14:textId="5864BC6A" w:rsidR="0039746B" w:rsidRPr="000553EF" w:rsidRDefault="004A6147" w:rsidP="0039746B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eastAsia="Calibri" w:cs="Calibri"/>
          <w:b/>
          <w:bCs/>
          <w:color w:val="000000" w:themeColor="text1"/>
          <w:kern w:val="0"/>
          <w14:ligatures w14:val="none"/>
        </w:rPr>
        <w:t xml:space="preserve"> </w:t>
      </w:r>
    </w:p>
    <w:p w14:paraId="549AF98F" w14:textId="77777777" w:rsidR="005D6B49" w:rsidRPr="000553EF" w:rsidRDefault="005D6B49" w:rsidP="0039746B">
      <w:pPr>
        <w:autoSpaceDE w:val="0"/>
        <w:autoSpaceDN w:val="0"/>
        <w:adjustRightInd w:val="0"/>
        <w:spacing w:after="0" w:line="240" w:lineRule="auto"/>
        <w:rPr>
          <w:rFonts w:eastAsia="Calibri" w:cs="Calibri"/>
          <w:b/>
          <w:bCs/>
          <w:color w:val="000000" w:themeColor="text1"/>
          <w:kern w:val="0"/>
          <w14:ligatures w14:val="none"/>
        </w:rPr>
      </w:pPr>
    </w:p>
    <w:p w14:paraId="2EC5B157" w14:textId="07A27AE8" w:rsidR="00882117" w:rsidRPr="000553EF" w:rsidRDefault="00882117" w:rsidP="00094C25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 Call to Order and Opening Business (Time: 9:00</w:t>
      </w:r>
      <w:r w:rsidR="007B0F30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-9:15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)</w:t>
      </w:r>
    </w:p>
    <w:p w14:paraId="713117DE" w14:textId="77777777" w:rsidR="00882117" w:rsidRPr="000553EF" w:rsidRDefault="00882117" w:rsidP="00094C25">
      <w:pPr>
        <w:pStyle w:val="ListBullet"/>
        <w:tabs>
          <w:tab w:val="clear" w:pos="360"/>
          <w:tab w:val="num" w:pos="144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Declaration of Legal Meeting</w:t>
      </w:r>
    </w:p>
    <w:p w14:paraId="036D8182" w14:textId="77777777" w:rsidR="00882117" w:rsidRPr="000553EF" w:rsidRDefault="00882117" w:rsidP="00094C25">
      <w:pPr>
        <w:pStyle w:val="ListBullet"/>
        <w:tabs>
          <w:tab w:val="clear" w:pos="360"/>
          <w:tab w:val="num" w:pos="144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Open Meetings Act Announcement</w:t>
      </w:r>
    </w:p>
    <w:p w14:paraId="1B0E1466" w14:textId="77777777" w:rsidR="00882117" w:rsidRPr="000553EF" w:rsidRDefault="00882117" w:rsidP="00094C25">
      <w:pPr>
        <w:pStyle w:val="ListBullet"/>
        <w:tabs>
          <w:tab w:val="clear" w:pos="360"/>
          <w:tab w:val="num" w:pos="144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Call for Public Comment</w:t>
      </w:r>
    </w:p>
    <w:p w14:paraId="29B39C85" w14:textId="697E5790" w:rsidR="00882117" w:rsidRPr="000553EF" w:rsidRDefault="00882117" w:rsidP="00094C25">
      <w:pPr>
        <w:pStyle w:val="ListBullet"/>
        <w:tabs>
          <w:tab w:val="clear" w:pos="360"/>
          <w:tab w:val="num" w:pos="144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 xml:space="preserve">Approval of </w:t>
      </w:r>
      <w:hyperlink r:id="rId8" w:history="1">
        <w:r w:rsidRPr="00B62971">
          <w:rPr>
            <w:rStyle w:val="Hyperlink"/>
            <w:color w:val="215E99" w:themeColor="text2" w:themeTint="BF"/>
          </w:rPr>
          <w:t>Previous Meeting Minutes</w:t>
        </w:r>
      </w:hyperlink>
    </w:p>
    <w:p w14:paraId="14FF343C" w14:textId="45413A3A" w:rsidR="006E0FD8" w:rsidRPr="0012101E" w:rsidRDefault="004F676B" w:rsidP="00094C25">
      <w:pPr>
        <w:pStyle w:val="ListBullet"/>
        <w:tabs>
          <w:tab w:val="clear" w:pos="360"/>
          <w:tab w:val="num" w:pos="1440"/>
        </w:tabs>
        <w:ind w:left="1080"/>
      </w:pPr>
      <w:r w:rsidRPr="0012101E">
        <w:t>Introduction and orientation of new member</w:t>
      </w:r>
      <w:r w:rsidR="008B4583" w:rsidRPr="0012101E">
        <w:t>s</w:t>
      </w:r>
    </w:p>
    <w:p w14:paraId="318D057D" w14:textId="32FF8E97" w:rsidR="00A3127F" w:rsidRPr="00A3127F" w:rsidRDefault="00A3127F" w:rsidP="00A3127F">
      <w:pPr>
        <w:pStyle w:val="ListBullet"/>
        <w:tabs>
          <w:tab w:val="clear" w:pos="360"/>
          <w:tab w:val="num" w:pos="1800"/>
        </w:tabs>
        <w:ind w:left="1440"/>
        <w:rPr>
          <w:color w:val="215E99" w:themeColor="text2" w:themeTint="BF"/>
        </w:rPr>
      </w:pPr>
      <w:hyperlink r:id="rId9" w:history="1">
        <w:r w:rsidRPr="00A3127F">
          <w:rPr>
            <w:rStyle w:val="Hyperlink"/>
            <w:color w:val="215E99" w:themeColor="text2" w:themeTint="BF"/>
          </w:rPr>
          <w:t>Executive Committee handbook</w:t>
        </w:r>
      </w:hyperlink>
    </w:p>
    <w:p w14:paraId="3F45FCB2" w14:textId="736F6014" w:rsidR="00A3127F" w:rsidRPr="00A3127F" w:rsidRDefault="00A3127F" w:rsidP="00A3127F">
      <w:pPr>
        <w:pStyle w:val="ListBullet"/>
        <w:tabs>
          <w:tab w:val="clear" w:pos="360"/>
          <w:tab w:val="num" w:pos="1800"/>
        </w:tabs>
        <w:ind w:left="1440"/>
        <w:rPr>
          <w:color w:val="215E99" w:themeColor="text2" w:themeTint="BF"/>
        </w:rPr>
      </w:pPr>
      <w:hyperlink r:id="rId10" w:history="1">
        <w:r w:rsidRPr="00A3127F">
          <w:rPr>
            <w:rStyle w:val="Hyperlink"/>
            <w:color w:val="215E99" w:themeColor="text2" w:themeTint="BF"/>
          </w:rPr>
          <w:t>Council orientation handbook</w:t>
        </w:r>
      </w:hyperlink>
    </w:p>
    <w:p w14:paraId="287A3EC4" w14:textId="0FCB6AE6" w:rsidR="006E0FD8" w:rsidRPr="000553EF" w:rsidRDefault="006E0FD8" w:rsidP="00094C25">
      <w:pPr>
        <w:pStyle w:val="ListBullet"/>
        <w:numPr>
          <w:ilvl w:val="0"/>
          <w:numId w:val="0"/>
        </w:numPr>
        <w:tabs>
          <w:tab w:val="num" w:pos="1080"/>
        </w:tabs>
        <w:ind w:left="360"/>
        <w:rPr>
          <w:b/>
          <w:bCs/>
          <w:color w:val="000000" w:themeColor="text1"/>
        </w:rPr>
      </w:pPr>
    </w:p>
    <w:p w14:paraId="6A886DA2" w14:textId="71B79375" w:rsidR="00882117" w:rsidRPr="000553EF" w:rsidRDefault="00882117" w:rsidP="00094C25">
      <w:pPr>
        <w:pStyle w:val="ListBullet"/>
        <w:tabs>
          <w:tab w:val="clear" w:pos="360"/>
          <w:tab w:val="num" w:pos="144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 xml:space="preserve">Report </w:t>
      </w:r>
      <w:r w:rsidR="00383785" w:rsidRPr="000553EF">
        <w:rPr>
          <w:color w:val="000000" w:themeColor="text1"/>
        </w:rPr>
        <w:t>on the Executive</w:t>
      </w:r>
      <w:r w:rsidRPr="000553EF">
        <w:rPr>
          <w:color w:val="000000" w:themeColor="text1"/>
        </w:rPr>
        <w:t xml:space="preserve"> Committee</w:t>
      </w:r>
      <w:r w:rsidR="006E0FD8" w:rsidRPr="000553EF">
        <w:rPr>
          <w:color w:val="000000" w:themeColor="text1"/>
        </w:rPr>
        <w:t xml:space="preserve"> - Susan</w:t>
      </w:r>
    </w:p>
    <w:p w14:paraId="7C78E223" w14:textId="7E7FF8D0" w:rsidR="005D6B49" w:rsidRPr="000553EF" w:rsidRDefault="005D6B49" w:rsidP="00094C25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Preview of the year</w:t>
      </w:r>
    </w:p>
    <w:p w14:paraId="5317153C" w14:textId="77777777" w:rsidR="00D8448C" w:rsidRPr="000553EF" w:rsidRDefault="005D6B49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Highlights and information</w:t>
      </w:r>
      <w:r w:rsidR="00D8448C" w:rsidRPr="000553EF">
        <w:rPr>
          <w:color w:val="000000" w:themeColor="text1"/>
        </w:rPr>
        <w:t xml:space="preserve"> </w:t>
      </w:r>
    </w:p>
    <w:p w14:paraId="5F62C545" w14:textId="42358C1B" w:rsidR="005D6B49" w:rsidRPr="00B62971" w:rsidRDefault="00D8448C" w:rsidP="00094C25">
      <w:pPr>
        <w:pStyle w:val="ListBullet"/>
        <w:tabs>
          <w:tab w:val="clear" w:pos="360"/>
          <w:tab w:val="num" w:pos="1800"/>
        </w:tabs>
        <w:ind w:left="1440"/>
        <w:rPr>
          <w:color w:val="215E99" w:themeColor="text2" w:themeTint="BF"/>
        </w:rPr>
      </w:pPr>
      <w:hyperlink r:id="rId11" w:history="1">
        <w:r w:rsidRPr="00B62971">
          <w:rPr>
            <w:rStyle w:val="Hyperlink"/>
            <w:color w:val="215E99" w:themeColor="text2" w:themeTint="BF"/>
          </w:rPr>
          <w:t>Strategic Plan Alignment</w:t>
        </w:r>
      </w:hyperlink>
    </w:p>
    <w:p w14:paraId="0EE2DF75" w14:textId="30C737D7" w:rsidR="00882117" w:rsidRPr="000553EF" w:rsidRDefault="00882117" w:rsidP="00094C25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 State and Program Updates (Time: 9:</w:t>
      </w:r>
      <w:r w:rsidR="007B0F30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15-9:30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)</w:t>
      </w:r>
    </w:p>
    <w:p w14:paraId="50C2242B" w14:textId="4C613545" w:rsidR="00D8448C" w:rsidRPr="000553EF" w:rsidRDefault="00882117" w:rsidP="00094C25">
      <w:pPr>
        <w:pStyle w:val="ListBullet"/>
        <w:tabs>
          <w:tab w:val="clear" w:pos="360"/>
          <w:tab w:val="num" w:pos="1440"/>
        </w:tabs>
        <w:ind w:left="108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 xml:space="preserve">NDE Updates </w:t>
      </w:r>
      <w:r w:rsidR="003A686A" w:rsidRPr="000553EF">
        <w:rPr>
          <w:b/>
          <w:bCs/>
          <w:color w:val="000000" w:themeColor="text1"/>
        </w:rPr>
        <w:t>- Brad</w:t>
      </w:r>
    </w:p>
    <w:p w14:paraId="7F8DD4B5" w14:textId="77777777" w:rsidR="00D8448C" w:rsidRPr="000553EF" w:rsidRDefault="00882117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Rules</w:t>
      </w:r>
    </w:p>
    <w:p w14:paraId="67CE24D3" w14:textId="74410A81" w:rsidR="00D8448C" w:rsidRPr="00B62971" w:rsidRDefault="00D8448C" w:rsidP="00094C25">
      <w:pPr>
        <w:pStyle w:val="ListBullet"/>
        <w:tabs>
          <w:tab w:val="clear" w:pos="360"/>
          <w:tab w:val="num" w:pos="1800"/>
        </w:tabs>
        <w:ind w:left="1440"/>
        <w:rPr>
          <w:color w:val="215E99" w:themeColor="text2" w:themeTint="BF"/>
          <w:u w:val="single"/>
        </w:rPr>
      </w:pPr>
      <w:hyperlink r:id="rId12" w:history="1">
        <w:r w:rsidRPr="00B62971">
          <w:rPr>
            <w:rStyle w:val="Hyperlink"/>
            <w:color w:val="215E99" w:themeColor="text2" w:themeTint="BF"/>
          </w:rPr>
          <w:t>NDE Legislative Priorities</w:t>
        </w:r>
      </w:hyperlink>
      <w:r w:rsidR="00882117" w:rsidRPr="00B62971">
        <w:rPr>
          <w:color w:val="215E99" w:themeColor="text2" w:themeTint="BF"/>
          <w:u w:val="single"/>
        </w:rPr>
        <w:t xml:space="preserve"> </w:t>
      </w:r>
    </w:p>
    <w:p w14:paraId="36648EBA" w14:textId="235A1A5E" w:rsidR="00D8448C" w:rsidRPr="000553EF" w:rsidRDefault="00882117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Legislative</w:t>
      </w:r>
      <w:r w:rsidR="00D8448C" w:rsidRPr="000553EF">
        <w:rPr>
          <w:color w:val="000000" w:themeColor="text1"/>
        </w:rPr>
        <w:t xml:space="preserve"> updates</w:t>
      </w:r>
      <w:r w:rsidR="0019294F" w:rsidRPr="000553EF">
        <w:rPr>
          <w:color w:val="000000" w:themeColor="text1"/>
        </w:rPr>
        <w:t xml:space="preserve"> </w:t>
      </w:r>
    </w:p>
    <w:p w14:paraId="30A34BCB" w14:textId="6A6798B4" w:rsidR="00882117" w:rsidRPr="000553EF" w:rsidRDefault="0019294F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 xml:space="preserve">Interim </w:t>
      </w:r>
      <w:r w:rsidR="00AC4F48" w:rsidRPr="000553EF">
        <w:rPr>
          <w:color w:val="000000" w:themeColor="text1"/>
        </w:rPr>
        <w:t>S</w:t>
      </w:r>
      <w:r w:rsidRPr="000553EF">
        <w:rPr>
          <w:color w:val="000000" w:themeColor="text1"/>
        </w:rPr>
        <w:t>tudies</w:t>
      </w:r>
    </w:p>
    <w:p w14:paraId="72091A30" w14:textId="77777777" w:rsidR="00D8448C" w:rsidRPr="000553EF" w:rsidRDefault="00D8448C" w:rsidP="00094C25">
      <w:pPr>
        <w:pStyle w:val="ListBullet"/>
        <w:numPr>
          <w:ilvl w:val="0"/>
          <w:numId w:val="0"/>
        </w:numPr>
        <w:tabs>
          <w:tab w:val="num" w:pos="1080"/>
        </w:tabs>
        <w:ind w:left="1080"/>
        <w:rPr>
          <w:color w:val="000000" w:themeColor="text1"/>
        </w:rPr>
      </w:pPr>
    </w:p>
    <w:p w14:paraId="5B1BEF97" w14:textId="6DB74882" w:rsidR="00A41DBD" w:rsidRPr="000553EF" w:rsidRDefault="00A41DBD" w:rsidP="00094C25">
      <w:pPr>
        <w:pStyle w:val="ListBullet"/>
        <w:tabs>
          <w:tab w:val="clear" w:pos="360"/>
          <w:tab w:val="num" w:pos="1440"/>
        </w:tabs>
        <w:ind w:left="108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 xml:space="preserve">Program approval </w:t>
      </w:r>
      <w:r w:rsidR="004F676B" w:rsidRPr="000553EF">
        <w:rPr>
          <w:b/>
          <w:bCs/>
          <w:color w:val="000000" w:themeColor="text1"/>
        </w:rPr>
        <w:t>and Endorsement Updates</w:t>
      </w:r>
      <w:r w:rsidR="003A686A" w:rsidRPr="000553EF">
        <w:rPr>
          <w:b/>
          <w:bCs/>
          <w:color w:val="000000" w:themeColor="text1"/>
        </w:rPr>
        <w:t xml:space="preserve"> - Jim</w:t>
      </w:r>
    </w:p>
    <w:p w14:paraId="64DCAA71" w14:textId="4FC4DDC1" w:rsidR="004A74A6" w:rsidRPr="00B62971" w:rsidRDefault="004F676B" w:rsidP="00094C25">
      <w:pPr>
        <w:pStyle w:val="ListBullet"/>
        <w:tabs>
          <w:tab w:val="clear" w:pos="360"/>
          <w:tab w:val="num" w:pos="1800"/>
        </w:tabs>
        <w:ind w:left="1440"/>
        <w:rPr>
          <w:color w:val="215E99" w:themeColor="text2" w:themeTint="BF"/>
        </w:rPr>
      </w:pPr>
      <w:hyperlink r:id="rId13" w:history="1">
        <w:r w:rsidRPr="00B62971">
          <w:rPr>
            <w:rStyle w:val="Hyperlink"/>
            <w:color w:val="215E99" w:themeColor="text2" w:themeTint="BF"/>
          </w:rPr>
          <w:t>Program approval schedule</w:t>
        </w:r>
      </w:hyperlink>
    </w:p>
    <w:p w14:paraId="039F7EBF" w14:textId="639CBF6F" w:rsidR="00882117" w:rsidRPr="00B62971" w:rsidRDefault="007E0EBB" w:rsidP="00094C25">
      <w:pPr>
        <w:pStyle w:val="ListBullet"/>
        <w:tabs>
          <w:tab w:val="clear" w:pos="360"/>
          <w:tab w:val="num" w:pos="1800"/>
        </w:tabs>
        <w:ind w:left="1440"/>
        <w:rPr>
          <w:color w:val="215E99" w:themeColor="text2" w:themeTint="BF"/>
        </w:rPr>
      </w:pPr>
      <w:hyperlink r:id="rId14" w:history="1">
        <w:r w:rsidRPr="00B62971">
          <w:rPr>
            <w:rStyle w:val="Hyperlink"/>
            <w:color w:val="215E99" w:themeColor="text2" w:themeTint="BF"/>
          </w:rPr>
          <w:t>E</w:t>
        </w:r>
        <w:r w:rsidR="00882117" w:rsidRPr="00B62971">
          <w:rPr>
            <w:rStyle w:val="Hyperlink"/>
            <w:color w:val="215E99" w:themeColor="text2" w:themeTint="BF"/>
          </w:rPr>
          <w:t xml:space="preserve">ndorsement </w:t>
        </w:r>
        <w:r w:rsidR="00A41DBD" w:rsidRPr="00B62971">
          <w:rPr>
            <w:rStyle w:val="Hyperlink"/>
            <w:color w:val="215E99" w:themeColor="text2" w:themeTint="BF"/>
          </w:rPr>
          <w:t>r</w:t>
        </w:r>
        <w:r w:rsidR="00882117" w:rsidRPr="00B62971">
          <w:rPr>
            <w:rStyle w:val="Hyperlink"/>
            <w:color w:val="215E99" w:themeColor="text2" w:themeTint="BF"/>
          </w:rPr>
          <w:t>eview</w:t>
        </w:r>
        <w:r w:rsidR="008B4583" w:rsidRPr="00B62971">
          <w:rPr>
            <w:rStyle w:val="Hyperlink"/>
            <w:color w:val="215E99" w:themeColor="text2" w:themeTint="BF"/>
          </w:rPr>
          <w:t xml:space="preserve"> schedule</w:t>
        </w:r>
      </w:hyperlink>
    </w:p>
    <w:p w14:paraId="17CCB5FB" w14:textId="77777777" w:rsidR="00434EB7" w:rsidRPr="000553EF" w:rsidRDefault="00434EB7" w:rsidP="00434EB7">
      <w:pPr>
        <w:pStyle w:val="ListBullet"/>
        <w:numPr>
          <w:ilvl w:val="0"/>
          <w:numId w:val="0"/>
        </w:numPr>
        <w:tabs>
          <w:tab w:val="num" w:pos="1440"/>
        </w:tabs>
        <w:ind w:left="360" w:hanging="360"/>
        <w:rPr>
          <w:color w:val="000000" w:themeColor="text1"/>
        </w:rPr>
      </w:pPr>
    </w:p>
    <w:p w14:paraId="2CA64861" w14:textId="7AA99CAF" w:rsidR="00882117" w:rsidRPr="000553EF" w:rsidRDefault="00882117" w:rsidP="00094C25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 Reports and Council Business (Time: </w:t>
      </w:r>
      <w:r w:rsidR="00B91C23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9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:</w:t>
      </w:r>
      <w:r w:rsidR="007B0F30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30-9:45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)</w:t>
      </w:r>
    </w:p>
    <w:p w14:paraId="65D0DF39" w14:textId="77777777" w:rsidR="00853CE6" w:rsidRPr="000553EF" w:rsidRDefault="00882117" w:rsidP="00094C25">
      <w:pPr>
        <w:pStyle w:val="ListBullet"/>
        <w:tabs>
          <w:tab w:val="clear" w:pos="360"/>
          <w:tab w:val="num" w:pos="144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Election</w:t>
      </w:r>
      <w:r w:rsidR="00A41DBD" w:rsidRPr="000553EF">
        <w:rPr>
          <w:color w:val="000000" w:themeColor="text1"/>
        </w:rPr>
        <w:t xml:space="preserve"> cycle </w:t>
      </w:r>
    </w:p>
    <w:p w14:paraId="0233792C" w14:textId="2EF771AE" w:rsidR="00882117" w:rsidRPr="000553EF" w:rsidRDefault="00A41DBD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lastRenderedPageBreak/>
        <w:t>President</w:t>
      </w:r>
      <w:r w:rsidR="00853CE6" w:rsidRPr="000553EF">
        <w:rPr>
          <w:color w:val="000000" w:themeColor="text1"/>
        </w:rPr>
        <w:t>-</w:t>
      </w:r>
      <w:r w:rsidRPr="000553EF">
        <w:rPr>
          <w:color w:val="000000" w:themeColor="text1"/>
        </w:rPr>
        <w:t>Elect this yea</w:t>
      </w:r>
      <w:r w:rsidR="00853CE6" w:rsidRPr="000553EF">
        <w:rPr>
          <w:color w:val="000000" w:themeColor="text1"/>
        </w:rPr>
        <w:t>r</w:t>
      </w:r>
    </w:p>
    <w:p w14:paraId="29BF653A" w14:textId="1A24A12E" w:rsidR="00853CE6" w:rsidRPr="000553EF" w:rsidRDefault="00853CE6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Higher Education</w:t>
      </w:r>
    </w:p>
    <w:p w14:paraId="125D0797" w14:textId="77777777" w:rsidR="00853CE6" w:rsidRPr="000553EF" w:rsidRDefault="00853CE6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 xml:space="preserve">Term: </w:t>
      </w:r>
    </w:p>
    <w:p w14:paraId="6F481ECC" w14:textId="4CBCD649" w:rsidR="00853CE6" w:rsidRPr="000553EF" w:rsidRDefault="00853CE6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President-elect Aug. 1 2027 to June 30, 2029</w:t>
      </w:r>
    </w:p>
    <w:p w14:paraId="0DEC2DE2" w14:textId="734A9CC6" w:rsidR="00853CE6" w:rsidRPr="000553EF" w:rsidRDefault="00853CE6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President Aug. 1, 2029 to June 30 2031</w:t>
      </w:r>
    </w:p>
    <w:p w14:paraId="0ED9B0A4" w14:textId="3F577152" w:rsidR="00853CE6" w:rsidRPr="000553EF" w:rsidRDefault="00853CE6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Nominations due at  the February 2027 meeting</w:t>
      </w:r>
    </w:p>
    <w:p w14:paraId="71D08E1E" w14:textId="3F96830C" w:rsidR="00853CE6" w:rsidRPr="000553EF" w:rsidRDefault="00853CE6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Voting will take place at the June 2027 meeting</w:t>
      </w:r>
    </w:p>
    <w:p w14:paraId="29CE1ECE" w14:textId="77777777" w:rsidR="006B7478" w:rsidRPr="000553EF" w:rsidRDefault="006B7478" w:rsidP="006B7478">
      <w:pPr>
        <w:pStyle w:val="ListBullet"/>
        <w:numPr>
          <w:ilvl w:val="0"/>
          <w:numId w:val="0"/>
        </w:numPr>
        <w:tabs>
          <w:tab w:val="num" w:pos="1080"/>
        </w:tabs>
        <w:ind w:left="720"/>
        <w:rPr>
          <w:color w:val="000000" w:themeColor="text1"/>
        </w:rPr>
      </w:pPr>
    </w:p>
    <w:p w14:paraId="0BBC4EDA" w14:textId="5E80BC19" w:rsidR="00882117" w:rsidRPr="000553EF" w:rsidRDefault="00882117" w:rsidP="00AC4F48">
      <w:pPr>
        <w:pStyle w:val="ListBullet"/>
        <w:tabs>
          <w:tab w:val="clear" w:pos="360"/>
          <w:tab w:val="num" w:pos="1080"/>
        </w:tabs>
        <w:ind w:left="72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>Ongoing Initiatives and Revisions</w:t>
      </w:r>
      <w:r w:rsidR="008B4583" w:rsidRPr="000553EF">
        <w:rPr>
          <w:b/>
          <w:bCs/>
          <w:color w:val="000000" w:themeColor="text1"/>
        </w:rPr>
        <w:t xml:space="preserve"> </w:t>
      </w:r>
      <w:r w:rsidR="008B4583" w:rsidRPr="000553EF">
        <w:rPr>
          <w:color w:val="000000" w:themeColor="text1"/>
        </w:rPr>
        <w:t>(</w:t>
      </w:r>
      <w:r w:rsidR="003A686A" w:rsidRPr="000553EF">
        <w:rPr>
          <w:color w:val="000000" w:themeColor="text1"/>
        </w:rPr>
        <w:t xml:space="preserve">information </w:t>
      </w:r>
      <w:r w:rsidR="008B4583" w:rsidRPr="000553EF">
        <w:rPr>
          <w:color w:val="000000" w:themeColor="text1"/>
        </w:rPr>
        <w:t>report items)</w:t>
      </w:r>
    </w:p>
    <w:p w14:paraId="2401B271" w14:textId="2F440585" w:rsidR="00A41DBD" w:rsidRPr="000553EF" w:rsidRDefault="00A41DBD" w:rsidP="00AC4F48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First and Third Year Teacher and Principal</w:t>
      </w:r>
    </w:p>
    <w:p w14:paraId="5ED93256" w14:textId="7F6B70B8" w:rsidR="00A41DBD" w:rsidRPr="000553EF" w:rsidRDefault="00A41DBD" w:rsidP="00AC4F48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Advanced Degree surveys</w:t>
      </w:r>
    </w:p>
    <w:p w14:paraId="6E78D4F6" w14:textId="77777777" w:rsidR="004A74A6" w:rsidRPr="000553EF" w:rsidRDefault="00A41DBD" w:rsidP="004A74A6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Clinical Practice Assessment</w:t>
      </w:r>
    </w:p>
    <w:p w14:paraId="0E0F8443" w14:textId="6373D9D6" w:rsidR="00A41DBD" w:rsidRPr="000553EF" w:rsidRDefault="00A41DBD" w:rsidP="004A74A6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Program Processes and Procedures</w:t>
      </w:r>
    </w:p>
    <w:p w14:paraId="4FBF1E1D" w14:textId="77777777" w:rsidR="006B7478" w:rsidRPr="000553EF" w:rsidRDefault="006B7478" w:rsidP="006B7478">
      <w:pPr>
        <w:pStyle w:val="ListBullet"/>
        <w:numPr>
          <w:ilvl w:val="0"/>
          <w:numId w:val="0"/>
        </w:numPr>
        <w:tabs>
          <w:tab w:val="num" w:pos="1080"/>
        </w:tabs>
        <w:ind w:left="720"/>
        <w:rPr>
          <w:color w:val="000000" w:themeColor="text1"/>
        </w:rPr>
      </w:pPr>
    </w:p>
    <w:p w14:paraId="1A21B029" w14:textId="7934BB5C" w:rsidR="00A41DBD" w:rsidRPr="000553EF" w:rsidRDefault="00A41DBD" w:rsidP="00AC4F48">
      <w:pPr>
        <w:pStyle w:val="ListBullet"/>
        <w:tabs>
          <w:tab w:val="clear" w:pos="360"/>
          <w:tab w:val="num" w:pos="1080"/>
        </w:tabs>
        <w:ind w:left="720"/>
        <w:rPr>
          <w:color w:val="000000" w:themeColor="text1"/>
        </w:rPr>
      </w:pPr>
      <w:hyperlink r:id="rId15" w:history="1">
        <w:r w:rsidRPr="00B80CA2">
          <w:rPr>
            <w:rStyle w:val="Hyperlink"/>
            <w:b/>
            <w:bCs/>
            <w:color w:val="215E99" w:themeColor="text2" w:themeTint="BF"/>
          </w:rPr>
          <w:t>Organizational Policies</w:t>
        </w:r>
      </w:hyperlink>
      <w:r w:rsidR="00A06DF2" w:rsidRPr="000553EF">
        <w:rPr>
          <w:b/>
          <w:bCs/>
          <w:color w:val="000000" w:themeColor="text1"/>
        </w:rPr>
        <w:t xml:space="preserve"> </w:t>
      </w:r>
      <w:r w:rsidR="00A77085" w:rsidRPr="000553EF">
        <w:rPr>
          <w:color w:val="000000" w:themeColor="text1"/>
        </w:rPr>
        <w:t>(</w:t>
      </w:r>
      <w:r w:rsidR="00853CE6" w:rsidRPr="000553EF">
        <w:rPr>
          <w:color w:val="000000" w:themeColor="text1"/>
        </w:rPr>
        <w:t>information/</w:t>
      </w:r>
      <w:r w:rsidR="00A77085" w:rsidRPr="000553EF">
        <w:rPr>
          <w:color w:val="000000" w:themeColor="text1"/>
        </w:rPr>
        <w:t>future consideration item)</w:t>
      </w:r>
    </w:p>
    <w:p w14:paraId="02906076" w14:textId="12EE16D2" w:rsidR="004A74A6" w:rsidRPr="000553EF" w:rsidRDefault="004A74A6" w:rsidP="00AC4F48">
      <w:pPr>
        <w:pStyle w:val="ListBullet"/>
        <w:tabs>
          <w:tab w:val="clear" w:pos="360"/>
          <w:tab w:val="num" w:pos="144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R</w:t>
      </w:r>
      <w:r w:rsidR="00A41DBD" w:rsidRPr="000553EF">
        <w:rPr>
          <w:color w:val="000000" w:themeColor="text1"/>
        </w:rPr>
        <w:t xml:space="preserve">eview process </w:t>
      </w:r>
      <w:r w:rsidR="00853CE6" w:rsidRPr="000553EF">
        <w:rPr>
          <w:color w:val="000000" w:themeColor="text1"/>
        </w:rPr>
        <w:t>F</w:t>
      </w:r>
      <w:r w:rsidR="00A41DBD" w:rsidRPr="000553EF">
        <w:rPr>
          <w:color w:val="000000" w:themeColor="text1"/>
        </w:rPr>
        <w:t>all 2027</w:t>
      </w:r>
    </w:p>
    <w:p w14:paraId="3E963806" w14:textId="22B8D7F7" w:rsidR="00853CE6" w:rsidRPr="000553EF" w:rsidRDefault="00BB63D4" w:rsidP="00A339D6">
      <w:pPr>
        <w:pStyle w:val="ListBullet"/>
        <w:tabs>
          <w:tab w:val="clear" w:pos="360"/>
          <w:tab w:val="num" w:pos="720"/>
          <w:tab w:val="num" w:pos="144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 xml:space="preserve">Target </w:t>
      </w:r>
      <w:r w:rsidR="00A41DBD" w:rsidRPr="000553EF">
        <w:rPr>
          <w:color w:val="000000" w:themeColor="text1"/>
        </w:rPr>
        <w:t>board action not later than May 2028</w:t>
      </w:r>
    </w:p>
    <w:p w14:paraId="07A0B4CD" w14:textId="3461F4B9" w:rsidR="00882117" w:rsidRPr="000553EF" w:rsidRDefault="00882117" w:rsidP="00094C25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Committee Work Orientation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 and Transition (</w:t>
      </w:r>
      <w:r w:rsidR="007B0F30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9:45-10:00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) </w:t>
      </w:r>
    </w:p>
    <w:p w14:paraId="3B44DEC9" w14:textId="77777777" w:rsidR="00882117" w:rsidRPr="000553EF" w:rsidRDefault="00882117" w:rsidP="00094C25">
      <w:pPr>
        <w:pStyle w:val="ListBullet"/>
        <w:tabs>
          <w:tab w:val="clear" w:pos="360"/>
          <w:tab w:val="num" w:pos="144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Standing Committee Preview</w:t>
      </w:r>
    </w:p>
    <w:p w14:paraId="5C239557" w14:textId="77777777" w:rsidR="00882117" w:rsidRPr="000553EF" w:rsidRDefault="00882117" w:rsidP="00094C25">
      <w:pPr>
        <w:pStyle w:val="ListBullet"/>
        <w:tabs>
          <w:tab w:val="clear" w:pos="360"/>
          <w:tab w:val="num" w:pos="144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Overview of Key Issues/Charges</w:t>
      </w:r>
    </w:p>
    <w:p w14:paraId="44A9C4CD" w14:textId="5E6FF775" w:rsidR="00D8448C" w:rsidRPr="000553EF" w:rsidRDefault="00882117" w:rsidP="00094C25">
      <w:pPr>
        <w:pStyle w:val="ListBullet"/>
        <w:tabs>
          <w:tab w:val="clear" w:pos="360"/>
          <w:tab w:val="num" w:pos="144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Transition Instructions</w:t>
      </w:r>
    </w:p>
    <w:p w14:paraId="13736C26" w14:textId="4B62E050" w:rsidR="00882117" w:rsidRPr="000553EF" w:rsidRDefault="00882117" w:rsidP="00094C25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Standing Committee Meetings – Session 1 </w:t>
      </w:r>
      <w:r w:rsidR="00434EB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-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 Time 1</w:t>
      </w:r>
      <w:r w:rsidR="007B0F30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0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:</w:t>
      </w:r>
      <w:r w:rsidR="007B0F30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0</w:t>
      </w:r>
      <w:r w:rsidR="00B91C23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0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 – 1</w:t>
      </w:r>
      <w:r w:rsidR="007B0F30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1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:</w:t>
      </w:r>
      <w:r w:rsidR="004E1021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00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) </w:t>
      </w:r>
    </w:p>
    <w:p w14:paraId="332E1D46" w14:textId="77777777" w:rsidR="00D8448C" w:rsidRPr="000553EF" w:rsidRDefault="00D8448C" w:rsidP="00D8448C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</w:p>
    <w:p w14:paraId="4E08AC72" w14:textId="3AE9B769" w:rsidR="00882117" w:rsidRPr="000553EF" w:rsidRDefault="00882117" w:rsidP="00094C25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Committee A – Room </w:t>
      </w:r>
      <w:r w:rsidR="00245BCB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181</w:t>
      </w:r>
    </w:p>
    <w:p w14:paraId="1480BEF9" w14:textId="77777777" w:rsidR="00FC35D1" w:rsidRPr="000553EF" w:rsidRDefault="00FC35D1" w:rsidP="00FC35D1">
      <w:pPr>
        <w:autoSpaceDE w:val="0"/>
        <w:autoSpaceDN w:val="0"/>
        <w:adjustRightInd w:val="0"/>
        <w:spacing w:after="0" w:line="240" w:lineRule="auto"/>
        <w:ind w:left="1080" w:firstLine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Officers: 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</w:p>
    <w:p w14:paraId="2A2B1972" w14:textId="77777777" w:rsidR="00FC35D1" w:rsidRPr="000553EF" w:rsidRDefault="00FC35D1" w:rsidP="00FC35D1">
      <w:pPr>
        <w:autoSpaceDE w:val="0"/>
        <w:autoSpaceDN w:val="0"/>
        <w:adjustRightInd w:val="0"/>
        <w:spacing w:after="0" w:line="240" w:lineRule="auto"/>
        <w:ind w:left="1800" w:firstLine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Chair: Brook Jech</w:t>
      </w:r>
    </w:p>
    <w:p w14:paraId="527BECBA" w14:textId="77777777" w:rsidR="00FC35D1" w:rsidRPr="000553EF" w:rsidRDefault="00FC35D1" w:rsidP="00FC35D1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  <w:t>Vice-Chair: Devin Garcia</w:t>
      </w:r>
    </w:p>
    <w:p w14:paraId="77356BE4" w14:textId="77777777" w:rsidR="00FC35D1" w:rsidRPr="000553EF" w:rsidRDefault="00FC35D1" w:rsidP="00FC35D1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  <w:t>Secretary: Kimberly Brandenburg</w:t>
      </w:r>
    </w:p>
    <w:p w14:paraId="5778FF3D" w14:textId="77777777" w:rsidR="00FC35D1" w:rsidRPr="000553EF" w:rsidRDefault="00FC35D1" w:rsidP="00FC35D1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</w:p>
    <w:p w14:paraId="6A805765" w14:textId="0E3C3BE0" w:rsidR="00412FB6" w:rsidRPr="00B62971" w:rsidRDefault="00412FB6" w:rsidP="00412FB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color w:val="215E99" w:themeColor="text2" w:themeTint="BF"/>
          <w:kern w:val="0"/>
          <w:u w:val="single"/>
          <w14:ligatures w14:val="none"/>
        </w:rPr>
      </w:pPr>
      <w:hyperlink r:id="rId16" w:history="1">
        <w:r w:rsidRPr="00B62971">
          <w:rPr>
            <w:rStyle w:val="Hyperlink"/>
            <w:rFonts w:asciiTheme="majorHAnsi" w:eastAsia="Calibri" w:hAnsiTheme="majorHAnsi" w:cs="Calibri"/>
            <w:color w:val="215E99" w:themeColor="text2" w:themeTint="BF"/>
            <w:kern w:val="0"/>
            <w14:ligatures w14:val="none"/>
          </w:rPr>
          <w:t>Committee A Agenda</w:t>
        </w:r>
      </w:hyperlink>
    </w:p>
    <w:p w14:paraId="3073E5EE" w14:textId="77777777" w:rsidR="00412FB6" w:rsidRPr="00B62971" w:rsidRDefault="00412FB6" w:rsidP="00412FB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Theme="majorHAnsi" w:eastAsia="Calibri" w:hAnsiTheme="majorHAnsi" w:cs="Calibri"/>
          <w:color w:val="215E99" w:themeColor="text2" w:themeTint="BF"/>
          <w:kern w:val="0"/>
          <w14:ligatures w14:val="none"/>
        </w:rPr>
      </w:pPr>
    </w:p>
    <w:p w14:paraId="6BD3D18E" w14:textId="74851407" w:rsidR="00412FB6" w:rsidRPr="00B62971" w:rsidRDefault="00412FB6" w:rsidP="00412FB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color w:val="215E99" w:themeColor="text2" w:themeTint="BF"/>
          <w:kern w:val="0"/>
          <w:u w:val="single"/>
          <w14:ligatures w14:val="none"/>
        </w:rPr>
      </w:pPr>
      <w:hyperlink r:id="rId17" w:history="1">
        <w:r w:rsidRPr="00B62971">
          <w:rPr>
            <w:rStyle w:val="Hyperlink"/>
            <w:rFonts w:asciiTheme="majorHAnsi" w:eastAsia="Calibri" w:hAnsiTheme="majorHAnsi" w:cs="Calibri"/>
            <w:color w:val="215E99" w:themeColor="text2" w:themeTint="BF"/>
            <w:kern w:val="0"/>
            <w14:ligatures w14:val="none"/>
          </w:rPr>
          <w:t>Committee A Minutes Template</w:t>
        </w:r>
      </w:hyperlink>
    </w:p>
    <w:p w14:paraId="78E1D1AA" w14:textId="77777777" w:rsidR="00412FB6" w:rsidRPr="000553EF" w:rsidRDefault="00412FB6" w:rsidP="00412FB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</w:pPr>
    </w:p>
    <w:p w14:paraId="57E4B946" w14:textId="311B2186" w:rsidR="00FC35D1" w:rsidRPr="000553EF" w:rsidRDefault="00FC35D1" w:rsidP="00FC35D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  <w:t>Call to Order</w:t>
      </w:r>
    </w:p>
    <w:p w14:paraId="0F97B2F2" w14:textId="77777777" w:rsidR="00FC35D1" w:rsidRPr="000553EF" w:rsidRDefault="00FC35D1" w:rsidP="00FC35D1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</w:pPr>
    </w:p>
    <w:p w14:paraId="7CA4A4C4" w14:textId="38F0F946" w:rsidR="00FC35D1" w:rsidRPr="000553EF" w:rsidRDefault="00FC35D1" w:rsidP="00FC35D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  <w:t>Welcome and Introductions</w:t>
      </w:r>
    </w:p>
    <w:p w14:paraId="12E37C60" w14:textId="77777777" w:rsidR="00144CDC" w:rsidRPr="000553EF" w:rsidRDefault="00144CDC" w:rsidP="00094C25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</w:p>
    <w:p w14:paraId="41971416" w14:textId="6CD0746C" w:rsidR="00245BCB" w:rsidRPr="00B62971" w:rsidRDefault="007E0EBB" w:rsidP="00094C25">
      <w:pPr>
        <w:pStyle w:val="ListBullet"/>
        <w:tabs>
          <w:tab w:val="clear" w:pos="360"/>
          <w:tab w:val="num" w:pos="1800"/>
        </w:tabs>
        <w:ind w:left="1440"/>
        <w:rPr>
          <w:color w:val="215E99" w:themeColor="text2" w:themeTint="BF"/>
        </w:rPr>
      </w:pPr>
      <w:hyperlink r:id="rId18" w:history="1">
        <w:r w:rsidRPr="00B62971">
          <w:rPr>
            <w:rStyle w:val="Hyperlink"/>
            <w:color w:val="215E99" w:themeColor="text2" w:themeTint="BF"/>
          </w:rPr>
          <w:t>Approval of June Committee A minutes</w:t>
        </w:r>
      </w:hyperlink>
    </w:p>
    <w:p w14:paraId="6F2C1B27" w14:textId="77777777" w:rsidR="00C24384" w:rsidRPr="000553EF" w:rsidRDefault="00C24384" w:rsidP="00094C25">
      <w:pPr>
        <w:pStyle w:val="ListBullet"/>
        <w:numPr>
          <w:ilvl w:val="0"/>
          <w:numId w:val="0"/>
        </w:numPr>
        <w:tabs>
          <w:tab w:val="num" w:pos="1440"/>
        </w:tabs>
        <w:ind w:left="1440"/>
        <w:rPr>
          <w:color w:val="000000" w:themeColor="text1"/>
        </w:rPr>
      </w:pPr>
    </w:p>
    <w:p w14:paraId="7F7CF482" w14:textId="11DBC8C5" w:rsidR="005A0B1C" w:rsidRPr="000553EF" w:rsidRDefault="006B7478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Complete v</w:t>
      </w:r>
      <w:r w:rsidR="00B05055" w:rsidRPr="000553EF">
        <w:rPr>
          <w:color w:val="000000" w:themeColor="text1"/>
        </w:rPr>
        <w:t>alidity</w:t>
      </w:r>
      <w:r w:rsidRPr="000553EF">
        <w:rPr>
          <w:color w:val="000000" w:themeColor="text1"/>
        </w:rPr>
        <w:t xml:space="preserve"> work</w:t>
      </w:r>
      <w:r w:rsidR="00B05055" w:rsidRPr="000553EF">
        <w:rPr>
          <w:color w:val="000000" w:themeColor="text1"/>
        </w:rPr>
        <w:t xml:space="preserve"> </w:t>
      </w:r>
      <w:r w:rsidR="005A0B1C" w:rsidRPr="000553EF">
        <w:rPr>
          <w:color w:val="000000" w:themeColor="text1"/>
        </w:rPr>
        <w:t>for completer surveys (voting members only)</w:t>
      </w:r>
      <w:r w:rsidR="00BB63D4" w:rsidRPr="000553EF">
        <w:rPr>
          <w:color w:val="000000" w:themeColor="text1"/>
        </w:rPr>
        <w:t xml:space="preserve">. </w:t>
      </w:r>
      <w:r w:rsidR="00A77085" w:rsidRPr="000553EF">
        <w:rPr>
          <w:color w:val="000000" w:themeColor="text1"/>
        </w:rPr>
        <w:t>This will be individual work which will require a laptop or device and network access (via NDE Guest)</w:t>
      </w:r>
    </w:p>
    <w:p w14:paraId="73C20B67" w14:textId="3739EDBE" w:rsidR="005A0B1C" w:rsidRPr="000553EF" w:rsidRDefault="00B05055" w:rsidP="00094C25">
      <w:pPr>
        <w:pStyle w:val="ListBullet"/>
        <w:tabs>
          <w:tab w:val="clear" w:pos="360"/>
          <w:tab w:val="num" w:pos="180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Advanced Degree</w:t>
      </w:r>
      <w:r w:rsidR="00A77085" w:rsidRPr="000553EF">
        <w:rPr>
          <w:color w:val="000000" w:themeColor="text1"/>
        </w:rPr>
        <w:t xml:space="preserve"> validity (AM session)</w:t>
      </w:r>
    </w:p>
    <w:p w14:paraId="0070C589" w14:textId="3FC92EEE" w:rsidR="00B05055" w:rsidRPr="000553EF" w:rsidRDefault="00B05055" w:rsidP="00094C25">
      <w:pPr>
        <w:pStyle w:val="ListBullet"/>
        <w:tabs>
          <w:tab w:val="clear" w:pos="360"/>
          <w:tab w:val="num" w:pos="180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Supervisory Degrees</w:t>
      </w:r>
      <w:r w:rsidR="00A77085" w:rsidRPr="000553EF">
        <w:rPr>
          <w:color w:val="000000" w:themeColor="text1"/>
        </w:rPr>
        <w:t xml:space="preserve"> validity (PM session)</w:t>
      </w:r>
    </w:p>
    <w:p w14:paraId="3BA2188A" w14:textId="77777777" w:rsidR="00C24384" w:rsidRPr="000553EF" w:rsidRDefault="00C24384" w:rsidP="00094C25">
      <w:pPr>
        <w:pStyle w:val="ListBullet"/>
        <w:numPr>
          <w:ilvl w:val="0"/>
          <w:numId w:val="0"/>
        </w:numPr>
        <w:tabs>
          <w:tab w:val="num" w:pos="1440"/>
        </w:tabs>
        <w:ind w:left="1440"/>
        <w:rPr>
          <w:color w:val="000000" w:themeColor="text1"/>
        </w:rPr>
      </w:pPr>
    </w:p>
    <w:p w14:paraId="3BEF5BAF" w14:textId="52C9C173" w:rsidR="009C0A02" w:rsidRPr="000553EF" w:rsidRDefault="007E0EBB" w:rsidP="00094C25">
      <w:pPr>
        <w:pStyle w:val="ListBullet"/>
        <w:numPr>
          <w:ilvl w:val="0"/>
          <w:numId w:val="17"/>
        </w:numPr>
        <w:tabs>
          <w:tab w:val="num" w:pos="1440"/>
        </w:tabs>
        <w:rPr>
          <w:b/>
          <w:bCs/>
          <w:color w:val="000000" w:themeColor="text1"/>
        </w:rPr>
      </w:pPr>
      <w:r w:rsidRPr="000553EF">
        <w:rPr>
          <w:color w:val="000000" w:themeColor="text1"/>
        </w:rPr>
        <w:t>Rule 24 revisions in process</w:t>
      </w:r>
      <w:r w:rsidR="00BB63D4" w:rsidRPr="000553EF">
        <w:rPr>
          <w:b/>
          <w:bCs/>
          <w:color w:val="000000" w:themeColor="text1"/>
        </w:rPr>
        <w:t xml:space="preserve"> </w:t>
      </w:r>
    </w:p>
    <w:p w14:paraId="43CF5402" w14:textId="47FFAD58" w:rsidR="009C0A02" w:rsidRPr="000553EF" w:rsidRDefault="009C0A02" w:rsidP="00094C25">
      <w:pPr>
        <w:pStyle w:val="ListBullet"/>
        <w:numPr>
          <w:ilvl w:val="0"/>
          <w:numId w:val="17"/>
        </w:numPr>
        <w:tabs>
          <w:tab w:val="num" w:pos="180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Information</w:t>
      </w:r>
    </w:p>
    <w:p w14:paraId="3D19EB79" w14:textId="33E44B03" w:rsidR="00055523" w:rsidRPr="000553EF" w:rsidRDefault="00055523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Endorsements assigned to committee – Fine Arts</w:t>
      </w:r>
    </w:p>
    <w:p w14:paraId="783E3D41" w14:textId="6EEE3F86" w:rsidR="005A0B1C" w:rsidRPr="00B62971" w:rsidRDefault="005A0B1C" w:rsidP="00094C25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19" w:history="1">
        <w:r w:rsidRPr="00B62971">
          <w:rPr>
            <w:rStyle w:val="Hyperlink"/>
            <w:color w:val="215E99" w:themeColor="text2" w:themeTint="BF"/>
          </w:rPr>
          <w:t>Music</w:t>
        </w:r>
      </w:hyperlink>
    </w:p>
    <w:p w14:paraId="1B66FAE5" w14:textId="6F88CCED" w:rsidR="00A77085" w:rsidRPr="00B62971" w:rsidRDefault="005A0B1C" w:rsidP="00327E03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20" w:history="1">
        <w:r w:rsidRPr="00B62971">
          <w:rPr>
            <w:rStyle w:val="Hyperlink"/>
            <w:color w:val="215E99" w:themeColor="text2" w:themeTint="BF"/>
          </w:rPr>
          <w:t>Vocal Music</w:t>
        </w:r>
      </w:hyperlink>
    </w:p>
    <w:p w14:paraId="2646C62A" w14:textId="0172B89C" w:rsidR="005A0B1C" w:rsidRPr="00B62971" w:rsidRDefault="005A0B1C" w:rsidP="00094C25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21" w:history="1">
        <w:r w:rsidRPr="00B62971">
          <w:rPr>
            <w:rStyle w:val="Hyperlink"/>
            <w:color w:val="215E99" w:themeColor="text2" w:themeTint="BF"/>
          </w:rPr>
          <w:t>Speech</w:t>
        </w:r>
      </w:hyperlink>
      <w:r w:rsidRPr="00B62971">
        <w:rPr>
          <w:color w:val="215E99" w:themeColor="text2" w:themeTint="BF"/>
        </w:rPr>
        <w:t xml:space="preserve"> (supplemental and subject)</w:t>
      </w:r>
    </w:p>
    <w:p w14:paraId="1E480F90" w14:textId="10AE90FA" w:rsidR="005A0B1C" w:rsidRPr="00B62971" w:rsidRDefault="005A0B1C" w:rsidP="00094C25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22" w:history="1">
        <w:r w:rsidRPr="00B62971">
          <w:rPr>
            <w:rStyle w:val="Hyperlink"/>
            <w:color w:val="215E99" w:themeColor="text2" w:themeTint="BF"/>
          </w:rPr>
          <w:t>Theatre</w:t>
        </w:r>
      </w:hyperlink>
      <w:r w:rsidRPr="00B62971">
        <w:rPr>
          <w:color w:val="215E99" w:themeColor="text2" w:themeTint="BF"/>
        </w:rPr>
        <w:t xml:space="preserve"> (supplemental and subject)</w:t>
      </w:r>
    </w:p>
    <w:p w14:paraId="288F6954" w14:textId="0D7FB436" w:rsidR="005A0B1C" w:rsidRPr="00B62971" w:rsidRDefault="005A0B1C" w:rsidP="00094C25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23" w:history="1">
        <w:r w:rsidRPr="00B62971">
          <w:rPr>
            <w:rStyle w:val="Hyperlink"/>
            <w:color w:val="215E99" w:themeColor="text2" w:themeTint="BF"/>
          </w:rPr>
          <w:t>Speech and Theatre</w:t>
        </w:r>
      </w:hyperlink>
      <w:r w:rsidRPr="00B62971">
        <w:rPr>
          <w:color w:val="215E99" w:themeColor="text2" w:themeTint="BF"/>
        </w:rPr>
        <w:t xml:space="preserve"> (field)</w:t>
      </w:r>
    </w:p>
    <w:p w14:paraId="46EBE4D7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1800"/>
        </w:tabs>
        <w:ind w:left="1440"/>
        <w:rPr>
          <w:color w:val="000000" w:themeColor="text1"/>
        </w:rPr>
      </w:pPr>
    </w:p>
    <w:p w14:paraId="74B19D6F" w14:textId="6BB80007" w:rsidR="005A0B1C" w:rsidRPr="000553EF" w:rsidRDefault="006E0FD8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Discussion of ad hoc processes for the endorsement revision</w:t>
      </w:r>
      <w:r w:rsidR="00341D53" w:rsidRPr="000553EF">
        <w:rPr>
          <w:color w:val="000000" w:themeColor="text1"/>
        </w:rPr>
        <w:t xml:space="preserve"> </w:t>
      </w:r>
      <w:r w:rsidR="00A77085" w:rsidRPr="000553EF">
        <w:rPr>
          <w:color w:val="000000" w:themeColor="text1"/>
        </w:rPr>
        <w:t>and develop a</w:t>
      </w:r>
      <w:r w:rsidR="00341D53" w:rsidRPr="000553EF">
        <w:rPr>
          <w:color w:val="000000" w:themeColor="text1"/>
        </w:rPr>
        <w:t xml:space="preserve"> recommendation for the structure of the ad hoc committees</w:t>
      </w:r>
      <w:r w:rsidR="00A77085" w:rsidRPr="000553EF">
        <w:rPr>
          <w:color w:val="000000" w:themeColor="text1"/>
        </w:rPr>
        <w:t xml:space="preserve"> in the assigned areas</w:t>
      </w:r>
      <w:r w:rsidR="00341D53" w:rsidRPr="000553EF">
        <w:rPr>
          <w:color w:val="000000" w:themeColor="text1"/>
        </w:rPr>
        <w:t>?</w:t>
      </w:r>
    </w:p>
    <w:p w14:paraId="6D7183D5" w14:textId="3F5AF1EE" w:rsidR="006E0FD8" w:rsidRPr="000553EF" w:rsidRDefault="005A0B1C" w:rsidP="00094C25">
      <w:pPr>
        <w:pStyle w:val="ListBullet"/>
        <w:tabs>
          <w:tab w:val="clear" w:pos="360"/>
          <w:tab w:val="num" w:pos="3240"/>
        </w:tabs>
        <w:ind w:left="2880"/>
        <w:rPr>
          <w:b/>
          <w:bCs/>
          <w:color w:val="000000" w:themeColor="text1"/>
        </w:rPr>
      </w:pPr>
      <w:r w:rsidRPr="000553EF">
        <w:rPr>
          <w:color w:val="000000" w:themeColor="text1"/>
        </w:rPr>
        <w:t>Recommendation for Ad hoc committee structur</w:t>
      </w:r>
      <w:r w:rsidR="00341D53" w:rsidRPr="000553EF">
        <w:rPr>
          <w:color w:val="000000" w:themeColor="text1"/>
        </w:rPr>
        <w:t>e</w:t>
      </w:r>
    </w:p>
    <w:p w14:paraId="37EB43C2" w14:textId="1124C90A" w:rsidR="005A0B1C" w:rsidRPr="000553EF" w:rsidRDefault="005A0B1C" w:rsidP="00094C25">
      <w:pPr>
        <w:pStyle w:val="ListBullet"/>
        <w:tabs>
          <w:tab w:val="clear" w:pos="360"/>
          <w:tab w:val="num" w:pos="3240"/>
        </w:tabs>
        <w:ind w:left="2880"/>
        <w:rPr>
          <w:color w:val="000000" w:themeColor="text1"/>
        </w:rPr>
      </w:pPr>
      <w:r w:rsidRPr="000553EF">
        <w:rPr>
          <w:color w:val="000000" w:themeColor="text1"/>
        </w:rPr>
        <w:t>Specific considerations for the endorsement</w:t>
      </w:r>
    </w:p>
    <w:p w14:paraId="233510A1" w14:textId="0C8A42D9" w:rsidR="003A686A" w:rsidRPr="000553EF" w:rsidRDefault="003A686A" w:rsidP="00094C25">
      <w:pPr>
        <w:pStyle w:val="ListBullet"/>
        <w:tabs>
          <w:tab w:val="clear" w:pos="360"/>
          <w:tab w:val="num" w:pos="3240"/>
        </w:tabs>
        <w:ind w:left="288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>Report those recommendations and considerations</w:t>
      </w:r>
    </w:p>
    <w:p w14:paraId="1399F095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1800"/>
        </w:tabs>
        <w:ind w:left="1440"/>
        <w:rPr>
          <w:color w:val="000000" w:themeColor="text1"/>
        </w:rPr>
      </w:pPr>
    </w:p>
    <w:p w14:paraId="403335EC" w14:textId="2AE0F814" w:rsidR="006E0FD8" w:rsidRPr="000553EF" w:rsidRDefault="006E0FD8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Content tests as part of the ad hoc process for temporary certificates</w:t>
      </w:r>
    </w:p>
    <w:p w14:paraId="5B1509ED" w14:textId="77777777" w:rsidR="00C24384" w:rsidRPr="000553EF" w:rsidRDefault="00C24384" w:rsidP="00094C25">
      <w:pPr>
        <w:pStyle w:val="ListBullet"/>
        <w:numPr>
          <w:ilvl w:val="0"/>
          <w:numId w:val="0"/>
        </w:numPr>
        <w:tabs>
          <w:tab w:val="num" w:pos="1440"/>
        </w:tabs>
        <w:ind w:left="1440"/>
        <w:rPr>
          <w:color w:val="000000" w:themeColor="text1"/>
        </w:rPr>
      </w:pPr>
    </w:p>
    <w:p w14:paraId="290BFEC6" w14:textId="62D68765" w:rsidR="00055523" w:rsidRPr="000553EF" w:rsidRDefault="00055523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Discussion items</w:t>
      </w:r>
    </w:p>
    <w:p w14:paraId="27321C07" w14:textId="769ABB2F" w:rsidR="00245BCB" w:rsidRPr="000553EF" w:rsidRDefault="00245BCB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Evidence based literacy instruction</w:t>
      </w:r>
    </w:p>
    <w:p w14:paraId="5951DFFC" w14:textId="4DE2E5AA" w:rsidR="006A7C5F" w:rsidRPr="000553EF" w:rsidRDefault="00A77085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Review of NDE</w:t>
      </w:r>
      <w:r w:rsidR="009C0A02" w:rsidRPr="000553EF">
        <w:rPr>
          <w:color w:val="000000" w:themeColor="text1"/>
        </w:rPr>
        <w:t xml:space="preserve"> CLSD/</w:t>
      </w:r>
      <w:r w:rsidRPr="000553EF">
        <w:rPr>
          <w:color w:val="000000" w:themeColor="text1"/>
        </w:rPr>
        <w:t>Literacy Evidence</w:t>
      </w:r>
      <w:r w:rsidR="009C0A02" w:rsidRPr="000553EF">
        <w:rPr>
          <w:color w:val="000000" w:themeColor="text1"/>
        </w:rPr>
        <w:t xml:space="preserve"> </w:t>
      </w:r>
      <w:r w:rsidRPr="000553EF">
        <w:rPr>
          <w:color w:val="000000" w:themeColor="text1"/>
        </w:rPr>
        <w:t>Presentation</w:t>
      </w:r>
      <w:r w:rsidR="009C0A02" w:rsidRPr="000553EF">
        <w:rPr>
          <w:color w:val="000000" w:themeColor="text1"/>
        </w:rPr>
        <w:t>:</w:t>
      </w:r>
      <w:r w:rsidR="009C0A02" w:rsidRPr="000553EF">
        <w:rPr>
          <w:b/>
          <w:bCs/>
          <w:color w:val="000000" w:themeColor="text1"/>
        </w:rPr>
        <w:t xml:space="preserve"> </w:t>
      </w:r>
      <w:r w:rsidR="009C0A02" w:rsidRPr="000553EF">
        <w:rPr>
          <w:color w:val="000000" w:themeColor="text1"/>
        </w:rPr>
        <w:t>NDE Literacy Officer</w:t>
      </w:r>
      <w:r w:rsidRPr="000553EF">
        <w:rPr>
          <w:b/>
          <w:bCs/>
          <w:color w:val="000000" w:themeColor="text1"/>
        </w:rPr>
        <w:t xml:space="preserve"> </w:t>
      </w:r>
      <w:r w:rsidR="006A7C5F" w:rsidRPr="000553EF">
        <w:rPr>
          <w:color w:val="000000" w:themeColor="text1"/>
        </w:rPr>
        <w:t>Jami</w:t>
      </w:r>
      <w:r w:rsidR="005A0B1C" w:rsidRPr="000553EF">
        <w:rPr>
          <w:color w:val="000000" w:themeColor="text1"/>
        </w:rPr>
        <w:t xml:space="preserve"> </w:t>
      </w:r>
      <w:r w:rsidRPr="000553EF">
        <w:rPr>
          <w:color w:val="000000" w:themeColor="text1"/>
        </w:rPr>
        <w:t>Cook</w:t>
      </w:r>
      <w:r w:rsidR="009C0A02" w:rsidRPr="000553EF">
        <w:rPr>
          <w:color w:val="000000" w:themeColor="text1"/>
        </w:rPr>
        <w:t xml:space="preserve"> will present information about the NDE Literacy initiatives including early information on data and trends.</w:t>
      </w:r>
    </w:p>
    <w:p w14:paraId="2D0339FB" w14:textId="41BD06E7" w:rsidR="009C0A02" w:rsidRPr="000553EF" w:rsidRDefault="009C0A02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Review, discuss and report</w:t>
      </w:r>
    </w:p>
    <w:p w14:paraId="5C80A8F0" w14:textId="2BA3B104" w:rsidR="009C0A02" w:rsidRPr="000553EF" w:rsidRDefault="009C0A02" w:rsidP="00094C25">
      <w:pPr>
        <w:pStyle w:val="ListBullet"/>
        <w:tabs>
          <w:tab w:val="clear" w:pos="360"/>
          <w:tab w:val="num" w:pos="2880"/>
        </w:tabs>
        <w:ind w:left="2520"/>
        <w:rPr>
          <w:color w:val="000000" w:themeColor="text1"/>
        </w:rPr>
      </w:pPr>
      <w:r w:rsidRPr="000553EF">
        <w:rPr>
          <w:color w:val="000000" w:themeColor="text1"/>
        </w:rPr>
        <w:t>Highlights from the committee perspective</w:t>
      </w:r>
    </w:p>
    <w:p w14:paraId="2AB0833F" w14:textId="79C049A5" w:rsidR="009C0A02" w:rsidRPr="000553EF" w:rsidRDefault="009C0A02" w:rsidP="00094C25">
      <w:pPr>
        <w:pStyle w:val="ListBullet"/>
        <w:tabs>
          <w:tab w:val="clear" w:pos="360"/>
          <w:tab w:val="num" w:pos="2880"/>
        </w:tabs>
        <w:ind w:left="2520"/>
        <w:rPr>
          <w:color w:val="000000" w:themeColor="text1"/>
        </w:rPr>
      </w:pPr>
      <w:r w:rsidRPr="000553EF">
        <w:rPr>
          <w:color w:val="000000" w:themeColor="text1"/>
        </w:rPr>
        <w:t>Questions you still have that we may be able to get answers to</w:t>
      </w:r>
    </w:p>
    <w:p w14:paraId="57B341DF" w14:textId="69DA69A3" w:rsidR="009C0A02" w:rsidRPr="000553EF" w:rsidRDefault="009C0A02" w:rsidP="00094C25">
      <w:pPr>
        <w:pStyle w:val="ListBullet"/>
        <w:tabs>
          <w:tab w:val="clear" w:pos="360"/>
          <w:tab w:val="num" w:pos="2880"/>
        </w:tabs>
        <w:ind w:left="2520"/>
        <w:rPr>
          <w:color w:val="000000" w:themeColor="text1"/>
        </w:rPr>
      </w:pPr>
      <w:r w:rsidRPr="000553EF">
        <w:rPr>
          <w:color w:val="000000" w:themeColor="text1"/>
        </w:rPr>
        <w:t>Ways NCTE can support these initiatives.</w:t>
      </w:r>
    </w:p>
    <w:p w14:paraId="32EAD8D0" w14:textId="77777777" w:rsidR="00055523" w:rsidRPr="000553EF" w:rsidRDefault="00321025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Adolescent literacy</w:t>
      </w:r>
      <w:r w:rsidR="00B05055" w:rsidRPr="000553EF">
        <w:rPr>
          <w:color w:val="000000" w:themeColor="text1"/>
        </w:rPr>
        <w:t xml:space="preserve"> </w:t>
      </w:r>
    </w:p>
    <w:p w14:paraId="140B2BC7" w14:textId="0936E4EA" w:rsidR="00B05055" w:rsidRPr="000553EF" w:rsidRDefault="00FD7885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 xml:space="preserve">Math Literacy – Discussion of </w:t>
      </w:r>
      <w:r w:rsidR="009C0A02" w:rsidRPr="000553EF">
        <w:rPr>
          <w:color w:val="000000" w:themeColor="text1"/>
        </w:rPr>
        <w:t>p</w:t>
      </w:r>
      <w:r w:rsidRPr="000553EF">
        <w:rPr>
          <w:color w:val="000000" w:themeColor="text1"/>
        </w:rPr>
        <w:t>otential</w:t>
      </w:r>
      <w:r w:rsidR="009C0A02" w:rsidRPr="000553EF">
        <w:rPr>
          <w:color w:val="000000" w:themeColor="text1"/>
        </w:rPr>
        <w:t xml:space="preserve"> new</w:t>
      </w:r>
      <w:r w:rsidRPr="000553EF">
        <w:rPr>
          <w:color w:val="000000" w:themeColor="text1"/>
        </w:rPr>
        <w:t xml:space="preserve"> </w:t>
      </w:r>
      <w:r w:rsidR="009C0A02" w:rsidRPr="000553EF">
        <w:rPr>
          <w:color w:val="000000" w:themeColor="text1"/>
        </w:rPr>
        <w:t>p</w:t>
      </w:r>
      <w:r w:rsidRPr="000553EF">
        <w:rPr>
          <w:color w:val="000000" w:themeColor="text1"/>
        </w:rPr>
        <w:t xml:space="preserve">rogrammatic </w:t>
      </w:r>
      <w:r w:rsidR="009C0A02" w:rsidRPr="000553EF">
        <w:rPr>
          <w:color w:val="000000" w:themeColor="text1"/>
        </w:rPr>
        <w:t>f</w:t>
      </w:r>
      <w:r w:rsidRPr="000553EF">
        <w:rPr>
          <w:color w:val="000000" w:themeColor="text1"/>
        </w:rPr>
        <w:t>ocu</w:t>
      </w:r>
      <w:r w:rsidR="00341D53" w:rsidRPr="000553EF">
        <w:rPr>
          <w:color w:val="000000" w:themeColor="text1"/>
        </w:rPr>
        <w:t>s</w:t>
      </w:r>
    </w:p>
    <w:p w14:paraId="5C8216D3" w14:textId="10B6FD28" w:rsidR="003A686A" w:rsidRPr="000553EF" w:rsidRDefault="003A686A" w:rsidP="00094C25">
      <w:pPr>
        <w:pStyle w:val="ListBullet"/>
        <w:tabs>
          <w:tab w:val="clear" w:pos="360"/>
          <w:tab w:val="num" w:pos="2160"/>
        </w:tabs>
        <w:ind w:left="180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>Report overview of discussion and any recommendations</w:t>
      </w:r>
    </w:p>
    <w:p w14:paraId="248D0207" w14:textId="77777777" w:rsidR="00853CE6" w:rsidRPr="000553EF" w:rsidRDefault="00853CE6" w:rsidP="00094C25">
      <w:pPr>
        <w:pStyle w:val="ListBullet"/>
        <w:numPr>
          <w:ilvl w:val="0"/>
          <w:numId w:val="0"/>
        </w:numPr>
        <w:tabs>
          <w:tab w:val="num" w:pos="1440"/>
        </w:tabs>
        <w:ind w:left="1440"/>
        <w:rPr>
          <w:color w:val="000000" w:themeColor="text1"/>
        </w:rPr>
      </w:pPr>
    </w:p>
    <w:p w14:paraId="5E7C9650" w14:textId="2406D50E" w:rsidR="00B05055" w:rsidRPr="000553EF" w:rsidRDefault="00B05055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lastRenderedPageBreak/>
        <w:t xml:space="preserve">Discuss </w:t>
      </w:r>
      <w:hyperlink r:id="rId24" w:history="1">
        <w:r w:rsidRPr="00B62971">
          <w:rPr>
            <w:rStyle w:val="Hyperlink"/>
            <w:color w:val="215E99" w:themeColor="text2" w:themeTint="BF"/>
          </w:rPr>
          <w:t xml:space="preserve">NCTE </w:t>
        </w:r>
        <w:r w:rsidR="009175DB" w:rsidRPr="00B62971">
          <w:rPr>
            <w:rStyle w:val="Hyperlink"/>
            <w:color w:val="215E99" w:themeColor="text2" w:themeTint="BF"/>
          </w:rPr>
          <w:t>G</w:t>
        </w:r>
        <w:r w:rsidRPr="00B62971">
          <w:rPr>
            <w:rStyle w:val="Hyperlink"/>
            <w:color w:val="215E99" w:themeColor="text2" w:themeTint="BF"/>
          </w:rPr>
          <w:t>oals</w:t>
        </w:r>
      </w:hyperlink>
      <w:r w:rsidR="00FD7885" w:rsidRPr="000553EF">
        <w:rPr>
          <w:b/>
          <w:bCs/>
          <w:color w:val="000000" w:themeColor="text1"/>
        </w:rPr>
        <w:t xml:space="preserve">- </w:t>
      </w:r>
      <w:r w:rsidR="00FD7885" w:rsidRPr="000553EF">
        <w:rPr>
          <w:color w:val="000000" w:themeColor="text1"/>
        </w:rPr>
        <w:t xml:space="preserve">Review NCTE Goals </w:t>
      </w:r>
    </w:p>
    <w:p w14:paraId="216B3E81" w14:textId="0BDCC3E8" w:rsidR="00321025" w:rsidRPr="000553EF" w:rsidRDefault="00FD7885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 xml:space="preserve">Are the current goals relevant </w:t>
      </w:r>
      <w:r w:rsidR="00341D53" w:rsidRPr="000553EF">
        <w:rPr>
          <w:color w:val="000000" w:themeColor="text1"/>
        </w:rPr>
        <w:t>for</w:t>
      </w:r>
      <w:r w:rsidRPr="000553EF">
        <w:rPr>
          <w:color w:val="000000" w:themeColor="text1"/>
        </w:rPr>
        <w:t xml:space="preserve"> the current environment? </w:t>
      </w:r>
    </w:p>
    <w:p w14:paraId="10A2107F" w14:textId="19F8A6B9" w:rsidR="005A0B1C" w:rsidRPr="000553EF" w:rsidRDefault="00FD7885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 xml:space="preserve">Do the goals need formal review or revision? </w:t>
      </w:r>
    </w:p>
    <w:p w14:paraId="04FC74EA" w14:textId="7320C625" w:rsidR="005A0B1C" w:rsidRPr="000553EF" w:rsidRDefault="00FD7885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 xml:space="preserve">If revision is recommended, what process should be used? </w:t>
      </w:r>
    </w:p>
    <w:p w14:paraId="3448FB6C" w14:textId="36DEE3D4" w:rsidR="003A686A" w:rsidRPr="000553EF" w:rsidRDefault="003A686A" w:rsidP="00094C25">
      <w:pPr>
        <w:pStyle w:val="ListBullet"/>
        <w:tabs>
          <w:tab w:val="clear" w:pos="360"/>
          <w:tab w:val="num" w:pos="1800"/>
        </w:tabs>
        <w:ind w:left="1440" w:firstLine="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>Report discussion</w:t>
      </w:r>
    </w:p>
    <w:p w14:paraId="726D0D54" w14:textId="77777777" w:rsidR="00245BCB" w:rsidRPr="000553EF" w:rsidRDefault="00245BCB" w:rsidP="00094C25">
      <w:pPr>
        <w:pStyle w:val="ListBullet"/>
        <w:numPr>
          <w:ilvl w:val="0"/>
          <w:numId w:val="0"/>
        </w:numPr>
        <w:ind w:left="1440"/>
        <w:rPr>
          <w:color w:val="000000" w:themeColor="text1"/>
        </w:rPr>
      </w:pPr>
    </w:p>
    <w:p w14:paraId="3DCC658F" w14:textId="6095C2CE" w:rsidR="00882117" w:rsidRPr="000553EF" w:rsidRDefault="00882117" w:rsidP="00094C25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Committee B – Room </w:t>
      </w:r>
      <w:r w:rsidR="00245BCB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261</w:t>
      </w:r>
    </w:p>
    <w:p w14:paraId="102CB724" w14:textId="77777777" w:rsidR="00144CDC" w:rsidRPr="000553EF" w:rsidRDefault="00144CDC" w:rsidP="00144CDC">
      <w:pPr>
        <w:autoSpaceDE w:val="0"/>
        <w:autoSpaceDN w:val="0"/>
        <w:adjustRightInd w:val="0"/>
        <w:spacing w:after="0" w:line="240" w:lineRule="auto"/>
        <w:ind w:left="1080" w:firstLine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Officers: 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</w:p>
    <w:p w14:paraId="1E7A9235" w14:textId="77777777" w:rsidR="00144CDC" w:rsidRPr="000553EF" w:rsidRDefault="00144CDC" w:rsidP="00144CDC">
      <w:pPr>
        <w:autoSpaceDE w:val="0"/>
        <w:autoSpaceDN w:val="0"/>
        <w:adjustRightInd w:val="0"/>
        <w:spacing w:after="0" w:line="240" w:lineRule="auto"/>
        <w:ind w:left="1800" w:firstLine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Chair: Ed Ventura</w:t>
      </w:r>
    </w:p>
    <w:p w14:paraId="5F47C296" w14:textId="77777777" w:rsidR="00144CDC" w:rsidRPr="000553EF" w:rsidRDefault="00144CDC" w:rsidP="00144CDC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  <w:t>Vice-Chair: Sharra Smith</w:t>
      </w:r>
    </w:p>
    <w:p w14:paraId="5F00CB55" w14:textId="77777777" w:rsidR="00144CDC" w:rsidRPr="000553EF" w:rsidRDefault="00144CDC" w:rsidP="00144CDC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  <w:t>Secretary: Katie Rust</w:t>
      </w:r>
    </w:p>
    <w:p w14:paraId="3C8569B9" w14:textId="77777777" w:rsidR="00144CDC" w:rsidRPr="000553EF" w:rsidRDefault="00144CDC" w:rsidP="00144CDC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</w:p>
    <w:p w14:paraId="66F17C2A" w14:textId="744B5B1F" w:rsidR="00412FB6" w:rsidRPr="00B62971" w:rsidRDefault="00412FB6" w:rsidP="00412FB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color w:val="215E99" w:themeColor="text2" w:themeTint="BF"/>
          <w:kern w:val="0"/>
          <w:u w:val="single"/>
          <w14:ligatures w14:val="none"/>
        </w:rPr>
      </w:pPr>
      <w:hyperlink r:id="rId25" w:history="1">
        <w:r w:rsidRPr="00B62971">
          <w:rPr>
            <w:rStyle w:val="Hyperlink"/>
            <w:rFonts w:asciiTheme="majorHAnsi" w:eastAsia="Calibri" w:hAnsiTheme="majorHAnsi" w:cs="Calibri"/>
            <w:color w:val="215E99" w:themeColor="text2" w:themeTint="BF"/>
            <w:kern w:val="0"/>
            <w14:ligatures w14:val="none"/>
          </w:rPr>
          <w:t>Committee B Agenda</w:t>
        </w:r>
      </w:hyperlink>
    </w:p>
    <w:p w14:paraId="59354E9E" w14:textId="77777777" w:rsidR="00412FB6" w:rsidRPr="00B62971" w:rsidRDefault="00412FB6" w:rsidP="00412FB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Theme="majorHAnsi" w:eastAsia="Calibri" w:hAnsiTheme="majorHAnsi" w:cs="Calibri"/>
          <w:color w:val="215E99" w:themeColor="text2" w:themeTint="BF"/>
          <w:kern w:val="0"/>
          <w:u w:val="single"/>
          <w14:ligatures w14:val="none"/>
        </w:rPr>
      </w:pPr>
    </w:p>
    <w:p w14:paraId="6D15EACC" w14:textId="1D1C871B" w:rsidR="00412FB6" w:rsidRPr="00B62971" w:rsidRDefault="00412FB6" w:rsidP="00412FB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color w:val="215E99" w:themeColor="text2" w:themeTint="BF"/>
          <w:kern w:val="0"/>
          <w:u w:val="single"/>
          <w14:ligatures w14:val="none"/>
        </w:rPr>
      </w:pPr>
      <w:hyperlink r:id="rId26" w:history="1">
        <w:r w:rsidRPr="00B62971">
          <w:rPr>
            <w:rStyle w:val="Hyperlink"/>
            <w:rFonts w:asciiTheme="majorHAnsi" w:eastAsia="Calibri" w:hAnsiTheme="majorHAnsi" w:cs="Calibri"/>
            <w:color w:val="215E99" w:themeColor="text2" w:themeTint="BF"/>
            <w:kern w:val="0"/>
            <w14:ligatures w14:val="none"/>
          </w:rPr>
          <w:t>Committee B Minutes Template</w:t>
        </w:r>
      </w:hyperlink>
    </w:p>
    <w:p w14:paraId="59A1290D" w14:textId="77777777" w:rsidR="00412FB6" w:rsidRPr="000553EF" w:rsidRDefault="00412FB6" w:rsidP="00412FB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</w:pPr>
    </w:p>
    <w:p w14:paraId="6535C2FC" w14:textId="77777777" w:rsidR="00144CDC" w:rsidRPr="000553EF" w:rsidRDefault="00144CDC" w:rsidP="00144CD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  <w:t>Call to Order</w:t>
      </w:r>
    </w:p>
    <w:p w14:paraId="337F6275" w14:textId="77777777" w:rsidR="00FC35D1" w:rsidRPr="000553EF" w:rsidRDefault="00FC35D1" w:rsidP="00FC35D1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</w:pPr>
    </w:p>
    <w:p w14:paraId="66FF4E55" w14:textId="698F24B0" w:rsidR="00144CDC" w:rsidRPr="000553EF" w:rsidRDefault="00144CDC" w:rsidP="00FC35D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  <w:t>Welcome and Introductions</w:t>
      </w:r>
    </w:p>
    <w:p w14:paraId="42BFBAFE" w14:textId="77777777" w:rsidR="00144CDC" w:rsidRPr="000553EF" w:rsidRDefault="00144CDC" w:rsidP="00094C25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</w:p>
    <w:p w14:paraId="7C6C7E56" w14:textId="373D13EA" w:rsidR="007E0EBB" w:rsidRPr="00B62971" w:rsidRDefault="007E0EBB" w:rsidP="00094C25">
      <w:pPr>
        <w:pStyle w:val="ListBullet"/>
        <w:tabs>
          <w:tab w:val="clear" w:pos="360"/>
          <w:tab w:val="num" w:pos="1800"/>
        </w:tabs>
        <w:ind w:left="1440"/>
        <w:rPr>
          <w:color w:val="215E99" w:themeColor="text2" w:themeTint="BF"/>
        </w:rPr>
      </w:pPr>
      <w:hyperlink r:id="rId27" w:history="1">
        <w:r w:rsidRPr="00B62971">
          <w:rPr>
            <w:rStyle w:val="Hyperlink"/>
            <w:color w:val="215E99" w:themeColor="text2" w:themeTint="BF"/>
          </w:rPr>
          <w:t>Approval of June Committee B Minutes</w:t>
        </w:r>
      </w:hyperlink>
    </w:p>
    <w:p w14:paraId="15AB29FB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1440"/>
        </w:tabs>
        <w:ind w:left="1440"/>
        <w:rPr>
          <w:color w:val="000000" w:themeColor="text1"/>
        </w:rPr>
      </w:pPr>
    </w:p>
    <w:p w14:paraId="7FA1E3B2" w14:textId="60FE474E" w:rsidR="009C0A02" w:rsidRPr="000553EF" w:rsidRDefault="009C0A02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Complete validity work for completer surveys (voting members only). This will be individual work which will require a laptop or device and network access (via NDE Guest</w:t>
      </w:r>
      <w:proofErr w:type="gramStart"/>
      <w:r w:rsidRPr="000553EF">
        <w:rPr>
          <w:color w:val="000000" w:themeColor="text1"/>
        </w:rPr>
        <w:t>)</w:t>
      </w:r>
      <w:proofErr w:type="gramEnd"/>
      <w:r w:rsidR="00056201" w:rsidRPr="000553EF">
        <w:rPr>
          <w:color w:val="000000" w:themeColor="text1"/>
        </w:rPr>
        <w:t xml:space="preserve"> and which will be completed during committee meetings.</w:t>
      </w:r>
      <w:r w:rsidR="00056201" w:rsidRPr="000553EF">
        <w:rPr>
          <w:b/>
          <w:bCs/>
          <w:color w:val="000000" w:themeColor="text1"/>
        </w:rPr>
        <w:t xml:space="preserve"> </w:t>
      </w:r>
    </w:p>
    <w:p w14:paraId="00A91842" w14:textId="77777777" w:rsidR="009C0A02" w:rsidRPr="000553EF" w:rsidRDefault="009C0A02" w:rsidP="00094C25">
      <w:pPr>
        <w:pStyle w:val="ListBullet"/>
        <w:tabs>
          <w:tab w:val="clear" w:pos="360"/>
          <w:tab w:val="num" w:pos="180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Advanced Degree validity (AM session)</w:t>
      </w:r>
    </w:p>
    <w:p w14:paraId="7214415D" w14:textId="77777777" w:rsidR="009C0A02" w:rsidRPr="000553EF" w:rsidRDefault="009C0A02" w:rsidP="00094C25">
      <w:pPr>
        <w:pStyle w:val="ListBullet"/>
        <w:tabs>
          <w:tab w:val="clear" w:pos="360"/>
          <w:tab w:val="num" w:pos="180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Supervisory Degrees validity (PM session)</w:t>
      </w:r>
    </w:p>
    <w:p w14:paraId="6EAFE6A3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1440"/>
        </w:tabs>
        <w:ind w:left="1440"/>
        <w:rPr>
          <w:color w:val="000000" w:themeColor="text1"/>
        </w:rPr>
      </w:pPr>
    </w:p>
    <w:p w14:paraId="683603BE" w14:textId="627647DD" w:rsidR="005A0B1C" w:rsidRPr="000553EF" w:rsidRDefault="005A0B1C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Rule 24 revisions in process</w:t>
      </w:r>
    </w:p>
    <w:p w14:paraId="7475FAE7" w14:textId="33F3BA23" w:rsidR="00056201" w:rsidRPr="000553EF" w:rsidRDefault="00056201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Information</w:t>
      </w:r>
    </w:p>
    <w:p w14:paraId="7B3A75FF" w14:textId="160261FE" w:rsidR="005A0B1C" w:rsidRPr="000553EF" w:rsidRDefault="005A0B1C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 xml:space="preserve">Endorsements assigned to committee – </w:t>
      </w:r>
      <w:r w:rsidR="00C24384" w:rsidRPr="000553EF">
        <w:rPr>
          <w:color w:val="000000" w:themeColor="text1"/>
        </w:rPr>
        <w:t>Social Studies</w:t>
      </w:r>
    </w:p>
    <w:p w14:paraId="3A1A9972" w14:textId="0F3740FC" w:rsidR="005A0B1C" w:rsidRPr="00B62971" w:rsidRDefault="00C24384" w:rsidP="00094C25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28" w:history="1">
        <w:r w:rsidRPr="00B62971">
          <w:rPr>
            <w:rStyle w:val="Hyperlink"/>
            <w:color w:val="215E99" w:themeColor="text2" w:themeTint="BF"/>
          </w:rPr>
          <w:t>Economics</w:t>
        </w:r>
      </w:hyperlink>
    </w:p>
    <w:p w14:paraId="187B6807" w14:textId="6D129F61" w:rsidR="00C24384" w:rsidRPr="00B62971" w:rsidRDefault="00C24384" w:rsidP="00094C25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29" w:history="1">
        <w:r w:rsidRPr="00B62971">
          <w:rPr>
            <w:rStyle w:val="Hyperlink"/>
            <w:color w:val="215E99" w:themeColor="text2" w:themeTint="BF"/>
          </w:rPr>
          <w:t>Geography</w:t>
        </w:r>
      </w:hyperlink>
    </w:p>
    <w:p w14:paraId="4B874826" w14:textId="55CB8923" w:rsidR="00C24384" w:rsidRPr="00B62971" w:rsidRDefault="00C24384" w:rsidP="00094C25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30" w:history="1">
        <w:r w:rsidRPr="00B62971">
          <w:rPr>
            <w:rStyle w:val="Hyperlink"/>
            <w:color w:val="215E99" w:themeColor="text2" w:themeTint="BF"/>
          </w:rPr>
          <w:t>History</w:t>
        </w:r>
      </w:hyperlink>
    </w:p>
    <w:p w14:paraId="7890442D" w14:textId="0720131A" w:rsidR="00C24384" w:rsidRPr="00B62971" w:rsidRDefault="00C24384" w:rsidP="00094C25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31" w:history="1">
        <w:r w:rsidRPr="00B62971">
          <w:rPr>
            <w:rStyle w:val="Hyperlink"/>
            <w:color w:val="215E99" w:themeColor="text2" w:themeTint="BF"/>
          </w:rPr>
          <w:t>Political Science</w:t>
        </w:r>
      </w:hyperlink>
    </w:p>
    <w:p w14:paraId="5CCBC528" w14:textId="16309684" w:rsidR="00C24384" w:rsidRPr="00B62971" w:rsidRDefault="00C24384" w:rsidP="00094C25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32" w:history="1">
        <w:r w:rsidRPr="00B62971">
          <w:rPr>
            <w:rStyle w:val="Hyperlink"/>
            <w:color w:val="215E99" w:themeColor="text2" w:themeTint="BF"/>
          </w:rPr>
          <w:t>Psychology</w:t>
        </w:r>
      </w:hyperlink>
    </w:p>
    <w:p w14:paraId="7BEC8101" w14:textId="5D81A8DD" w:rsidR="00C24384" w:rsidRPr="00B62971" w:rsidRDefault="00C24384" w:rsidP="00094C25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33" w:history="1">
        <w:r w:rsidRPr="00B62971">
          <w:rPr>
            <w:rStyle w:val="Hyperlink"/>
            <w:color w:val="215E99" w:themeColor="text2" w:themeTint="BF"/>
          </w:rPr>
          <w:t>Social Science</w:t>
        </w:r>
      </w:hyperlink>
    </w:p>
    <w:p w14:paraId="6CAA36FE" w14:textId="5EDA746A" w:rsidR="00C24384" w:rsidRPr="00B62971" w:rsidRDefault="006B7478" w:rsidP="00094C25">
      <w:pPr>
        <w:pStyle w:val="ListBullet"/>
        <w:tabs>
          <w:tab w:val="clear" w:pos="360"/>
          <w:tab w:val="num" w:pos="2880"/>
        </w:tabs>
        <w:ind w:left="2520"/>
        <w:rPr>
          <w:color w:val="215E99" w:themeColor="text2" w:themeTint="BF"/>
        </w:rPr>
      </w:pPr>
      <w:hyperlink r:id="rId34" w:history="1">
        <w:r w:rsidRPr="00B62971">
          <w:rPr>
            <w:rStyle w:val="Hyperlink"/>
            <w:color w:val="215E99" w:themeColor="text2" w:themeTint="BF"/>
          </w:rPr>
          <w:t>Sociology</w:t>
        </w:r>
      </w:hyperlink>
    </w:p>
    <w:p w14:paraId="6423712C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1800"/>
        </w:tabs>
        <w:ind w:left="1800"/>
        <w:rPr>
          <w:color w:val="000000" w:themeColor="text1"/>
        </w:rPr>
      </w:pPr>
    </w:p>
    <w:p w14:paraId="3A891BA6" w14:textId="77777777" w:rsidR="00056201" w:rsidRPr="000553EF" w:rsidRDefault="00056201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Discussion of ad hoc processes for the endorsement revision and develop a recommendation for the structure of the ad hoc committees in the assigned areas?</w:t>
      </w:r>
    </w:p>
    <w:p w14:paraId="38F67B0F" w14:textId="77777777" w:rsidR="00056201" w:rsidRPr="000553EF" w:rsidRDefault="00056201" w:rsidP="00094C25">
      <w:pPr>
        <w:pStyle w:val="ListBullet"/>
        <w:tabs>
          <w:tab w:val="clear" w:pos="360"/>
          <w:tab w:val="num" w:pos="3240"/>
        </w:tabs>
        <w:ind w:left="2880"/>
        <w:rPr>
          <w:b/>
          <w:bCs/>
          <w:color w:val="000000" w:themeColor="text1"/>
        </w:rPr>
      </w:pPr>
      <w:r w:rsidRPr="000553EF">
        <w:rPr>
          <w:color w:val="000000" w:themeColor="text1"/>
        </w:rPr>
        <w:t>Recommendation for Ad hoc committee structure</w:t>
      </w:r>
    </w:p>
    <w:p w14:paraId="62DBC5E4" w14:textId="77777777" w:rsidR="00056201" w:rsidRPr="000553EF" w:rsidRDefault="00056201" w:rsidP="00094C25">
      <w:pPr>
        <w:pStyle w:val="ListBullet"/>
        <w:tabs>
          <w:tab w:val="clear" w:pos="360"/>
          <w:tab w:val="num" w:pos="3240"/>
        </w:tabs>
        <w:ind w:left="2880"/>
        <w:rPr>
          <w:color w:val="000000" w:themeColor="text1"/>
        </w:rPr>
      </w:pPr>
      <w:r w:rsidRPr="000553EF">
        <w:rPr>
          <w:color w:val="000000" w:themeColor="text1"/>
        </w:rPr>
        <w:t>Specific considerations for the endorsement</w:t>
      </w:r>
    </w:p>
    <w:p w14:paraId="035BB331" w14:textId="7ADDB7C5" w:rsidR="003A686A" w:rsidRPr="000553EF" w:rsidRDefault="003A686A" w:rsidP="00094C25">
      <w:pPr>
        <w:pStyle w:val="ListBullet"/>
        <w:tabs>
          <w:tab w:val="clear" w:pos="360"/>
          <w:tab w:val="num" w:pos="3240"/>
        </w:tabs>
        <w:ind w:left="288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>Report those recommendations and considerations</w:t>
      </w:r>
    </w:p>
    <w:p w14:paraId="6F262098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1800"/>
        </w:tabs>
        <w:ind w:left="1800"/>
        <w:rPr>
          <w:color w:val="000000" w:themeColor="text1"/>
        </w:rPr>
      </w:pPr>
    </w:p>
    <w:p w14:paraId="60D5A29A" w14:textId="3EB98B69" w:rsidR="005A0B1C" w:rsidRPr="000553EF" w:rsidRDefault="005A0B1C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Content tests as part of the ad hoc process for temporary certificates</w:t>
      </w:r>
    </w:p>
    <w:p w14:paraId="10DF2FDD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1440"/>
        </w:tabs>
        <w:ind w:left="1440"/>
        <w:rPr>
          <w:color w:val="000000" w:themeColor="text1"/>
        </w:rPr>
      </w:pPr>
    </w:p>
    <w:p w14:paraId="7ECBD079" w14:textId="24BD652D" w:rsidR="005A0B1C" w:rsidRPr="000553EF" w:rsidRDefault="005A0B1C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Discussion items</w:t>
      </w:r>
    </w:p>
    <w:p w14:paraId="6C09ACB0" w14:textId="77777777" w:rsidR="005A0B1C" w:rsidRPr="000553EF" w:rsidRDefault="005A0B1C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Evidence based literacy instruction</w:t>
      </w:r>
    </w:p>
    <w:p w14:paraId="03A614F2" w14:textId="77777777" w:rsidR="00056201" w:rsidRPr="000553EF" w:rsidRDefault="00056201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Review of NDE CLSD/Literacy Evidence Presentation:</w:t>
      </w:r>
      <w:r w:rsidRPr="000553EF">
        <w:rPr>
          <w:b/>
          <w:bCs/>
          <w:color w:val="000000" w:themeColor="text1"/>
        </w:rPr>
        <w:t xml:space="preserve"> </w:t>
      </w:r>
      <w:r w:rsidRPr="000553EF">
        <w:rPr>
          <w:color w:val="000000" w:themeColor="text1"/>
        </w:rPr>
        <w:t>NDE Literacy Officer</w:t>
      </w:r>
      <w:r w:rsidRPr="000553EF">
        <w:rPr>
          <w:b/>
          <w:bCs/>
          <w:color w:val="000000" w:themeColor="text1"/>
        </w:rPr>
        <w:t xml:space="preserve"> </w:t>
      </w:r>
      <w:r w:rsidRPr="000553EF">
        <w:rPr>
          <w:color w:val="000000" w:themeColor="text1"/>
        </w:rPr>
        <w:t>Jami Cook will present information about the NDE Literacy initiatives including early information on data and trends.</w:t>
      </w:r>
    </w:p>
    <w:p w14:paraId="157E37B9" w14:textId="77777777" w:rsidR="00056201" w:rsidRPr="000553EF" w:rsidRDefault="00056201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Review, discuss and report</w:t>
      </w:r>
    </w:p>
    <w:p w14:paraId="262C71B6" w14:textId="77777777" w:rsidR="00056201" w:rsidRPr="000553EF" w:rsidRDefault="00056201" w:rsidP="00094C25">
      <w:pPr>
        <w:pStyle w:val="ListBullet"/>
        <w:tabs>
          <w:tab w:val="clear" w:pos="360"/>
          <w:tab w:val="num" w:pos="2880"/>
        </w:tabs>
        <w:ind w:left="2520"/>
        <w:rPr>
          <w:color w:val="000000" w:themeColor="text1"/>
        </w:rPr>
      </w:pPr>
      <w:r w:rsidRPr="000553EF">
        <w:rPr>
          <w:color w:val="000000" w:themeColor="text1"/>
        </w:rPr>
        <w:t>Highlights from the committee perspective</w:t>
      </w:r>
    </w:p>
    <w:p w14:paraId="12131AF0" w14:textId="77777777" w:rsidR="00056201" w:rsidRPr="000553EF" w:rsidRDefault="00056201" w:rsidP="00094C25">
      <w:pPr>
        <w:pStyle w:val="ListBullet"/>
        <w:tabs>
          <w:tab w:val="clear" w:pos="360"/>
          <w:tab w:val="num" w:pos="2880"/>
        </w:tabs>
        <w:ind w:left="2520"/>
        <w:rPr>
          <w:color w:val="000000" w:themeColor="text1"/>
        </w:rPr>
      </w:pPr>
      <w:r w:rsidRPr="000553EF">
        <w:rPr>
          <w:color w:val="000000" w:themeColor="text1"/>
        </w:rPr>
        <w:t>Questions you still have that we may be able to get answers to</w:t>
      </w:r>
    </w:p>
    <w:p w14:paraId="01FD33C8" w14:textId="77777777" w:rsidR="00056201" w:rsidRPr="000553EF" w:rsidRDefault="00056201" w:rsidP="00094C25">
      <w:pPr>
        <w:pStyle w:val="ListBullet"/>
        <w:tabs>
          <w:tab w:val="clear" w:pos="360"/>
          <w:tab w:val="num" w:pos="2880"/>
        </w:tabs>
        <w:ind w:left="2520"/>
        <w:rPr>
          <w:color w:val="000000" w:themeColor="text1"/>
        </w:rPr>
      </w:pPr>
      <w:r w:rsidRPr="000553EF">
        <w:rPr>
          <w:color w:val="000000" w:themeColor="text1"/>
        </w:rPr>
        <w:t>Ways NCTE can support these initiatives.</w:t>
      </w:r>
    </w:p>
    <w:p w14:paraId="69B83F88" w14:textId="77777777" w:rsidR="00056201" w:rsidRPr="000553EF" w:rsidRDefault="00056201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 xml:space="preserve">Adolescent literacy </w:t>
      </w:r>
    </w:p>
    <w:p w14:paraId="5C6A2B9F" w14:textId="77777777" w:rsidR="00056201" w:rsidRPr="000553EF" w:rsidRDefault="00056201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Math Literacy – Discussion of potential new programmatic focus</w:t>
      </w:r>
    </w:p>
    <w:p w14:paraId="394AE20A" w14:textId="77777777" w:rsidR="003A686A" w:rsidRPr="000553EF" w:rsidRDefault="003A686A" w:rsidP="00094C25">
      <w:pPr>
        <w:pStyle w:val="ListBullet"/>
        <w:tabs>
          <w:tab w:val="clear" w:pos="360"/>
          <w:tab w:val="num" w:pos="2160"/>
        </w:tabs>
        <w:ind w:left="180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>Report overview of discussion and any recommendations</w:t>
      </w:r>
    </w:p>
    <w:p w14:paraId="6DEC4FED" w14:textId="77777777" w:rsidR="003A686A" w:rsidRPr="000553EF" w:rsidRDefault="003A686A" w:rsidP="00094C25">
      <w:pPr>
        <w:pStyle w:val="ListBullet"/>
        <w:numPr>
          <w:ilvl w:val="0"/>
          <w:numId w:val="0"/>
        </w:numPr>
        <w:tabs>
          <w:tab w:val="num" w:pos="2160"/>
        </w:tabs>
        <w:ind w:left="720" w:hanging="360"/>
        <w:rPr>
          <w:color w:val="000000" w:themeColor="text1"/>
        </w:rPr>
      </w:pPr>
    </w:p>
    <w:p w14:paraId="48323BA8" w14:textId="77777777" w:rsidR="00853CE6" w:rsidRPr="000553EF" w:rsidRDefault="00853CE6" w:rsidP="00094C25">
      <w:pPr>
        <w:pStyle w:val="ListBullet"/>
        <w:numPr>
          <w:ilvl w:val="0"/>
          <w:numId w:val="0"/>
        </w:numPr>
        <w:tabs>
          <w:tab w:val="num" w:pos="1440"/>
        </w:tabs>
        <w:ind w:left="1440"/>
        <w:rPr>
          <w:color w:val="000000" w:themeColor="text1"/>
        </w:rPr>
      </w:pPr>
    </w:p>
    <w:p w14:paraId="70185870" w14:textId="458FBD4E" w:rsidR="00056201" w:rsidRPr="000553EF" w:rsidRDefault="00056201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 xml:space="preserve">Discuss </w:t>
      </w:r>
      <w:hyperlink r:id="rId35" w:history="1">
        <w:r w:rsidRPr="00B62971">
          <w:rPr>
            <w:rStyle w:val="Hyperlink"/>
            <w:color w:val="215E99" w:themeColor="text2" w:themeTint="BF"/>
          </w:rPr>
          <w:t xml:space="preserve">NCTE </w:t>
        </w:r>
        <w:r w:rsidR="009175DB" w:rsidRPr="00B62971">
          <w:rPr>
            <w:rStyle w:val="Hyperlink"/>
            <w:color w:val="215E99" w:themeColor="text2" w:themeTint="BF"/>
          </w:rPr>
          <w:t>G</w:t>
        </w:r>
        <w:r w:rsidRPr="00B62971">
          <w:rPr>
            <w:rStyle w:val="Hyperlink"/>
            <w:color w:val="215E99" w:themeColor="text2" w:themeTint="BF"/>
          </w:rPr>
          <w:t>oals</w:t>
        </w:r>
      </w:hyperlink>
      <w:r w:rsidRPr="000553EF">
        <w:rPr>
          <w:b/>
          <w:bCs/>
          <w:color w:val="000000" w:themeColor="text1"/>
        </w:rPr>
        <w:t xml:space="preserve">- </w:t>
      </w:r>
      <w:r w:rsidRPr="000553EF">
        <w:rPr>
          <w:color w:val="000000" w:themeColor="text1"/>
        </w:rPr>
        <w:t xml:space="preserve">Review NCTE Goals </w:t>
      </w:r>
    </w:p>
    <w:p w14:paraId="7105AD2E" w14:textId="77777777" w:rsidR="00056201" w:rsidRPr="000553EF" w:rsidRDefault="00056201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 xml:space="preserve">Are the current goals relevant for the current environment? </w:t>
      </w:r>
    </w:p>
    <w:p w14:paraId="01D1BE84" w14:textId="77777777" w:rsidR="00056201" w:rsidRPr="000553EF" w:rsidRDefault="00056201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 xml:space="preserve">Do the goals need formal review or revision? </w:t>
      </w:r>
    </w:p>
    <w:p w14:paraId="66868AB8" w14:textId="77777777" w:rsidR="00056201" w:rsidRPr="000553EF" w:rsidRDefault="00056201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 xml:space="preserve">If revision is recommended, what process should be used? </w:t>
      </w:r>
    </w:p>
    <w:p w14:paraId="2EE8EDF0" w14:textId="77777777" w:rsidR="003A686A" w:rsidRPr="000553EF" w:rsidRDefault="003A686A" w:rsidP="00094C25">
      <w:pPr>
        <w:pStyle w:val="ListBullet"/>
        <w:tabs>
          <w:tab w:val="clear" w:pos="360"/>
          <w:tab w:val="num" w:pos="1800"/>
        </w:tabs>
        <w:ind w:left="1440" w:firstLine="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>Report discussion</w:t>
      </w:r>
    </w:p>
    <w:p w14:paraId="48CB6763" w14:textId="77777777" w:rsidR="00245BCB" w:rsidRPr="000553EF" w:rsidRDefault="00245BCB" w:rsidP="00094C25">
      <w:pPr>
        <w:pStyle w:val="ListBullet"/>
        <w:numPr>
          <w:ilvl w:val="0"/>
          <w:numId w:val="0"/>
        </w:numPr>
        <w:ind w:left="360"/>
        <w:rPr>
          <w:color w:val="000000" w:themeColor="text1"/>
        </w:rPr>
      </w:pPr>
    </w:p>
    <w:p w14:paraId="6560F81D" w14:textId="6FD67098" w:rsidR="00882117" w:rsidRPr="000553EF" w:rsidRDefault="00882117" w:rsidP="00FC35D1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Committee C – Room </w:t>
      </w:r>
      <w:r w:rsidR="00245BCB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262</w:t>
      </w:r>
    </w:p>
    <w:p w14:paraId="5C87483C" w14:textId="77777777" w:rsidR="00FC35D1" w:rsidRPr="000553EF" w:rsidRDefault="00FC35D1" w:rsidP="00FC35D1">
      <w:pPr>
        <w:autoSpaceDE w:val="0"/>
        <w:autoSpaceDN w:val="0"/>
        <w:adjustRightInd w:val="0"/>
        <w:spacing w:after="0" w:line="240" w:lineRule="auto"/>
        <w:ind w:left="1080" w:firstLine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Officers: 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</w:p>
    <w:p w14:paraId="4CEB12D1" w14:textId="77777777" w:rsidR="00FC35D1" w:rsidRPr="000553EF" w:rsidRDefault="00FC35D1" w:rsidP="00FC35D1">
      <w:pPr>
        <w:autoSpaceDE w:val="0"/>
        <w:autoSpaceDN w:val="0"/>
        <w:adjustRightInd w:val="0"/>
        <w:spacing w:after="0" w:line="240" w:lineRule="auto"/>
        <w:ind w:left="1800" w:firstLine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Chair: Ashley Tomjack</w:t>
      </w:r>
    </w:p>
    <w:p w14:paraId="713DC0C7" w14:textId="214129A9" w:rsidR="00FC35D1" w:rsidRPr="000553EF" w:rsidRDefault="00FC35D1" w:rsidP="00FC35D1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  <w:t xml:space="preserve">Vice-Chair: </w:t>
      </w:r>
      <w:r w:rsidR="00B628CE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April Buschelman</w:t>
      </w:r>
    </w:p>
    <w:p w14:paraId="69197EDD" w14:textId="77777777" w:rsidR="00FC35D1" w:rsidRDefault="00FC35D1" w:rsidP="00FC35D1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ab/>
        <w:t>Secretary: Darci Karr</w:t>
      </w:r>
    </w:p>
    <w:p w14:paraId="4C65B146" w14:textId="77777777" w:rsidR="00B62971" w:rsidRDefault="00B62971" w:rsidP="00FC35D1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</w:p>
    <w:p w14:paraId="06688F1B" w14:textId="77777777" w:rsidR="00B62971" w:rsidRDefault="00B62971" w:rsidP="00FC35D1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</w:p>
    <w:p w14:paraId="5896DC27" w14:textId="77777777" w:rsidR="00B62971" w:rsidRPr="000553EF" w:rsidRDefault="00B62971" w:rsidP="00FC35D1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</w:p>
    <w:p w14:paraId="07C75910" w14:textId="77777777" w:rsidR="00FC35D1" w:rsidRPr="000553EF" w:rsidRDefault="00FC35D1" w:rsidP="00094C25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</w:p>
    <w:p w14:paraId="0CB612CA" w14:textId="000416F3" w:rsidR="00412FB6" w:rsidRPr="00B62971" w:rsidRDefault="00412FB6" w:rsidP="00412FB6">
      <w:pPr>
        <w:pStyle w:val="ListBullet"/>
        <w:rPr>
          <w:rFonts w:eastAsia="Calibri"/>
          <w:color w:val="215E99" w:themeColor="text2" w:themeTint="BF"/>
          <w:u w:val="single"/>
        </w:rPr>
      </w:pPr>
      <w:hyperlink r:id="rId36" w:history="1">
        <w:r w:rsidRPr="00B62971">
          <w:rPr>
            <w:rStyle w:val="Hyperlink"/>
            <w:rFonts w:eastAsia="Calibri"/>
            <w:color w:val="215E99" w:themeColor="text2" w:themeTint="BF"/>
          </w:rPr>
          <w:t>Committee C Agenda</w:t>
        </w:r>
      </w:hyperlink>
    </w:p>
    <w:p w14:paraId="3FFB7DC4" w14:textId="77777777" w:rsidR="00412FB6" w:rsidRPr="000553EF" w:rsidRDefault="00412FB6" w:rsidP="00412FB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</w:pPr>
    </w:p>
    <w:p w14:paraId="2E1497E4" w14:textId="4CCE7B7F" w:rsidR="00412FB6" w:rsidRPr="00B62971" w:rsidRDefault="00412FB6" w:rsidP="00412FB6">
      <w:pPr>
        <w:pStyle w:val="ListBullet"/>
        <w:tabs>
          <w:tab w:val="clear" w:pos="360"/>
          <w:tab w:val="num" w:pos="1440"/>
        </w:tabs>
        <w:ind w:left="1440"/>
        <w:rPr>
          <w:rFonts w:eastAsia="Calibri"/>
          <w:color w:val="215E99" w:themeColor="text2" w:themeTint="BF"/>
          <w:u w:val="single"/>
        </w:rPr>
      </w:pPr>
      <w:hyperlink r:id="rId37" w:history="1">
        <w:r w:rsidRPr="00B62971">
          <w:rPr>
            <w:rStyle w:val="Hyperlink"/>
            <w:rFonts w:eastAsia="Calibri"/>
            <w:color w:val="215E99" w:themeColor="text2" w:themeTint="BF"/>
          </w:rPr>
          <w:t>Committee C Minutes Template</w:t>
        </w:r>
      </w:hyperlink>
    </w:p>
    <w:p w14:paraId="46C792CC" w14:textId="77777777" w:rsidR="00412FB6" w:rsidRPr="000553EF" w:rsidRDefault="00412FB6" w:rsidP="00412FB6">
      <w:pPr>
        <w:pStyle w:val="ListBullet"/>
        <w:numPr>
          <w:ilvl w:val="0"/>
          <w:numId w:val="0"/>
        </w:numPr>
        <w:rPr>
          <w:rFonts w:eastAsia="Calibri"/>
          <w:color w:val="000000" w:themeColor="text1"/>
        </w:rPr>
      </w:pPr>
    </w:p>
    <w:p w14:paraId="66155F40" w14:textId="77777777" w:rsidR="00FC35D1" w:rsidRPr="000553EF" w:rsidRDefault="00FC35D1" w:rsidP="00FC35D1">
      <w:pPr>
        <w:pStyle w:val="ListBullet"/>
        <w:tabs>
          <w:tab w:val="clear" w:pos="360"/>
          <w:tab w:val="num" w:pos="1440"/>
        </w:tabs>
        <w:ind w:left="1440"/>
        <w:rPr>
          <w:rFonts w:eastAsia="Calibri"/>
          <w:color w:val="000000" w:themeColor="text1"/>
        </w:rPr>
      </w:pPr>
      <w:r w:rsidRPr="000553EF">
        <w:rPr>
          <w:rFonts w:eastAsia="Calibri"/>
          <w:color w:val="000000" w:themeColor="text1"/>
        </w:rPr>
        <w:t>Call to Order</w:t>
      </w:r>
    </w:p>
    <w:p w14:paraId="541FF815" w14:textId="77777777" w:rsidR="00FC35D1" w:rsidRPr="000553EF" w:rsidRDefault="00FC35D1" w:rsidP="00FC35D1">
      <w:pPr>
        <w:pStyle w:val="ListBullet"/>
        <w:numPr>
          <w:ilvl w:val="0"/>
          <w:numId w:val="0"/>
        </w:numPr>
        <w:tabs>
          <w:tab w:val="num" w:pos="1440"/>
        </w:tabs>
        <w:ind w:left="1440"/>
        <w:rPr>
          <w:rFonts w:eastAsia="Calibri"/>
          <w:color w:val="000000" w:themeColor="text1"/>
        </w:rPr>
      </w:pPr>
    </w:p>
    <w:p w14:paraId="5CF40459" w14:textId="17D7FD60" w:rsidR="00FC35D1" w:rsidRPr="000553EF" w:rsidRDefault="00FC35D1" w:rsidP="00FC35D1">
      <w:pPr>
        <w:pStyle w:val="ListBullet"/>
        <w:tabs>
          <w:tab w:val="clear" w:pos="360"/>
          <w:tab w:val="num" w:pos="1440"/>
        </w:tabs>
        <w:ind w:left="1440"/>
        <w:rPr>
          <w:rFonts w:eastAsia="Calibri"/>
          <w:color w:val="000000" w:themeColor="text1"/>
        </w:rPr>
      </w:pPr>
      <w:r w:rsidRPr="000553EF">
        <w:rPr>
          <w:rFonts w:eastAsia="Calibri"/>
          <w:color w:val="000000" w:themeColor="text1"/>
        </w:rPr>
        <w:t>Welcome and Introductions</w:t>
      </w:r>
    </w:p>
    <w:p w14:paraId="7FF15D24" w14:textId="77777777" w:rsidR="00FC35D1" w:rsidRPr="000553EF" w:rsidRDefault="00FC35D1" w:rsidP="00FC35D1">
      <w:pPr>
        <w:pStyle w:val="ListBullet"/>
        <w:numPr>
          <w:ilvl w:val="0"/>
          <w:numId w:val="0"/>
        </w:numPr>
        <w:tabs>
          <w:tab w:val="num" w:pos="1800"/>
        </w:tabs>
        <w:ind w:left="1440"/>
        <w:rPr>
          <w:color w:val="000000" w:themeColor="text1"/>
        </w:rPr>
      </w:pPr>
    </w:p>
    <w:p w14:paraId="2AED4B8D" w14:textId="56B8BA02" w:rsidR="00C24384" w:rsidRPr="000553EF" w:rsidRDefault="007E0EBB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 xml:space="preserve">Approval of </w:t>
      </w:r>
      <w:hyperlink r:id="rId38" w:history="1">
        <w:r w:rsidRPr="00B62971">
          <w:rPr>
            <w:rStyle w:val="Hyperlink"/>
            <w:color w:val="215E99" w:themeColor="text2" w:themeTint="BF"/>
          </w:rPr>
          <w:t>Jun</w:t>
        </w:r>
        <w:r w:rsidR="00FC35D1" w:rsidRPr="00B62971">
          <w:rPr>
            <w:rStyle w:val="Hyperlink"/>
            <w:color w:val="215E99" w:themeColor="text2" w:themeTint="BF"/>
          </w:rPr>
          <w:t>e</w:t>
        </w:r>
        <w:r w:rsidRPr="00B62971">
          <w:rPr>
            <w:rStyle w:val="Hyperlink"/>
            <w:color w:val="215E99" w:themeColor="text2" w:themeTint="BF"/>
          </w:rPr>
          <w:t xml:space="preserve"> Committee C</w:t>
        </w:r>
      </w:hyperlink>
      <w:r w:rsidRPr="000553EF">
        <w:rPr>
          <w:color w:val="000000" w:themeColor="text1"/>
        </w:rPr>
        <w:t xml:space="preserve"> Minutes</w:t>
      </w:r>
    </w:p>
    <w:p w14:paraId="3AB5042A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1440"/>
        </w:tabs>
        <w:ind w:left="1440"/>
        <w:rPr>
          <w:color w:val="000000" w:themeColor="text1"/>
        </w:rPr>
      </w:pPr>
    </w:p>
    <w:p w14:paraId="7915BB5F" w14:textId="77777777" w:rsidR="00056201" w:rsidRPr="000553EF" w:rsidRDefault="00056201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Complete validity work for completer surveys (voting members only). This will be individual work which will require a laptop or device and network access (via NDE Guest</w:t>
      </w:r>
      <w:proofErr w:type="gramStart"/>
      <w:r w:rsidRPr="000553EF">
        <w:rPr>
          <w:color w:val="000000" w:themeColor="text1"/>
        </w:rPr>
        <w:t>)</w:t>
      </w:r>
      <w:proofErr w:type="gramEnd"/>
      <w:r w:rsidRPr="000553EF">
        <w:rPr>
          <w:color w:val="000000" w:themeColor="text1"/>
        </w:rPr>
        <w:t xml:space="preserve"> and which will be completed during committee meetings.</w:t>
      </w:r>
      <w:r w:rsidRPr="000553EF">
        <w:rPr>
          <w:b/>
          <w:bCs/>
          <w:color w:val="000000" w:themeColor="text1"/>
        </w:rPr>
        <w:t xml:space="preserve"> </w:t>
      </w:r>
    </w:p>
    <w:p w14:paraId="51C21BE7" w14:textId="77777777" w:rsidR="00056201" w:rsidRPr="000553EF" w:rsidRDefault="00056201" w:rsidP="00094C25">
      <w:pPr>
        <w:pStyle w:val="ListBullet"/>
        <w:tabs>
          <w:tab w:val="clear" w:pos="360"/>
          <w:tab w:val="num" w:pos="180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Advanced Degree validity (AM session)</w:t>
      </w:r>
    </w:p>
    <w:p w14:paraId="1EB55871" w14:textId="77777777" w:rsidR="00056201" w:rsidRPr="000553EF" w:rsidRDefault="00056201" w:rsidP="00094C25">
      <w:pPr>
        <w:pStyle w:val="ListBullet"/>
        <w:tabs>
          <w:tab w:val="clear" w:pos="360"/>
          <w:tab w:val="num" w:pos="180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Supervisory Degrees validity (PM session)</w:t>
      </w:r>
    </w:p>
    <w:p w14:paraId="01A279BB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1080"/>
        </w:tabs>
        <w:ind w:left="1440"/>
        <w:rPr>
          <w:color w:val="000000" w:themeColor="text1"/>
        </w:rPr>
      </w:pPr>
    </w:p>
    <w:p w14:paraId="0956E4CB" w14:textId="4D6DA011" w:rsidR="00C24384" w:rsidRPr="000553EF" w:rsidRDefault="00C24384" w:rsidP="00094C25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Rule 24 revisions in process</w:t>
      </w:r>
    </w:p>
    <w:p w14:paraId="050DF365" w14:textId="667DD7A4" w:rsidR="00056201" w:rsidRPr="000553EF" w:rsidRDefault="00056201" w:rsidP="00094C25">
      <w:pPr>
        <w:pStyle w:val="ListBullet"/>
        <w:tabs>
          <w:tab w:val="clear" w:pos="360"/>
          <w:tab w:val="num" w:pos="180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Information</w:t>
      </w:r>
    </w:p>
    <w:p w14:paraId="6593FFCF" w14:textId="77777777" w:rsidR="00C24384" w:rsidRPr="000553EF" w:rsidRDefault="00C24384" w:rsidP="00094C25">
      <w:pPr>
        <w:pStyle w:val="ListBullet"/>
        <w:tabs>
          <w:tab w:val="clear" w:pos="360"/>
          <w:tab w:val="num" w:pos="216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Endorsements assigned to committee – Fine Arts</w:t>
      </w:r>
    </w:p>
    <w:p w14:paraId="49124EF2" w14:textId="31D36D0D" w:rsidR="00C24384" w:rsidRPr="00B62971" w:rsidRDefault="006B7478" w:rsidP="00094C25">
      <w:pPr>
        <w:pStyle w:val="ListBullet"/>
        <w:tabs>
          <w:tab w:val="clear" w:pos="360"/>
          <w:tab w:val="num" w:pos="2520"/>
        </w:tabs>
        <w:ind w:left="2520"/>
        <w:rPr>
          <w:color w:val="215E99" w:themeColor="text2" w:themeTint="BF"/>
        </w:rPr>
      </w:pPr>
      <w:hyperlink r:id="rId39" w:history="1">
        <w:r w:rsidRPr="00B62971">
          <w:rPr>
            <w:rStyle w:val="Hyperlink"/>
            <w:color w:val="215E99" w:themeColor="text2" w:themeTint="BF"/>
          </w:rPr>
          <w:t>World Language</w:t>
        </w:r>
      </w:hyperlink>
    </w:p>
    <w:p w14:paraId="13CF2920" w14:textId="79592F92" w:rsidR="006B7478" w:rsidRPr="000553EF" w:rsidRDefault="006B7478" w:rsidP="00094C25">
      <w:pPr>
        <w:pStyle w:val="ListBullet"/>
        <w:tabs>
          <w:tab w:val="clear" w:pos="360"/>
          <w:tab w:val="num" w:pos="2520"/>
        </w:tabs>
        <w:ind w:left="2520"/>
        <w:rPr>
          <w:color w:val="000000" w:themeColor="text1"/>
        </w:rPr>
      </w:pPr>
      <w:hyperlink r:id="rId40" w:history="1">
        <w:r w:rsidRPr="00B62971">
          <w:rPr>
            <w:rStyle w:val="Hyperlink"/>
            <w:color w:val="215E99" w:themeColor="text2" w:themeTint="BF"/>
          </w:rPr>
          <w:t>American Sign Language</w:t>
        </w:r>
      </w:hyperlink>
      <w:r w:rsidRPr="00B62971">
        <w:rPr>
          <w:color w:val="215E99" w:themeColor="text2" w:themeTint="BF"/>
        </w:rPr>
        <w:t xml:space="preserve"> </w:t>
      </w:r>
      <w:r w:rsidRPr="000553EF">
        <w:rPr>
          <w:color w:val="000000" w:themeColor="text1"/>
        </w:rPr>
        <w:t>(supplemental and subject)</w:t>
      </w:r>
    </w:p>
    <w:p w14:paraId="0740E3F3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1080"/>
        </w:tabs>
        <w:ind w:left="1440"/>
        <w:rPr>
          <w:color w:val="000000" w:themeColor="text1"/>
        </w:rPr>
      </w:pPr>
    </w:p>
    <w:p w14:paraId="2CFDF1B3" w14:textId="77777777" w:rsidR="00056201" w:rsidRPr="000553EF" w:rsidRDefault="00056201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Discussion of ad hoc processes for the endorsement revision and develop a recommendation for the structure of the ad hoc committees in the assigned areas?</w:t>
      </w:r>
    </w:p>
    <w:p w14:paraId="252E1EF8" w14:textId="77777777" w:rsidR="00056201" w:rsidRPr="000553EF" w:rsidRDefault="00056201" w:rsidP="00094C25">
      <w:pPr>
        <w:pStyle w:val="ListBullet"/>
        <w:tabs>
          <w:tab w:val="clear" w:pos="360"/>
          <w:tab w:val="num" w:pos="2880"/>
        </w:tabs>
        <w:ind w:left="2520"/>
        <w:rPr>
          <w:b/>
          <w:bCs/>
          <w:color w:val="000000" w:themeColor="text1"/>
        </w:rPr>
      </w:pPr>
      <w:r w:rsidRPr="000553EF">
        <w:rPr>
          <w:color w:val="000000" w:themeColor="text1"/>
        </w:rPr>
        <w:t>Recommendation for Ad hoc committee structure</w:t>
      </w:r>
    </w:p>
    <w:p w14:paraId="7566D9BF" w14:textId="77777777" w:rsidR="00056201" w:rsidRPr="000553EF" w:rsidRDefault="00056201" w:rsidP="00094C25">
      <w:pPr>
        <w:pStyle w:val="ListBullet"/>
        <w:tabs>
          <w:tab w:val="clear" w:pos="360"/>
          <w:tab w:val="num" w:pos="2880"/>
        </w:tabs>
        <w:ind w:left="2520"/>
        <w:rPr>
          <w:color w:val="000000" w:themeColor="text1"/>
        </w:rPr>
      </w:pPr>
      <w:r w:rsidRPr="000553EF">
        <w:rPr>
          <w:color w:val="000000" w:themeColor="text1"/>
        </w:rPr>
        <w:t>Specific considerations for the endorsement</w:t>
      </w:r>
    </w:p>
    <w:p w14:paraId="790928A4" w14:textId="0A753977" w:rsidR="003A686A" w:rsidRPr="000553EF" w:rsidRDefault="003A686A" w:rsidP="00094C25">
      <w:pPr>
        <w:pStyle w:val="ListBullet"/>
        <w:tabs>
          <w:tab w:val="clear" w:pos="360"/>
          <w:tab w:val="num" w:pos="2880"/>
        </w:tabs>
        <w:ind w:left="252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>Report those recommendations and considerations</w:t>
      </w:r>
    </w:p>
    <w:p w14:paraId="3F1D27A9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1080"/>
        </w:tabs>
        <w:ind w:left="1440"/>
        <w:rPr>
          <w:color w:val="000000" w:themeColor="text1"/>
        </w:rPr>
      </w:pPr>
    </w:p>
    <w:p w14:paraId="324BDF88" w14:textId="5F75A3E3" w:rsidR="00C24384" w:rsidRPr="000553EF" w:rsidRDefault="00C24384" w:rsidP="00094C25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Content tests as part of the ad hoc process for temporary certificates</w:t>
      </w:r>
    </w:p>
    <w:p w14:paraId="50FA3454" w14:textId="77777777" w:rsidR="006B7478" w:rsidRPr="000553EF" w:rsidRDefault="006B7478" w:rsidP="00094C25">
      <w:pPr>
        <w:pStyle w:val="ListBullet"/>
        <w:numPr>
          <w:ilvl w:val="0"/>
          <w:numId w:val="0"/>
        </w:numPr>
        <w:tabs>
          <w:tab w:val="num" w:pos="720"/>
        </w:tabs>
        <w:ind w:left="1080"/>
        <w:rPr>
          <w:color w:val="000000" w:themeColor="text1"/>
        </w:rPr>
      </w:pPr>
    </w:p>
    <w:p w14:paraId="668964FD" w14:textId="77777777" w:rsidR="00056201" w:rsidRPr="000553EF" w:rsidRDefault="00056201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Discussion items</w:t>
      </w:r>
    </w:p>
    <w:p w14:paraId="3FF42F21" w14:textId="77777777" w:rsidR="00056201" w:rsidRPr="000553EF" w:rsidRDefault="00056201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Evidence based literacy instruction</w:t>
      </w:r>
    </w:p>
    <w:p w14:paraId="15C0CA13" w14:textId="77777777" w:rsidR="00056201" w:rsidRPr="000553EF" w:rsidRDefault="00056201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lastRenderedPageBreak/>
        <w:t>Review of NDE CLSD/Literacy Evidence Presentation:</w:t>
      </w:r>
      <w:r w:rsidRPr="000553EF">
        <w:rPr>
          <w:b/>
          <w:bCs/>
          <w:color w:val="000000" w:themeColor="text1"/>
        </w:rPr>
        <w:t xml:space="preserve"> </w:t>
      </w:r>
      <w:r w:rsidRPr="000553EF">
        <w:rPr>
          <w:color w:val="000000" w:themeColor="text1"/>
        </w:rPr>
        <w:t>NDE Literacy Officer</w:t>
      </w:r>
      <w:r w:rsidRPr="000553EF">
        <w:rPr>
          <w:b/>
          <w:bCs/>
          <w:color w:val="000000" w:themeColor="text1"/>
        </w:rPr>
        <w:t xml:space="preserve"> </w:t>
      </w:r>
      <w:r w:rsidRPr="000553EF">
        <w:rPr>
          <w:color w:val="000000" w:themeColor="text1"/>
        </w:rPr>
        <w:t>Jami Cook will present information about the NDE Literacy initiatives including early information on data and trends.</w:t>
      </w:r>
    </w:p>
    <w:p w14:paraId="20150083" w14:textId="77777777" w:rsidR="00056201" w:rsidRPr="000553EF" w:rsidRDefault="00056201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Review, discuss and report</w:t>
      </w:r>
    </w:p>
    <w:p w14:paraId="60C1719D" w14:textId="77777777" w:rsidR="00056201" w:rsidRPr="000553EF" w:rsidRDefault="00056201" w:rsidP="00094C25">
      <w:pPr>
        <w:pStyle w:val="ListBullet"/>
        <w:tabs>
          <w:tab w:val="clear" w:pos="360"/>
          <w:tab w:val="num" w:pos="2880"/>
        </w:tabs>
        <w:ind w:left="2520"/>
        <w:rPr>
          <w:color w:val="000000" w:themeColor="text1"/>
        </w:rPr>
      </w:pPr>
      <w:r w:rsidRPr="000553EF">
        <w:rPr>
          <w:color w:val="000000" w:themeColor="text1"/>
        </w:rPr>
        <w:t>Highlights from the committee perspective</w:t>
      </w:r>
    </w:p>
    <w:p w14:paraId="78306D92" w14:textId="77777777" w:rsidR="00056201" w:rsidRPr="000553EF" w:rsidRDefault="00056201" w:rsidP="00094C25">
      <w:pPr>
        <w:pStyle w:val="ListBullet"/>
        <w:tabs>
          <w:tab w:val="clear" w:pos="360"/>
          <w:tab w:val="num" w:pos="2880"/>
        </w:tabs>
        <w:ind w:left="2520"/>
        <w:rPr>
          <w:color w:val="000000" w:themeColor="text1"/>
        </w:rPr>
      </w:pPr>
      <w:r w:rsidRPr="000553EF">
        <w:rPr>
          <w:color w:val="000000" w:themeColor="text1"/>
        </w:rPr>
        <w:t>Questions you still have that we may be able to get answers to</w:t>
      </w:r>
    </w:p>
    <w:p w14:paraId="74E87C90" w14:textId="77777777" w:rsidR="00056201" w:rsidRPr="000553EF" w:rsidRDefault="00056201" w:rsidP="00094C25">
      <w:pPr>
        <w:pStyle w:val="ListBullet"/>
        <w:tabs>
          <w:tab w:val="clear" w:pos="360"/>
          <w:tab w:val="num" w:pos="2880"/>
        </w:tabs>
        <w:ind w:left="2520"/>
        <w:rPr>
          <w:color w:val="000000" w:themeColor="text1"/>
        </w:rPr>
      </w:pPr>
      <w:r w:rsidRPr="000553EF">
        <w:rPr>
          <w:color w:val="000000" w:themeColor="text1"/>
        </w:rPr>
        <w:t>Ways NCTE can support these initiatives.</w:t>
      </w:r>
    </w:p>
    <w:p w14:paraId="15FF8A57" w14:textId="77777777" w:rsidR="00056201" w:rsidRPr="000553EF" w:rsidRDefault="00056201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 xml:space="preserve">Adolescent literacy </w:t>
      </w:r>
    </w:p>
    <w:p w14:paraId="076ADFFC" w14:textId="77777777" w:rsidR="00056201" w:rsidRPr="000553EF" w:rsidRDefault="00056201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>Math Literacy – Discussion of potential new programmatic focus</w:t>
      </w:r>
    </w:p>
    <w:p w14:paraId="72DA7E82" w14:textId="34D24AF7" w:rsidR="003A686A" w:rsidRPr="000553EF" w:rsidRDefault="003A686A" w:rsidP="00094C25">
      <w:pPr>
        <w:pStyle w:val="ListBullet"/>
        <w:tabs>
          <w:tab w:val="clear" w:pos="360"/>
          <w:tab w:val="num" w:pos="2160"/>
        </w:tabs>
        <w:ind w:left="180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>Report overview of discussion and any recommendations</w:t>
      </w:r>
    </w:p>
    <w:p w14:paraId="66520426" w14:textId="77777777" w:rsidR="00853CE6" w:rsidRPr="000553EF" w:rsidRDefault="00853CE6" w:rsidP="00094C25">
      <w:pPr>
        <w:pStyle w:val="ListBullet"/>
        <w:numPr>
          <w:ilvl w:val="0"/>
          <w:numId w:val="0"/>
        </w:numPr>
        <w:tabs>
          <w:tab w:val="num" w:pos="1440"/>
        </w:tabs>
        <w:ind w:left="720" w:hanging="360"/>
        <w:rPr>
          <w:color w:val="000000" w:themeColor="text1"/>
        </w:rPr>
      </w:pPr>
    </w:p>
    <w:p w14:paraId="2A1F78C0" w14:textId="515D80A2" w:rsidR="00056201" w:rsidRPr="000553EF" w:rsidRDefault="00056201" w:rsidP="00094C25">
      <w:pPr>
        <w:pStyle w:val="ListBullet"/>
        <w:tabs>
          <w:tab w:val="clear" w:pos="360"/>
          <w:tab w:val="num" w:pos="180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 xml:space="preserve">Discuss </w:t>
      </w:r>
      <w:hyperlink r:id="rId41" w:history="1">
        <w:r w:rsidRPr="00B62971">
          <w:rPr>
            <w:rStyle w:val="Hyperlink"/>
            <w:color w:val="215E99" w:themeColor="text2" w:themeTint="BF"/>
          </w:rPr>
          <w:t xml:space="preserve">NCTE </w:t>
        </w:r>
        <w:r w:rsidR="009175DB" w:rsidRPr="00B62971">
          <w:rPr>
            <w:rStyle w:val="Hyperlink"/>
            <w:color w:val="215E99" w:themeColor="text2" w:themeTint="BF"/>
          </w:rPr>
          <w:t>G</w:t>
        </w:r>
        <w:r w:rsidRPr="00B62971">
          <w:rPr>
            <w:rStyle w:val="Hyperlink"/>
            <w:color w:val="215E99" w:themeColor="text2" w:themeTint="BF"/>
          </w:rPr>
          <w:t>oals</w:t>
        </w:r>
      </w:hyperlink>
      <w:r w:rsidRPr="000553EF">
        <w:rPr>
          <w:b/>
          <w:bCs/>
          <w:color w:val="000000" w:themeColor="text1"/>
        </w:rPr>
        <w:t xml:space="preserve">- </w:t>
      </w:r>
      <w:r w:rsidRPr="000553EF">
        <w:rPr>
          <w:color w:val="000000" w:themeColor="text1"/>
        </w:rPr>
        <w:t xml:space="preserve">Review NCTE Goals </w:t>
      </w:r>
    </w:p>
    <w:p w14:paraId="14682C0E" w14:textId="77777777" w:rsidR="00056201" w:rsidRPr="000553EF" w:rsidRDefault="00056201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 xml:space="preserve">Are the current goals relevant for the current environment? </w:t>
      </w:r>
    </w:p>
    <w:p w14:paraId="7B6EC171" w14:textId="77777777" w:rsidR="00056201" w:rsidRPr="000553EF" w:rsidRDefault="00056201" w:rsidP="00094C25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 xml:space="preserve">Do the goals need formal review or revision? </w:t>
      </w:r>
    </w:p>
    <w:p w14:paraId="62FFFA45" w14:textId="77777777" w:rsidR="00056201" w:rsidRPr="000553EF" w:rsidRDefault="00056201" w:rsidP="00094C25">
      <w:pPr>
        <w:pStyle w:val="ListBullet"/>
        <w:tabs>
          <w:tab w:val="clear" w:pos="360"/>
          <w:tab w:val="num" w:pos="2520"/>
        </w:tabs>
        <w:ind w:left="2160"/>
        <w:rPr>
          <w:color w:val="000000" w:themeColor="text1"/>
        </w:rPr>
      </w:pPr>
      <w:r w:rsidRPr="000553EF">
        <w:rPr>
          <w:color w:val="000000" w:themeColor="text1"/>
        </w:rPr>
        <w:t xml:space="preserve">If revision is recommended, what process should be used? </w:t>
      </w:r>
    </w:p>
    <w:p w14:paraId="23060317" w14:textId="77777777" w:rsidR="003A686A" w:rsidRPr="000553EF" w:rsidRDefault="003A686A" w:rsidP="00094C25">
      <w:pPr>
        <w:pStyle w:val="ListBullet"/>
        <w:tabs>
          <w:tab w:val="clear" w:pos="360"/>
          <w:tab w:val="num" w:pos="1800"/>
        </w:tabs>
        <w:ind w:left="1440" w:firstLine="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>Report discussion</w:t>
      </w:r>
    </w:p>
    <w:p w14:paraId="5729DD0E" w14:textId="77777777" w:rsidR="003A686A" w:rsidRPr="000553EF" w:rsidRDefault="003A686A" w:rsidP="00094C25">
      <w:pPr>
        <w:pStyle w:val="ListBullet"/>
        <w:numPr>
          <w:ilvl w:val="0"/>
          <w:numId w:val="0"/>
        </w:numPr>
        <w:ind w:left="1440"/>
        <w:rPr>
          <w:color w:val="000000" w:themeColor="text1"/>
        </w:rPr>
      </w:pPr>
    </w:p>
    <w:p w14:paraId="01C81579" w14:textId="710BD756" w:rsidR="00AB1A25" w:rsidRPr="000553EF" w:rsidRDefault="00AB1A25" w:rsidP="00094C25">
      <w:pPr>
        <w:pStyle w:val="ListBullet"/>
        <w:numPr>
          <w:ilvl w:val="0"/>
          <w:numId w:val="21"/>
        </w:numPr>
        <w:tabs>
          <w:tab w:val="num" w:pos="720"/>
        </w:tabs>
        <w:rPr>
          <w:b/>
          <w:bCs/>
          <w:color w:val="000000" w:themeColor="text1"/>
        </w:rPr>
      </w:pPr>
      <w:r w:rsidRPr="000553EF">
        <w:rPr>
          <w:b/>
          <w:color w:val="000000" w:themeColor="text1"/>
        </w:rPr>
        <w:t>General session - State Board Room (Time: 11:00-12:00)</w:t>
      </w:r>
    </w:p>
    <w:p w14:paraId="79755B6A" w14:textId="623595E9" w:rsidR="00AB1A25" w:rsidRPr="000553EF" w:rsidRDefault="00AB1A25" w:rsidP="00AB1A25">
      <w:pPr>
        <w:pStyle w:val="ListBullet"/>
        <w:numPr>
          <w:ilvl w:val="0"/>
          <w:numId w:val="20"/>
        </w:numPr>
        <w:tabs>
          <w:tab w:val="num" w:pos="72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Committee Status and reports of discussion</w:t>
      </w:r>
    </w:p>
    <w:p w14:paraId="687A7D9C" w14:textId="08E62919" w:rsidR="009404A7" w:rsidRPr="000553EF" w:rsidRDefault="009404A7" w:rsidP="009404A7">
      <w:pPr>
        <w:pStyle w:val="ListBullet"/>
        <w:numPr>
          <w:ilvl w:val="1"/>
          <w:numId w:val="20"/>
        </w:numPr>
        <w:tabs>
          <w:tab w:val="num" w:pos="720"/>
        </w:tabs>
        <w:rPr>
          <w:color w:val="000000" w:themeColor="text1"/>
        </w:rPr>
      </w:pPr>
      <w:r w:rsidRPr="000553EF">
        <w:rPr>
          <w:color w:val="000000" w:themeColor="text1"/>
        </w:rPr>
        <w:t>Committee A</w:t>
      </w:r>
    </w:p>
    <w:p w14:paraId="68F92556" w14:textId="6147D784" w:rsidR="009404A7" w:rsidRPr="000553EF" w:rsidRDefault="009404A7" w:rsidP="009404A7">
      <w:pPr>
        <w:pStyle w:val="ListBullet"/>
        <w:numPr>
          <w:ilvl w:val="1"/>
          <w:numId w:val="20"/>
        </w:numPr>
        <w:tabs>
          <w:tab w:val="num" w:pos="720"/>
        </w:tabs>
        <w:rPr>
          <w:color w:val="000000" w:themeColor="text1"/>
        </w:rPr>
      </w:pPr>
      <w:r w:rsidRPr="000553EF">
        <w:rPr>
          <w:color w:val="000000" w:themeColor="text1"/>
        </w:rPr>
        <w:t>Committee B</w:t>
      </w:r>
    </w:p>
    <w:p w14:paraId="246A39BA" w14:textId="58AB8574" w:rsidR="009404A7" w:rsidRPr="000553EF" w:rsidRDefault="009404A7" w:rsidP="009404A7">
      <w:pPr>
        <w:pStyle w:val="ListBullet"/>
        <w:numPr>
          <w:ilvl w:val="1"/>
          <w:numId w:val="20"/>
        </w:numPr>
        <w:tabs>
          <w:tab w:val="num" w:pos="720"/>
        </w:tabs>
        <w:rPr>
          <w:color w:val="000000" w:themeColor="text1"/>
        </w:rPr>
      </w:pPr>
      <w:r w:rsidRPr="000553EF">
        <w:rPr>
          <w:color w:val="000000" w:themeColor="text1"/>
        </w:rPr>
        <w:t>Committee C</w:t>
      </w:r>
    </w:p>
    <w:p w14:paraId="60F35148" w14:textId="77777777" w:rsidR="00AB1A25" w:rsidRPr="000553EF" w:rsidRDefault="00AB1A25" w:rsidP="00AB1A25">
      <w:pPr>
        <w:pStyle w:val="ListBullet"/>
        <w:numPr>
          <w:ilvl w:val="0"/>
          <w:numId w:val="0"/>
        </w:numPr>
        <w:tabs>
          <w:tab w:val="num" w:pos="720"/>
        </w:tabs>
        <w:ind w:left="1440"/>
        <w:rPr>
          <w:color w:val="000000" w:themeColor="text1"/>
        </w:rPr>
      </w:pPr>
    </w:p>
    <w:p w14:paraId="47BCC1E3" w14:textId="170A8FB4" w:rsidR="00AB1A25" w:rsidRPr="000553EF" w:rsidRDefault="00AB1A25" w:rsidP="00D16FCF">
      <w:pPr>
        <w:pStyle w:val="ListBullet"/>
        <w:numPr>
          <w:ilvl w:val="0"/>
          <w:numId w:val="19"/>
        </w:numPr>
        <w:tabs>
          <w:tab w:val="num" w:pos="1080"/>
        </w:tabs>
        <w:ind w:left="144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 xml:space="preserve">NDE/NCTE Information and Updates </w:t>
      </w:r>
      <w:r w:rsidR="00F81FC8" w:rsidRPr="000553EF">
        <w:rPr>
          <w:color w:val="000000" w:themeColor="text1"/>
        </w:rPr>
        <w:t>(tentative list)</w:t>
      </w:r>
    </w:p>
    <w:p w14:paraId="2F6707D1" w14:textId="77777777" w:rsidR="00AB1A25" w:rsidRPr="000553EF" w:rsidRDefault="00AB1A25" w:rsidP="00D16FCF">
      <w:pPr>
        <w:pStyle w:val="ListBullet"/>
        <w:tabs>
          <w:tab w:val="clear" w:pos="360"/>
          <w:tab w:val="num" w:pos="180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 xml:space="preserve">Educator Preparation and Certification </w:t>
      </w:r>
    </w:p>
    <w:p w14:paraId="1EA3BB6A" w14:textId="77777777" w:rsidR="00AB1A25" w:rsidRPr="000553EF" w:rsidRDefault="00AB1A25" w:rsidP="00D16FCF">
      <w:pPr>
        <w:pStyle w:val="ListBullet"/>
        <w:tabs>
          <w:tab w:val="clear" w:pos="360"/>
          <w:tab w:val="num" w:pos="180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 xml:space="preserve">Teacher Vacancy Report </w:t>
      </w:r>
    </w:p>
    <w:p w14:paraId="0A5986DC" w14:textId="77777777" w:rsidR="00AB1A25" w:rsidRPr="000553EF" w:rsidRDefault="00AB1A25" w:rsidP="00D16FCF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Endorsement Review Process Overview</w:t>
      </w:r>
    </w:p>
    <w:p w14:paraId="279765FD" w14:textId="77777777" w:rsidR="00AB1A25" w:rsidRPr="000553EF" w:rsidRDefault="00AB1A25" w:rsidP="00D16FCF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Folio Review Process Overview</w:t>
      </w:r>
    </w:p>
    <w:p w14:paraId="763059FF" w14:textId="77777777" w:rsidR="00AB1A25" w:rsidRPr="000553EF" w:rsidRDefault="00AB1A25" w:rsidP="00D16FCF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Educator Preparation Pathways</w:t>
      </w:r>
    </w:p>
    <w:p w14:paraId="37F98998" w14:textId="77777777" w:rsidR="00AB1A25" w:rsidRPr="000553EF" w:rsidRDefault="00AB1A25" w:rsidP="00D16FCF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Certification Processes and Options</w:t>
      </w:r>
    </w:p>
    <w:p w14:paraId="7B204CBB" w14:textId="77777777" w:rsidR="00AB1A25" w:rsidRPr="000553EF" w:rsidRDefault="00AB1A25" w:rsidP="00D16FCF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 xml:space="preserve">Teacher Pipeline </w:t>
      </w:r>
    </w:p>
    <w:p w14:paraId="212C8AD6" w14:textId="77777777" w:rsidR="00AB1A25" w:rsidRPr="000553EF" w:rsidRDefault="00AB1A25" w:rsidP="00D16FCF">
      <w:pPr>
        <w:pStyle w:val="ListBullet"/>
        <w:numPr>
          <w:ilvl w:val="0"/>
          <w:numId w:val="0"/>
        </w:numPr>
        <w:tabs>
          <w:tab w:val="num" w:pos="1440"/>
        </w:tabs>
        <w:ind w:left="1440"/>
        <w:rPr>
          <w:color w:val="000000" w:themeColor="text1"/>
        </w:rPr>
      </w:pPr>
    </w:p>
    <w:p w14:paraId="44D6F29B" w14:textId="77777777" w:rsidR="00AB1A25" w:rsidRPr="000553EF" w:rsidRDefault="00AB1A25" w:rsidP="00D16FCF">
      <w:pPr>
        <w:pStyle w:val="ListBullet"/>
        <w:numPr>
          <w:ilvl w:val="0"/>
          <w:numId w:val="19"/>
        </w:numPr>
        <w:ind w:left="1440"/>
        <w:rPr>
          <w:b/>
          <w:bCs/>
          <w:color w:val="000000" w:themeColor="text1"/>
        </w:rPr>
      </w:pPr>
      <w:r w:rsidRPr="000553EF">
        <w:rPr>
          <w:b/>
          <w:bCs/>
          <w:color w:val="000000" w:themeColor="text1"/>
        </w:rPr>
        <w:t>Literacy/CLSD Updates: 11:15</w:t>
      </w:r>
    </w:p>
    <w:p w14:paraId="05260D5D" w14:textId="77777777" w:rsidR="00AB1A25" w:rsidRPr="000553EF" w:rsidRDefault="00AB1A25" w:rsidP="00D16FCF">
      <w:pPr>
        <w:pStyle w:val="ListBullet"/>
        <w:tabs>
          <w:tab w:val="clear" w:pos="360"/>
          <w:tab w:val="num" w:pos="2160"/>
        </w:tabs>
        <w:ind w:left="1800"/>
        <w:rPr>
          <w:color w:val="000000" w:themeColor="text1"/>
        </w:rPr>
      </w:pPr>
      <w:r w:rsidRPr="000553EF">
        <w:rPr>
          <w:color w:val="000000" w:themeColor="text1"/>
        </w:rPr>
        <w:t>NDE Literacy Officer</w:t>
      </w:r>
      <w:r w:rsidRPr="000553EF">
        <w:rPr>
          <w:b/>
          <w:bCs/>
          <w:color w:val="000000" w:themeColor="text1"/>
        </w:rPr>
        <w:t xml:space="preserve"> </w:t>
      </w:r>
      <w:r w:rsidRPr="000553EF">
        <w:rPr>
          <w:color w:val="000000" w:themeColor="text1"/>
        </w:rPr>
        <w:t>Jami Cook will present information about the NDE Literacy initiatives including early information on data and trends.</w:t>
      </w:r>
    </w:p>
    <w:p w14:paraId="4F06412A" w14:textId="122041D5" w:rsidR="003A686A" w:rsidRPr="000553EF" w:rsidRDefault="00AB1A25" w:rsidP="00094C25">
      <w:pPr>
        <w:pStyle w:val="ListParagraph"/>
        <w:numPr>
          <w:ilvl w:val="0"/>
          <w:numId w:val="21"/>
        </w:numPr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b/>
          <w:color w:val="000000" w:themeColor="text1"/>
        </w:rPr>
        <w:lastRenderedPageBreak/>
        <w:t>Standing committee session 2 charge, w</w:t>
      </w:r>
      <w:r w:rsidR="00FD7885" w:rsidRPr="000553EF">
        <w:rPr>
          <w:b/>
          <w:color w:val="000000" w:themeColor="text1"/>
        </w:rPr>
        <w:t xml:space="preserve">orking </w:t>
      </w:r>
      <w:r w:rsidRPr="000553EF">
        <w:rPr>
          <w:b/>
          <w:color w:val="000000" w:themeColor="text1"/>
        </w:rPr>
        <w:t>l</w:t>
      </w:r>
      <w:r w:rsidR="00FD7885" w:rsidRPr="000553EF">
        <w:rPr>
          <w:b/>
          <w:color w:val="000000" w:themeColor="text1"/>
        </w:rPr>
        <w:t xml:space="preserve">unch </w:t>
      </w:r>
      <w:r w:rsidRPr="000553EF">
        <w:rPr>
          <w:b/>
          <w:color w:val="000000" w:themeColor="text1"/>
        </w:rPr>
        <w:t xml:space="preserve">and transit </w:t>
      </w:r>
      <w:r w:rsidR="00094C25" w:rsidRPr="000553EF">
        <w:rPr>
          <w:b/>
          <w:color w:val="000000" w:themeColor="text1"/>
        </w:rPr>
        <w:t xml:space="preserve">to </w:t>
      </w:r>
      <w:r w:rsidR="00FD7885" w:rsidRPr="000553EF">
        <w:rPr>
          <w:b/>
          <w:color w:val="000000" w:themeColor="text1"/>
        </w:rPr>
        <w:t xml:space="preserve">Session 2 </w:t>
      </w:r>
      <w:r w:rsidRPr="000553EF">
        <w:rPr>
          <w:b/>
          <w:color w:val="000000" w:themeColor="text1"/>
        </w:rPr>
        <w:br/>
        <w:t>Committee Rooms</w:t>
      </w:r>
      <w:r w:rsidR="00094C25" w:rsidRPr="000553EF">
        <w:rPr>
          <w:b/>
          <w:color w:val="000000" w:themeColor="text1"/>
        </w:rPr>
        <w:t xml:space="preserve"> </w:t>
      </w:r>
      <w:r w:rsidR="0088211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(Time: 1</w:t>
      </w:r>
      <w:r w:rsidR="00AC4F48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2</w:t>
      </w:r>
      <w:r w:rsidR="0088211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: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0</w:t>
      </w:r>
      <w:r w:rsidR="00AC4F48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0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 – 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1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2: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3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0</w:t>
      </w:r>
      <w:r w:rsidR="0088211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)</w:t>
      </w:r>
      <w:r w:rsidR="00341D53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. </w:t>
      </w:r>
    </w:p>
    <w:p w14:paraId="1AAA9F7F" w14:textId="77777777" w:rsidR="00AB1A25" w:rsidRPr="000553EF" w:rsidRDefault="00AB1A25" w:rsidP="00094C25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 xml:space="preserve">Lunch instructions </w:t>
      </w:r>
    </w:p>
    <w:p w14:paraId="55E6B9CF" w14:textId="77777777" w:rsidR="00AB1A25" w:rsidRPr="000553EF" w:rsidRDefault="00AB1A25" w:rsidP="00094C25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Review committee charge and deliverables</w:t>
      </w:r>
    </w:p>
    <w:p w14:paraId="66C088E3" w14:textId="15C1AFAE" w:rsidR="00094C25" w:rsidRPr="000553EF" w:rsidRDefault="00094C25" w:rsidP="00094C25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Complete validity work</w:t>
      </w:r>
    </w:p>
    <w:p w14:paraId="601FAD00" w14:textId="53914B68" w:rsidR="00094C25" w:rsidRPr="000553EF" w:rsidRDefault="00094C25" w:rsidP="00094C25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Discuss and make recommendations for the endorsement Ad Hoc committee structure</w:t>
      </w:r>
    </w:p>
    <w:p w14:paraId="7E095EB7" w14:textId="6C8DB86A" w:rsidR="00094C25" w:rsidRPr="000553EF" w:rsidRDefault="00094C25" w:rsidP="00094C25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Discuss and report any specific considerations for the endorsement Ad Hoc committee</w:t>
      </w:r>
      <w:r w:rsidR="009404A7" w:rsidRPr="000553EF">
        <w:rPr>
          <w:color w:val="000000" w:themeColor="text1"/>
        </w:rPr>
        <w:t>(s)</w:t>
      </w:r>
    </w:p>
    <w:p w14:paraId="3758CFA0" w14:textId="17446C49" w:rsidR="00094C25" w:rsidRPr="000553EF" w:rsidRDefault="00094C25" w:rsidP="00094C25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Discuss literacy information and further questions</w:t>
      </w:r>
    </w:p>
    <w:p w14:paraId="586C5C5A" w14:textId="77777777" w:rsidR="009404A7" w:rsidRPr="000553EF" w:rsidRDefault="00094C25" w:rsidP="009404A7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 xml:space="preserve">Discuss and report </w:t>
      </w:r>
      <w:r w:rsidR="009404A7" w:rsidRPr="000553EF">
        <w:rPr>
          <w:color w:val="000000" w:themeColor="text1"/>
        </w:rPr>
        <w:t>NCTE goals and any recommendations for review</w:t>
      </w:r>
    </w:p>
    <w:p w14:paraId="00DA8CA7" w14:textId="4FD5CED3" w:rsidR="00AB1A25" w:rsidRPr="000553EF" w:rsidRDefault="00AB1A25" w:rsidP="009404A7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Develop and finalize recommendations</w:t>
      </w:r>
    </w:p>
    <w:p w14:paraId="4E3FDFA5" w14:textId="277145D1" w:rsidR="00094C25" w:rsidRPr="000553EF" w:rsidRDefault="00AB1A25" w:rsidP="009404A7">
      <w:pPr>
        <w:pStyle w:val="ListParagraph"/>
        <w:numPr>
          <w:ilvl w:val="0"/>
          <w:numId w:val="21"/>
        </w:numPr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Standing </w:t>
      </w:r>
      <w:r w:rsidR="009404A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c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ommittee </w:t>
      </w:r>
      <w:r w:rsidR="009404A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m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eetings </w:t>
      </w:r>
      <w:r w:rsidR="009404A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s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ession </w:t>
      </w:r>
      <w:r w:rsidR="00094C2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2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 </w:t>
      </w:r>
      <w:r w:rsidR="009404A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in Committee Rooms </w:t>
      </w:r>
      <w:r w:rsidR="00094C2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(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1</w:t>
      </w:r>
      <w:r w:rsidR="00094C2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2:30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 – </w:t>
      </w:r>
      <w:r w:rsidR="00094C2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2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:00)</w:t>
      </w:r>
    </w:p>
    <w:p w14:paraId="62E802EF" w14:textId="18F91D55" w:rsidR="009404A7" w:rsidRPr="000553EF" w:rsidRDefault="00D16FCF" w:rsidP="009404A7">
      <w:pPr>
        <w:pStyle w:val="ListParagraph"/>
        <w:numPr>
          <w:ilvl w:val="0"/>
          <w:numId w:val="19"/>
        </w:numPr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color w:val="000000" w:themeColor="text1"/>
          <w:kern w:val="0"/>
          <w14:ligatures w14:val="none"/>
        </w:rPr>
        <w:t>Continue morning meeting agenda</w:t>
      </w:r>
    </w:p>
    <w:p w14:paraId="5DE85904" w14:textId="77777777" w:rsidR="009404A7" w:rsidRPr="000553EF" w:rsidRDefault="009404A7" w:rsidP="009404A7">
      <w:pPr>
        <w:pStyle w:val="ListParagraph"/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</w:p>
    <w:p w14:paraId="218037B1" w14:textId="7D04F936" w:rsidR="00882117" w:rsidRPr="000553EF" w:rsidRDefault="00AB1A25" w:rsidP="00094C25">
      <w:pPr>
        <w:pStyle w:val="ListParagraph"/>
        <w:numPr>
          <w:ilvl w:val="0"/>
          <w:numId w:val="21"/>
        </w:numPr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 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Final Reports and Recommendatio</w:t>
      </w:r>
      <w:r w:rsidR="009404A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ns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 </w:t>
      </w:r>
      <w:r w:rsidR="009404A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State Board Meeting Room </w:t>
      </w:r>
      <w:r w:rsidR="00FD7885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(2:30</w:t>
      </w:r>
      <w:r w:rsidR="00434EB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- 2:50)</w:t>
      </w:r>
    </w:p>
    <w:p w14:paraId="4EE53DC4" w14:textId="472B85F0" w:rsidR="00882117" w:rsidRPr="000553EF" w:rsidRDefault="00882117" w:rsidP="00094C25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Committee</w:t>
      </w:r>
      <w:r w:rsidR="00FD7885" w:rsidRPr="000553EF">
        <w:rPr>
          <w:color w:val="000000" w:themeColor="text1"/>
        </w:rPr>
        <w:t xml:space="preserve"> Chair Reports</w:t>
      </w:r>
    </w:p>
    <w:p w14:paraId="7685AB39" w14:textId="5A8526A6" w:rsidR="009404A7" w:rsidRPr="000553EF" w:rsidRDefault="009404A7" w:rsidP="009404A7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Committee C</w:t>
      </w:r>
    </w:p>
    <w:p w14:paraId="4DBEE54C" w14:textId="1E5DE9C6" w:rsidR="009404A7" w:rsidRPr="000553EF" w:rsidRDefault="009404A7" w:rsidP="009404A7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Committee B</w:t>
      </w:r>
    </w:p>
    <w:p w14:paraId="4C7200DE" w14:textId="3A505A81" w:rsidR="009404A7" w:rsidRPr="000553EF" w:rsidRDefault="009404A7" w:rsidP="009404A7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Committee A</w:t>
      </w:r>
    </w:p>
    <w:p w14:paraId="4B7F7872" w14:textId="69DDA0CF" w:rsidR="00882117" w:rsidRPr="000553EF" w:rsidRDefault="00FD7885" w:rsidP="00094C25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 xml:space="preserve">Motions and </w:t>
      </w:r>
      <w:r w:rsidR="009404A7" w:rsidRPr="000553EF">
        <w:rPr>
          <w:color w:val="000000" w:themeColor="text1"/>
        </w:rPr>
        <w:t>actions for Council consideration</w:t>
      </w:r>
    </w:p>
    <w:p w14:paraId="1F656454" w14:textId="3B3960DD" w:rsidR="009404A7" w:rsidRPr="000553EF" w:rsidRDefault="009404A7" w:rsidP="009404A7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Committee C</w:t>
      </w:r>
    </w:p>
    <w:p w14:paraId="47F7527A" w14:textId="278357AF" w:rsidR="009404A7" w:rsidRPr="000553EF" w:rsidRDefault="009404A7" w:rsidP="009404A7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Committee B</w:t>
      </w:r>
    </w:p>
    <w:p w14:paraId="26AF8167" w14:textId="53669977" w:rsidR="009404A7" w:rsidRPr="000553EF" w:rsidRDefault="009404A7" w:rsidP="009404A7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Committee A</w:t>
      </w:r>
    </w:p>
    <w:p w14:paraId="743C8AFF" w14:textId="358925D8" w:rsidR="00882117" w:rsidRPr="000553EF" w:rsidRDefault="00882117" w:rsidP="00094C25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Recommendations</w:t>
      </w:r>
      <w:r w:rsidR="00847E84" w:rsidRPr="000553EF">
        <w:rPr>
          <w:color w:val="000000" w:themeColor="text1"/>
        </w:rPr>
        <w:t xml:space="preserve"> </w:t>
      </w:r>
    </w:p>
    <w:p w14:paraId="131A614A" w14:textId="24F4D42E" w:rsidR="009404A7" w:rsidRPr="000553EF" w:rsidRDefault="009404A7" w:rsidP="009404A7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Committee C</w:t>
      </w:r>
    </w:p>
    <w:p w14:paraId="4F32390D" w14:textId="1AB9E95F" w:rsidR="009404A7" w:rsidRPr="000553EF" w:rsidRDefault="009404A7" w:rsidP="009404A7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Committee B</w:t>
      </w:r>
    </w:p>
    <w:p w14:paraId="06DD0650" w14:textId="1A321818" w:rsidR="009404A7" w:rsidRPr="000553EF" w:rsidRDefault="009404A7" w:rsidP="009404A7">
      <w:pPr>
        <w:pStyle w:val="ListBullet"/>
        <w:tabs>
          <w:tab w:val="clear" w:pos="360"/>
          <w:tab w:val="num" w:pos="1440"/>
        </w:tabs>
        <w:ind w:left="1440"/>
        <w:rPr>
          <w:color w:val="000000" w:themeColor="text1"/>
        </w:rPr>
      </w:pPr>
      <w:r w:rsidRPr="000553EF">
        <w:rPr>
          <w:color w:val="000000" w:themeColor="text1"/>
        </w:rPr>
        <w:t>Committee A</w:t>
      </w:r>
    </w:p>
    <w:p w14:paraId="51AD53D1" w14:textId="0AF240AD" w:rsidR="00882117" w:rsidRPr="000553EF" w:rsidRDefault="00434EB7" w:rsidP="00094C25">
      <w:pPr>
        <w:pStyle w:val="ListParagraph"/>
        <w:numPr>
          <w:ilvl w:val="0"/>
          <w:numId w:val="21"/>
        </w:numPr>
        <w:rPr>
          <w:color w:val="000000" w:themeColor="text1"/>
        </w:rPr>
      </w:pP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 xml:space="preserve">Closing Business </w:t>
      </w:r>
      <w:r w:rsidR="009404A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State Board Meeting Rooms (</w:t>
      </w:r>
      <w:r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2:50</w:t>
      </w:r>
      <w:r w:rsidR="009404A7" w:rsidRPr="000553EF">
        <w:rPr>
          <w:rFonts w:asciiTheme="majorHAnsi" w:eastAsia="Calibri" w:hAnsiTheme="majorHAnsi" w:cs="Calibri"/>
          <w:b/>
          <w:bCs/>
          <w:color w:val="000000" w:themeColor="text1"/>
          <w:kern w:val="0"/>
          <w14:ligatures w14:val="none"/>
        </w:rPr>
        <w:t>-3:00)</w:t>
      </w:r>
    </w:p>
    <w:p w14:paraId="5B54E700" w14:textId="79C1585C" w:rsidR="00434EB7" w:rsidRPr="000553EF" w:rsidRDefault="00434EB7" w:rsidP="00094C25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 xml:space="preserve">Announcements </w:t>
      </w:r>
    </w:p>
    <w:p w14:paraId="0BF371BE" w14:textId="77777777" w:rsidR="00434EB7" w:rsidRPr="000553EF" w:rsidRDefault="00434EB7" w:rsidP="00094C25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>Next Meeting Information</w:t>
      </w:r>
    </w:p>
    <w:p w14:paraId="280FAEF5" w14:textId="77777777" w:rsidR="00434EB7" w:rsidRPr="000553EF" w:rsidRDefault="00434EB7" w:rsidP="00094C25">
      <w:pPr>
        <w:pStyle w:val="ListBullet"/>
        <w:tabs>
          <w:tab w:val="clear" w:pos="360"/>
          <w:tab w:val="num" w:pos="1080"/>
        </w:tabs>
        <w:ind w:left="1080"/>
        <w:rPr>
          <w:color w:val="000000" w:themeColor="text1"/>
        </w:rPr>
      </w:pPr>
      <w:r w:rsidRPr="000553EF">
        <w:rPr>
          <w:color w:val="000000" w:themeColor="text1"/>
        </w:rPr>
        <w:t xml:space="preserve">Adjournment </w:t>
      </w:r>
    </w:p>
    <w:p w14:paraId="0D713DC9" w14:textId="0967B4E4" w:rsidR="00245BCB" w:rsidRPr="000553EF" w:rsidRDefault="00245BCB" w:rsidP="00434EB7">
      <w:pPr>
        <w:pStyle w:val="ListBullet"/>
        <w:numPr>
          <w:ilvl w:val="0"/>
          <w:numId w:val="0"/>
        </w:numPr>
        <w:tabs>
          <w:tab w:val="num" w:pos="720"/>
        </w:tabs>
        <w:ind w:left="360"/>
        <w:rPr>
          <w:color w:val="000000" w:themeColor="text1"/>
        </w:rPr>
      </w:pPr>
    </w:p>
    <w:sectPr w:rsidR="00245BCB" w:rsidRPr="000553EF" w:rsidSect="00D2205F">
      <w:headerReference w:type="default" r:id="rId42"/>
      <w:pgSz w:w="12240" w:h="15840"/>
      <w:pgMar w:top="2070" w:right="1008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6958B" w14:textId="77777777" w:rsidR="00F1298A" w:rsidRDefault="00F1298A">
      <w:pPr>
        <w:spacing w:after="0" w:line="240" w:lineRule="auto"/>
      </w:pPr>
      <w:r>
        <w:separator/>
      </w:r>
    </w:p>
  </w:endnote>
  <w:endnote w:type="continuationSeparator" w:id="0">
    <w:p w14:paraId="581BFCC6" w14:textId="77777777" w:rsidR="00F1298A" w:rsidRDefault="00F1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5DDD0" w14:textId="77777777" w:rsidR="00F1298A" w:rsidRDefault="00F1298A">
      <w:pPr>
        <w:spacing w:after="0" w:line="240" w:lineRule="auto"/>
      </w:pPr>
      <w:r>
        <w:separator/>
      </w:r>
    </w:p>
  </w:footnote>
  <w:footnote w:type="continuationSeparator" w:id="0">
    <w:p w14:paraId="697870C0" w14:textId="77777777" w:rsidR="00F1298A" w:rsidRDefault="00F12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02FCA" w14:textId="116DECEA" w:rsidR="00B34CDE" w:rsidRDefault="00B34CDE">
    <w:pPr>
      <w:spacing w:after="0"/>
      <w:ind w:left="-90" w:right="-1080"/>
    </w:pPr>
    <w:r w:rsidRPr="003D73B0">
      <w:rPr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515DA59F" wp14:editId="10A797C9">
          <wp:simplePos x="0" y="0"/>
          <wp:positionH relativeFrom="margin">
            <wp:posOffset>-582351</wp:posOffset>
          </wp:positionH>
          <wp:positionV relativeFrom="paragraph">
            <wp:posOffset>-187325</wp:posOffset>
          </wp:positionV>
          <wp:extent cx="1146175" cy="736600"/>
          <wp:effectExtent l="19050" t="0" r="15875" b="254000"/>
          <wp:wrapSquare wrapText="bothSides"/>
          <wp:docPr id="1161592586" name="Picture 1161592586" descr="C:\Users\pmadsen\AppData\Local\Microsoft\Windows\Temporary Internet Files\Content.Word\NCTE Logo 2018-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pmadsen\AppData\Local\Microsoft\Windows\Temporary Internet Files\Content.Word\NCTE Logo 2018-1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73660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Strong1"/>
        <w:rFonts w:ascii="Georgia" w:hAnsi="Georgia"/>
        <w:sz w:val="36"/>
        <w:szCs w:val="3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Nebraska</w:t>
    </w:r>
    <w:r w:rsidRPr="00256ED2">
      <w:rPr>
        <w:rStyle w:val="Strong1"/>
        <w:rFonts w:ascii="Georgia" w:hAnsi="Georgia"/>
        <w:sz w:val="36"/>
        <w:szCs w:val="3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Council on Teacher </w:t>
    </w:r>
    <w:r w:rsidRPr="00256ED2">
      <w:rPr>
        <w:rStyle w:val="Strong1"/>
        <w:rFonts w:ascii="Georgia" w:hAnsi="Georgia"/>
        <w:sz w:val="35"/>
        <w:szCs w:val="35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Education</w:t>
    </w:r>
    <w:r>
      <w:rPr>
        <w:rStyle w:val="Strong1"/>
        <w:rFonts w:ascii="Georgia" w:hAnsi="Georgia"/>
        <w:sz w:val="35"/>
        <w:szCs w:val="35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(NCTE)</w:t>
    </w:r>
  </w:p>
  <w:p w14:paraId="5BE623D6" w14:textId="77777777" w:rsidR="00B34CDE" w:rsidRDefault="00B34C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8AC0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95434"/>
    <w:multiLevelType w:val="hybridMultilevel"/>
    <w:tmpl w:val="42DC5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4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42717"/>
    <w:multiLevelType w:val="hybridMultilevel"/>
    <w:tmpl w:val="49F01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91867"/>
    <w:multiLevelType w:val="hybridMultilevel"/>
    <w:tmpl w:val="98A2196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08617A6"/>
    <w:multiLevelType w:val="hybridMultilevel"/>
    <w:tmpl w:val="C5C240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0F07D80"/>
    <w:multiLevelType w:val="hybridMultilevel"/>
    <w:tmpl w:val="B872A1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9B62BD"/>
    <w:multiLevelType w:val="hybridMultilevel"/>
    <w:tmpl w:val="76D8A4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F647A4A"/>
    <w:multiLevelType w:val="hybridMultilevel"/>
    <w:tmpl w:val="FB8EFC22"/>
    <w:lvl w:ilvl="0" w:tplc="3412E5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53BDA"/>
    <w:multiLevelType w:val="hybridMultilevel"/>
    <w:tmpl w:val="BEC65E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9A02CB1"/>
    <w:multiLevelType w:val="hybridMultilevel"/>
    <w:tmpl w:val="DDEA1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B3CB7"/>
    <w:multiLevelType w:val="hybridMultilevel"/>
    <w:tmpl w:val="F0EE9E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CFA36E3"/>
    <w:multiLevelType w:val="hybridMultilevel"/>
    <w:tmpl w:val="E7F07E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E9C5A19"/>
    <w:multiLevelType w:val="hybridMultilevel"/>
    <w:tmpl w:val="617A1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B7173"/>
    <w:multiLevelType w:val="hybridMultilevel"/>
    <w:tmpl w:val="1D30FE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11136B"/>
    <w:multiLevelType w:val="hybridMultilevel"/>
    <w:tmpl w:val="241CA40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0C28A1"/>
    <w:multiLevelType w:val="hybridMultilevel"/>
    <w:tmpl w:val="2B42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C27B7"/>
    <w:multiLevelType w:val="hybridMultilevel"/>
    <w:tmpl w:val="A1C80E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23A4667"/>
    <w:multiLevelType w:val="hybridMultilevel"/>
    <w:tmpl w:val="5806726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E911DC"/>
    <w:multiLevelType w:val="hybridMultilevel"/>
    <w:tmpl w:val="0E7059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AF2C2A"/>
    <w:multiLevelType w:val="hybridMultilevel"/>
    <w:tmpl w:val="0C0441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0C7DB9"/>
    <w:multiLevelType w:val="hybridMultilevel"/>
    <w:tmpl w:val="0F66FF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F140F7F"/>
    <w:multiLevelType w:val="hybridMultilevel"/>
    <w:tmpl w:val="5C8E3428"/>
    <w:lvl w:ilvl="0" w:tplc="D8F00C2C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27D92"/>
    <w:multiLevelType w:val="hybridMultilevel"/>
    <w:tmpl w:val="E07A6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18533">
    <w:abstractNumId w:val="1"/>
  </w:num>
  <w:num w:numId="2" w16cid:durableId="361128702">
    <w:abstractNumId w:val="2"/>
  </w:num>
  <w:num w:numId="3" w16cid:durableId="694238182">
    <w:abstractNumId w:val="9"/>
  </w:num>
  <w:num w:numId="4" w16cid:durableId="1071657564">
    <w:abstractNumId w:val="8"/>
  </w:num>
  <w:num w:numId="5" w16cid:durableId="819732646">
    <w:abstractNumId w:val="17"/>
  </w:num>
  <w:num w:numId="6" w16cid:durableId="55322921">
    <w:abstractNumId w:val="15"/>
  </w:num>
  <w:num w:numId="7" w16cid:durableId="1080983113">
    <w:abstractNumId w:val="4"/>
  </w:num>
  <w:num w:numId="8" w16cid:durableId="359203505">
    <w:abstractNumId w:val="22"/>
  </w:num>
  <w:num w:numId="9" w16cid:durableId="609169904">
    <w:abstractNumId w:val="3"/>
  </w:num>
  <w:num w:numId="10" w16cid:durableId="1627926053">
    <w:abstractNumId w:val="20"/>
  </w:num>
  <w:num w:numId="11" w16cid:durableId="1360737774">
    <w:abstractNumId w:val="12"/>
  </w:num>
  <w:num w:numId="12" w16cid:durableId="91518151">
    <w:abstractNumId w:val="13"/>
  </w:num>
  <w:num w:numId="13" w16cid:durableId="106581861">
    <w:abstractNumId w:val="11"/>
  </w:num>
  <w:num w:numId="14" w16cid:durableId="1699887041">
    <w:abstractNumId w:val="10"/>
  </w:num>
  <w:num w:numId="15" w16cid:durableId="1827820533">
    <w:abstractNumId w:val="6"/>
  </w:num>
  <w:num w:numId="16" w16cid:durableId="556236557">
    <w:abstractNumId w:val="0"/>
  </w:num>
  <w:num w:numId="17" w16cid:durableId="1174101774">
    <w:abstractNumId w:val="19"/>
  </w:num>
  <w:num w:numId="18" w16cid:durableId="1417163981">
    <w:abstractNumId w:val="21"/>
  </w:num>
  <w:num w:numId="19" w16cid:durableId="592518214">
    <w:abstractNumId w:val="18"/>
  </w:num>
  <w:num w:numId="20" w16cid:durableId="950163610">
    <w:abstractNumId w:val="16"/>
  </w:num>
  <w:num w:numId="21" w16cid:durableId="1054542427">
    <w:abstractNumId w:val="7"/>
  </w:num>
  <w:num w:numId="22" w16cid:durableId="1966236133">
    <w:abstractNumId w:val="14"/>
  </w:num>
  <w:num w:numId="23" w16cid:durableId="1943829731">
    <w:abstractNumId w:val="0"/>
  </w:num>
  <w:num w:numId="24" w16cid:durableId="1000814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147"/>
    <w:rsid w:val="000041D4"/>
    <w:rsid w:val="00017A34"/>
    <w:rsid w:val="00017D44"/>
    <w:rsid w:val="000402EF"/>
    <w:rsid w:val="000407CF"/>
    <w:rsid w:val="00040FE0"/>
    <w:rsid w:val="000553EF"/>
    <w:rsid w:val="00055523"/>
    <w:rsid w:val="00056201"/>
    <w:rsid w:val="00060A80"/>
    <w:rsid w:val="00062112"/>
    <w:rsid w:val="000675BF"/>
    <w:rsid w:val="00074B2E"/>
    <w:rsid w:val="000809FC"/>
    <w:rsid w:val="000869A9"/>
    <w:rsid w:val="00094C25"/>
    <w:rsid w:val="0009514E"/>
    <w:rsid w:val="000A0984"/>
    <w:rsid w:val="000A0A77"/>
    <w:rsid w:val="000B6CC4"/>
    <w:rsid w:val="000C38DC"/>
    <w:rsid w:val="000D2D28"/>
    <w:rsid w:val="000D67A9"/>
    <w:rsid w:val="000E1071"/>
    <w:rsid w:val="000E1865"/>
    <w:rsid w:val="000E1BC0"/>
    <w:rsid w:val="000F34F3"/>
    <w:rsid w:val="000F7238"/>
    <w:rsid w:val="00100DDC"/>
    <w:rsid w:val="0012101E"/>
    <w:rsid w:val="00144CDC"/>
    <w:rsid w:val="00151F52"/>
    <w:rsid w:val="001527F7"/>
    <w:rsid w:val="00161D01"/>
    <w:rsid w:val="00165512"/>
    <w:rsid w:val="00171BD1"/>
    <w:rsid w:val="001726DA"/>
    <w:rsid w:val="0019294F"/>
    <w:rsid w:val="00192ADE"/>
    <w:rsid w:val="001A25B5"/>
    <w:rsid w:val="001B364C"/>
    <w:rsid w:val="001B4696"/>
    <w:rsid w:val="001E7571"/>
    <w:rsid w:val="001F254D"/>
    <w:rsid w:val="002063D4"/>
    <w:rsid w:val="00242CF4"/>
    <w:rsid w:val="00245BCB"/>
    <w:rsid w:val="00246BAD"/>
    <w:rsid w:val="0025336E"/>
    <w:rsid w:val="00263946"/>
    <w:rsid w:val="00285105"/>
    <w:rsid w:val="00297BBF"/>
    <w:rsid w:val="002B3313"/>
    <w:rsid w:val="002C2CA5"/>
    <w:rsid w:val="002D775C"/>
    <w:rsid w:val="002E5A48"/>
    <w:rsid w:val="00321025"/>
    <w:rsid w:val="00327E03"/>
    <w:rsid w:val="003405AB"/>
    <w:rsid w:val="00341D53"/>
    <w:rsid w:val="00351500"/>
    <w:rsid w:val="0036105C"/>
    <w:rsid w:val="00364239"/>
    <w:rsid w:val="00383785"/>
    <w:rsid w:val="00390E7D"/>
    <w:rsid w:val="0039746B"/>
    <w:rsid w:val="00397EB2"/>
    <w:rsid w:val="003A504B"/>
    <w:rsid w:val="003A686A"/>
    <w:rsid w:val="003C076B"/>
    <w:rsid w:val="003C5B37"/>
    <w:rsid w:val="003C7410"/>
    <w:rsid w:val="003D017A"/>
    <w:rsid w:val="003D3F90"/>
    <w:rsid w:val="003E4937"/>
    <w:rsid w:val="00412FB6"/>
    <w:rsid w:val="004253A9"/>
    <w:rsid w:val="00434EB7"/>
    <w:rsid w:val="00451883"/>
    <w:rsid w:val="00457F3D"/>
    <w:rsid w:val="00462AD6"/>
    <w:rsid w:val="00465D49"/>
    <w:rsid w:val="004843B5"/>
    <w:rsid w:val="00485AB9"/>
    <w:rsid w:val="004867A6"/>
    <w:rsid w:val="00494074"/>
    <w:rsid w:val="004A3C86"/>
    <w:rsid w:val="004A6147"/>
    <w:rsid w:val="004A74A6"/>
    <w:rsid w:val="004B0AB5"/>
    <w:rsid w:val="004B6395"/>
    <w:rsid w:val="004C201B"/>
    <w:rsid w:val="004C3E57"/>
    <w:rsid w:val="004C6AFD"/>
    <w:rsid w:val="004D25FF"/>
    <w:rsid w:val="004D2768"/>
    <w:rsid w:val="004E1021"/>
    <w:rsid w:val="004F676B"/>
    <w:rsid w:val="00500BA3"/>
    <w:rsid w:val="005239CF"/>
    <w:rsid w:val="00533A0B"/>
    <w:rsid w:val="00547E7A"/>
    <w:rsid w:val="005534BC"/>
    <w:rsid w:val="00556147"/>
    <w:rsid w:val="00561260"/>
    <w:rsid w:val="00590147"/>
    <w:rsid w:val="005919A6"/>
    <w:rsid w:val="005A0B1C"/>
    <w:rsid w:val="005B4205"/>
    <w:rsid w:val="005B4FA3"/>
    <w:rsid w:val="005C49DD"/>
    <w:rsid w:val="005C70E8"/>
    <w:rsid w:val="005D6B49"/>
    <w:rsid w:val="005E4CE2"/>
    <w:rsid w:val="00605D5B"/>
    <w:rsid w:val="00606191"/>
    <w:rsid w:val="0062148D"/>
    <w:rsid w:val="00637C6D"/>
    <w:rsid w:val="0064220B"/>
    <w:rsid w:val="00643CB4"/>
    <w:rsid w:val="00683175"/>
    <w:rsid w:val="00683E15"/>
    <w:rsid w:val="00685304"/>
    <w:rsid w:val="006928BD"/>
    <w:rsid w:val="00694422"/>
    <w:rsid w:val="006968A7"/>
    <w:rsid w:val="006A0938"/>
    <w:rsid w:val="006A7C5F"/>
    <w:rsid w:val="006B7478"/>
    <w:rsid w:val="006C3C14"/>
    <w:rsid w:val="006E0FD8"/>
    <w:rsid w:val="006F1609"/>
    <w:rsid w:val="006F1F65"/>
    <w:rsid w:val="0070172E"/>
    <w:rsid w:val="0070716A"/>
    <w:rsid w:val="0074036B"/>
    <w:rsid w:val="00750E15"/>
    <w:rsid w:val="00761FFF"/>
    <w:rsid w:val="00766403"/>
    <w:rsid w:val="00773222"/>
    <w:rsid w:val="00773FDC"/>
    <w:rsid w:val="007833D7"/>
    <w:rsid w:val="00790356"/>
    <w:rsid w:val="00790E1E"/>
    <w:rsid w:val="0079353E"/>
    <w:rsid w:val="007A0118"/>
    <w:rsid w:val="007A0A36"/>
    <w:rsid w:val="007B0F30"/>
    <w:rsid w:val="007C7344"/>
    <w:rsid w:val="007C7C67"/>
    <w:rsid w:val="007E0EBB"/>
    <w:rsid w:val="007E345C"/>
    <w:rsid w:val="007F3675"/>
    <w:rsid w:val="0080070B"/>
    <w:rsid w:val="00802B27"/>
    <w:rsid w:val="00810518"/>
    <w:rsid w:val="008322B9"/>
    <w:rsid w:val="00834BF4"/>
    <w:rsid w:val="00843107"/>
    <w:rsid w:val="00847E84"/>
    <w:rsid w:val="00850E9D"/>
    <w:rsid w:val="00853CE6"/>
    <w:rsid w:val="00860279"/>
    <w:rsid w:val="00882117"/>
    <w:rsid w:val="0089075B"/>
    <w:rsid w:val="00895B0D"/>
    <w:rsid w:val="008A205F"/>
    <w:rsid w:val="008A4B6F"/>
    <w:rsid w:val="008B4583"/>
    <w:rsid w:val="008C5C5D"/>
    <w:rsid w:val="008C6718"/>
    <w:rsid w:val="008E0E1E"/>
    <w:rsid w:val="008F136B"/>
    <w:rsid w:val="00901F87"/>
    <w:rsid w:val="009027A4"/>
    <w:rsid w:val="00902A02"/>
    <w:rsid w:val="00902D66"/>
    <w:rsid w:val="00904839"/>
    <w:rsid w:val="009175DB"/>
    <w:rsid w:val="009404A7"/>
    <w:rsid w:val="00956144"/>
    <w:rsid w:val="009636DE"/>
    <w:rsid w:val="00975273"/>
    <w:rsid w:val="0097698E"/>
    <w:rsid w:val="00990111"/>
    <w:rsid w:val="00990C66"/>
    <w:rsid w:val="009A01CA"/>
    <w:rsid w:val="009C08F8"/>
    <w:rsid w:val="009C0A02"/>
    <w:rsid w:val="009E2D62"/>
    <w:rsid w:val="009E7810"/>
    <w:rsid w:val="009F412C"/>
    <w:rsid w:val="009F51FF"/>
    <w:rsid w:val="00A06DF2"/>
    <w:rsid w:val="00A13BF1"/>
    <w:rsid w:val="00A3127F"/>
    <w:rsid w:val="00A32674"/>
    <w:rsid w:val="00A339D6"/>
    <w:rsid w:val="00A41DBD"/>
    <w:rsid w:val="00A42825"/>
    <w:rsid w:val="00A526F7"/>
    <w:rsid w:val="00A56675"/>
    <w:rsid w:val="00A619F3"/>
    <w:rsid w:val="00A645F5"/>
    <w:rsid w:val="00A77085"/>
    <w:rsid w:val="00A7768E"/>
    <w:rsid w:val="00A9323D"/>
    <w:rsid w:val="00A94DEE"/>
    <w:rsid w:val="00AA1C17"/>
    <w:rsid w:val="00AB1A25"/>
    <w:rsid w:val="00AB26D1"/>
    <w:rsid w:val="00AB63EC"/>
    <w:rsid w:val="00AC1BBA"/>
    <w:rsid w:val="00AC4F48"/>
    <w:rsid w:val="00AD0329"/>
    <w:rsid w:val="00AD5B08"/>
    <w:rsid w:val="00AF6B88"/>
    <w:rsid w:val="00B049E4"/>
    <w:rsid w:val="00B05055"/>
    <w:rsid w:val="00B15725"/>
    <w:rsid w:val="00B21C62"/>
    <w:rsid w:val="00B264A5"/>
    <w:rsid w:val="00B34CDE"/>
    <w:rsid w:val="00B43923"/>
    <w:rsid w:val="00B4652E"/>
    <w:rsid w:val="00B519DF"/>
    <w:rsid w:val="00B52631"/>
    <w:rsid w:val="00B53106"/>
    <w:rsid w:val="00B55E36"/>
    <w:rsid w:val="00B60019"/>
    <w:rsid w:val="00B628CE"/>
    <w:rsid w:val="00B62971"/>
    <w:rsid w:val="00B652DF"/>
    <w:rsid w:val="00B70423"/>
    <w:rsid w:val="00B75A04"/>
    <w:rsid w:val="00B80CA2"/>
    <w:rsid w:val="00B86F3A"/>
    <w:rsid w:val="00B91C23"/>
    <w:rsid w:val="00BB63D4"/>
    <w:rsid w:val="00BC4665"/>
    <w:rsid w:val="00BC7390"/>
    <w:rsid w:val="00BD0C4D"/>
    <w:rsid w:val="00BD70A6"/>
    <w:rsid w:val="00BE47BA"/>
    <w:rsid w:val="00BF18E2"/>
    <w:rsid w:val="00BF2424"/>
    <w:rsid w:val="00C24384"/>
    <w:rsid w:val="00C603BA"/>
    <w:rsid w:val="00C6086B"/>
    <w:rsid w:val="00C60972"/>
    <w:rsid w:val="00C635D0"/>
    <w:rsid w:val="00C648AE"/>
    <w:rsid w:val="00C85257"/>
    <w:rsid w:val="00C90768"/>
    <w:rsid w:val="00CA18E1"/>
    <w:rsid w:val="00CA3688"/>
    <w:rsid w:val="00CB0F22"/>
    <w:rsid w:val="00CB5AF1"/>
    <w:rsid w:val="00CC01AB"/>
    <w:rsid w:val="00CC5BE1"/>
    <w:rsid w:val="00CC5D37"/>
    <w:rsid w:val="00CE6D7A"/>
    <w:rsid w:val="00CE70C2"/>
    <w:rsid w:val="00CF380B"/>
    <w:rsid w:val="00CF4EE7"/>
    <w:rsid w:val="00D16FCF"/>
    <w:rsid w:val="00D17670"/>
    <w:rsid w:val="00D2205F"/>
    <w:rsid w:val="00D30F6E"/>
    <w:rsid w:val="00D35F8A"/>
    <w:rsid w:val="00D36692"/>
    <w:rsid w:val="00D36E28"/>
    <w:rsid w:val="00D8448C"/>
    <w:rsid w:val="00D85470"/>
    <w:rsid w:val="00D94075"/>
    <w:rsid w:val="00D943CE"/>
    <w:rsid w:val="00DC4AC8"/>
    <w:rsid w:val="00DD2FCB"/>
    <w:rsid w:val="00DD40A6"/>
    <w:rsid w:val="00DF2275"/>
    <w:rsid w:val="00DF798F"/>
    <w:rsid w:val="00E029D2"/>
    <w:rsid w:val="00E03AEE"/>
    <w:rsid w:val="00E144A7"/>
    <w:rsid w:val="00E1638B"/>
    <w:rsid w:val="00E206A1"/>
    <w:rsid w:val="00E21E73"/>
    <w:rsid w:val="00E34596"/>
    <w:rsid w:val="00E43724"/>
    <w:rsid w:val="00E60749"/>
    <w:rsid w:val="00E8069E"/>
    <w:rsid w:val="00E81905"/>
    <w:rsid w:val="00EA2F1B"/>
    <w:rsid w:val="00EC2758"/>
    <w:rsid w:val="00EC7F9C"/>
    <w:rsid w:val="00ED36AE"/>
    <w:rsid w:val="00ED7A39"/>
    <w:rsid w:val="00EF50A8"/>
    <w:rsid w:val="00F1298A"/>
    <w:rsid w:val="00F4096F"/>
    <w:rsid w:val="00F4134E"/>
    <w:rsid w:val="00F43C98"/>
    <w:rsid w:val="00F523B3"/>
    <w:rsid w:val="00F81FC8"/>
    <w:rsid w:val="00F845CC"/>
    <w:rsid w:val="00F908A5"/>
    <w:rsid w:val="00F963A8"/>
    <w:rsid w:val="00FC00F1"/>
    <w:rsid w:val="00FC35D1"/>
    <w:rsid w:val="00FC5CCD"/>
    <w:rsid w:val="00FD639B"/>
    <w:rsid w:val="00FD7885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85FDC"/>
  <w15:chartTrackingRefBased/>
  <w15:docId w15:val="{84B8A5A9-0448-4EC2-AA62-A79FEAB3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384"/>
  </w:style>
  <w:style w:type="paragraph" w:styleId="Heading1">
    <w:name w:val="heading 1"/>
    <w:basedOn w:val="Normal"/>
    <w:next w:val="Normal"/>
    <w:link w:val="Heading1Char"/>
    <w:uiPriority w:val="9"/>
    <w:qFormat/>
    <w:rsid w:val="004A6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1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1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1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1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1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1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1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1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1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1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1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6147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4A6147"/>
    <w:rPr>
      <w:kern w:val="0"/>
      <w:sz w:val="22"/>
      <w:szCs w:val="22"/>
      <w14:ligatures w14:val="none"/>
    </w:rPr>
  </w:style>
  <w:style w:type="character" w:customStyle="1" w:styleId="Strong1">
    <w:name w:val="Strong1"/>
    <w:uiPriority w:val="22"/>
    <w:qFormat/>
    <w:rsid w:val="004A6147"/>
    <w:rPr>
      <w:b/>
      <w:bCs/>
      <w:color w:val="C45911"/>
      <w:spacing w:val="5"/>
    </w:rPr>
  </w:style>
  <w:style w:type="character" w:styleId="Strong">
    <w:name w:val="Strong"/>
    <w:basedOn w:val="DefaultParagraphFont"/>
    <w:uiPriority w:val="22"/>
    <w:qFormat/>
    <w:rsid w:val="004A6147"/>
    <w:rPr>
      <w:b/>
      <w:bCs/>
    </w:rPr>
  </w:style>
  <w:style w:type="character" w:styleId="Hyperlink">
    <w:name w:val="Hyperlink"/>
    <w:basedOn w:val="DefaultParagraphFont"/>
    <w:uiPriority w:val="99"/>
    <w:unhideWhenUsed/>
    <w:rsid w:val="000A09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9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0984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53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4BC"/>
  </w:style>
  <w:style w:type="paragraph" w:styleId="NormalWeb">
    <w:name w:val="Normal (Web)"/>
    <w:basedOn w:val="Normal"/>
    <w:uiPriority w:val="99"/>
    <w:semiHidden/>
    <w:unhideWhenUsed/>
    <w:rsid w:val="000D2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Bullet">
    <w:name w:val="List Bullet"/>
    <w:basedOn w:val="Normal"/>
    <w:uiPriority w:val="99"/>
    <w:unhideWhenUsed/>
    <w:rsid w:val="00882117"/>
    <w:pPr>
      <w:numPr>
        <w:numId w:val="16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ducation.ne.gov/wp-content/uploads/2026/06/NEBRASKA-COUNCIL-ON-TEACHER-EDUCATION-NCTE-6.9.26.docx" TargetMode="External"/><Relationship Id="rId18" Type="http://schemas.openxmlformats.org/officeDocument/2006/relationships/hyperlink" Target="https://www.education.ne.gov/wp-content/uploads/2026/09/A_NCTE-Committee-A-Minutes-6.12.26.docx" TargetMode="External"/><Relationship Id="rId26" Type="http://schemas.openxmlformats.org/officeDocument/2006/relationships/hyperlink" Target="https://www.education.ne.gov/wp-content/uploads/2026/09/NCTE-Committee-B-Minutes-Template-Sept.-25-2026.docx" TargetMode="External"/><Relationship Id="rId39" Type="http://schemas.openxmlformats.org/officeDocument/2006/relationships/hyperlink" Target="https://www.education.ne.gov/wp-content/uploads/2026/09/006.76-World-Language-Guidelines.docx" TargetMode="External"/><Relationship Id="rId21" Type="http://schemas.openxmlformats.org/officeDocument/2006/relationships/hyperlink" Target="https://www.education.ne.gov/wp-content/uploads/2026/09/006.67_006.68-Speech-supplemental-and-subject.docx" TargetMode="External"/><Relationship Id="rId34" Type="http://schemas.openxmlformats.org/officeDocument/2006/relationships/hyperlink" Target="https://www.education.ne.gov/wp-content/uploads/2026/09/006.57-Sociology-Guidelines.docx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education.ne.gov/wp-content/uploads/2026/09/NCTE-Committee-A-Agenda-Sept.-25-2026.docx" TargetMode="External"/><Relationship Id="rId20" Type="http://schemas.openxmlformats.org/officeDocument/2006/relationships/hyperlink" Target="https://www.education.ne.gov/wp-content/uploads/2026/09/006.73-Vocal-Music-Guidelines.docx" TargetMode="External"/><Relationship Id="rId29" Type="http://schemas.openxmlformats.org/officeDocument/2006/relationships/hyperlink" Target="https://www.education.ne.gov/wp-content/uploads/2026/09/006.26-Geography-Guidelines.docx" TargetMode="External"/><Relationship Id="rId41" Type="http://schemas.openxmlformats.org/officeDocument/2006/relationships/hyperlink" Target="https://www.education.ne.gov/wp-content/uploads/2025/09/NCTE-Goals-2025-2026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ducation.ne.gov/wp-content/uploads/2025/12/Strategic-Plan-2026-2030-FINAL.pdf" TargetMode="External"/><Relationship Id="rId24" Type="http://schemas.openxmlformats.org/officeDocument/2006/relationships/hyperlink" Target="https://www.education.ne.gov/wp-content/uploads/2025/09/NCTE-Goals-2025-2026.pdf" TargetMode="External"/><Relationship Id="rId32" Type="http://schemas.openxmlformats.org/officeDocument/2006/relationships/hyperlink" Target="https://www.education.ne.gov/wp-content/uploads/2026/09/006.43-Psychology-Guidelines.docx" TargetMode="External"/><Relationship Id="rId37" Type="http://schemas.openxmlformats.org/officeDocument/2006/relationships/hyperlink" Target="https://www.education.ne.gov/wp-content/uploads/2026/09/NCTE-Committee-C-Minutes-Template-Sept.-25-2026.docx" TargetMode="External"/><Relationship Id="rId40" Type="http://schemas.openxmlformats.org/officeDocument/2006/relationships/hyperlink" Target="https://www.education.ne.gov/wp-content/uploads/2026/09/006.03_006.04-American-Sign-Language-Guidelines-Subject-and-Supplemental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ducation.ne.gov/wp-content/uploads/2026/05/Board-Approved-NCTE-Organizational-Policies-05.08.2026.docx" TargetMode="External"/><Relationship Id="rId23" Type="http://schemas.openxmlformats.org/officeDocument/2006/relationships/hyperlink" Target="https://www.education.ne.gov/wp-content/uploads/2026/09/006.69-Speech-and-Theatre-field-Guidelines.docx" TargetMode="External"/><Relationship Id="rId28" Type="http://schemas.openxmlformats.org/officeDocument/2006/relationships/hyperlink" Target="https://www.education.ne.gov/wp-content/uploads/2026/09/006.20-Economics-Guidelines.docx" TargetMode="External"/><Relationship Id="rId36" Type="http://schemas.openxmlformats.org/officeDocument/2006/relationships/hyperlink" Target="https://www.education.ne.gov/wp-content/uploads/2026/09/NCTE-Committee-C-Agenda-Sept.-25-2026.docx" TargetMode="External"/><Relationship Id="rId10" Type="http://schemas.openxmlformats.org/officeDocument/2006/relationships/hyperlink" Target="https://www.education.ne.gov/wp-content/uploads/2026/08/DRAFT_NCTE_New_Council_Member_Orientation_2026.docx" TargetMode="External"/><Relationship Id="rId19" Type="http://schemas.openxmlformats.org/officeDocument/2006/relationships/hyperlink" Target="https://www.education.ne.gov/wp-content/uploads/2026/09/006.38-Music-Guidelines.docx" TargetMode="External"/><Relationship Id="rId31" Type="http://schemas.openxmlformats.org/officeDocument/2006/relationships/hyperlink" Target="https://www.education.ne.gov/wp-content/uploads/2026/09/006.42-Political-Science-Guidelines.docx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education.ne.gov/wp-content/uploads/2026/08/DRAFT_NCTE_Executive_Committee_Member_Orientation_2026.docx" TargetMode="External"/><Relationship Id="rId14" Type="http://schemas.openxmlformats.org/officeDocument/2006/relationships/hyperlink" Target="https://www.education.ne.gov/wp-content/uploads/2026/05/Endorsement-Rule-24-review-rotation.pdf" TargetMode="External"/><Relationship Id="rId22" Type="http://schemas.openxmlformats.org/officeDocument/2006/relationships/hyperlink" Target="https://www.education.ne.gov/wp-content/uploads/2026/09/006.71_006.72-Theatre-Guidelines-supplemental-and-subject.docx" TargetMode="External"/><Relationship Id="rId27" Type="http://schemas.openxmlformats.org/officeDocument/2006/relationships/hyperlink" Target="https://www.education.ne.gov/wp-content/uploads/2026/09/B_NCTE-Committee-B-Minutes-6.12.26.docx" TargetMode="External"/><Relationship Id="rId30" Type="http://schemas.openxmlformats.org/officeDocument/2006/relationships/hyperlink" Target="https://www.education.ne.gov/wp-content/uploads/2026/09/006.32-History-Guidelines.docx" TargetMode="External"/><Relationship Id="rId35" Type="http://schemas.openxmlformats.org/officeDocument/2006/relationships/hyperlink" Target="https://www.education.ne.gov/wp-content/uploads/2025/09/NCTE-Goals-2025-2026.pdf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www.education.ne.gov/wp-content/uploads/2026/07/NCTE-Full-Council-Minutes-June-12-2026.docx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education.ne.gov/wp-content/uploads/2026/09/Legislative-Priorities_8.19.26.pdf" TargetMode="External"/><Relationship Id="rId17" Type="http://schemas.openxmlformats.org/officeDocument/2006/relationships/hyperlink" Target="https://www.education.ne.gov/wp-content/uploads/2026/09/NCTE-Committee-A-Minutes-Template-Sept.-25-2026.docx" TargetMode="External"/><Relationship Id="rId25" Type="http://schemas.openxmlformats.org/officeDocument/2006/relationships/hyperlink" Target="https://www.education.ne.gov/wp-content/uploads/2026/09/NCTE-Committee-B-Agenda-Sept.-25-2026.docx" TargetMode="External"/><Relationship Id="rId33" Type="http://schemas.openxmlformats.org/officeDocument/2006/relationships/hyperlink" Target="https://www.education.ne.gov/wp-content/uploads/2026/09/006.56-Social-Studies-Guidelines.docx" TargetMode="External"/><Relationship Id="rId38" Type="http://schemas.openxmlformats.org/officeDocument/2006/relationships/hyperlink" Target="https://www.education.ne.gov/wp-content/uploads/2026/09/C_NCTE-Committee-C-Minutes-6.12.26-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E41D7-E80E-44FE-B585-4AC3B62E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8</Pages>
  <Words>1779</Words>
  <Characters>10894</Characters>
  <Application>Microsoft Office Word</Application>
  <DocSecurity>0</DocSecurity>
  <Lines>518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Kent, Jim</dc:creator>
  <cp:keywords/>
  <dc:description/>
  <cp:lastModifiedBy>Humm, Crystal</cp:lastModifiedBy>
  <cp:revision>21</cp:revision>
  <cp:lastPrinted>2026-09-09T15:46:00Z</cp:lastPrinted>
  <dcterms:created xsi:type="dcterms:W3CDTF">2026-09-08T21:27:00Z</dcterms:created>
  <dcterms:modified xsi:type="dcterms:W3CDTF">2026-09-21T18:44:00Z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112001f8-5b31-4b06-a5e0-31a44def90e5</vt:lpwstr>
  </property>
  <property fmtid="{D5CDD505-2E9C-101B-9397-08002B2CF9AE}" pid="3" name="MSIP_Label_7aff96f3-febb-4d97-abce-da8759adbf29_Enabled">
    <vt:lpwstr>true</vt:lpwstr>
  </property>
  <property fmtid="{D5CDD505-2E9C-101B-9397-08002B2CF9AE}" pid="4" name="MSIP_Label_7aff96f3-febb-4d97-abce-da8759adbf29_SetDate">
    <vt:lpwstr>2026-06-30T18:21:54Z</vt:lpwstr>
  </property>
  <property fmtid="{D5CDD505-2E9C-101B-9397-08002B2CF9AE}" pid="5" name="MSIP_Label_7aff96f3-febb-4d97-abce-da8759adbf29_Method">
    <vt:lpwstr>Standard</vt:lpwstr>
  </property>
  <property fmtid="{D5CDD505-2E9C-101B-9397-08002B2CF9AE}" pid="6" name="MSIP_Label_7aff96f3-febb-4d97-abce-da8759adbf29_Name">
    <vt:lpwstr>Confidential</vt:lpwstr>
  </property>
  <property fmtid="{D5CDD505-2E9C-101B-9397-08002B2CF9AE}" pid="7" name="MSIP_Label_7aff96f3-febb-4d97-abce-da8759adbf29_SiteId">
    <vt:lpwstr>9981678a-3c4d-40f7-9624-f41a08565121</vt:lpwstr>
  </property>
  <property fmtid="{D5CDD505-2E9C-101B-9397-08002B2CF9AE}" pid="8" name="MSIP_Label_7aff96f3-febb-4d97-abce-da8759adbf29_ActionId">
    <vt:lpwstr>ea1c23f3-3c96-4a65-8485-68ae10b6a7de</vt:lpwstr>
  </property>
  <property fmtid="{D5CDD505-2E9C-101B-9397-08002B2CF9AE}" pid="9" name="MSIP_Label_7aff96f3-febb-4d97-abce-da8759adbf29_ContentBits">
    <vt:lpwstr>0</vt:lpwstr>
  </property>
  <property fmtid="{D5CDD505-2E9C-101B-9397-08002B2CF9AE}" pid="10" name="MSIP_Label_7aff96f3-febb-4d97-abce-da8759adbf29_Tag">
    <vt:lpwstr>10, 3, 0, 1</vt:lpwstr>
  </property>
</Properties>
</file>