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0D5E4" w14:textId="77777777" w:rsidR="00035599" w:rsidRPr="00577FFB" w:rsidRDefault="00035599">
      <w:pPr>
        <w:rPr>
          <w:rFonts w:ascii="Century Gothic" w:hAnsi="Century Gothic"/>
          <w:sz w:val="22"/>
          <w:szCs w:val="22"/>
        </w:rPr>
      </w:pPr>
    </w:p>
    <w:p w14:paraId="2FB7790E" w14:textId="5C9C2128" w:rsidR="00FA6F46" w:rsidRPr="00577FFB" w:rsidRDefault="00035599">
      <w:pPr>
        <w:rPr>
          <w:rFonts w:ascii="Century Gothic" w:hAnsi="Century Gothic"/>
          <w:sz w:val="22"/>
          <w:szCs w:val="22"/>
        </w:rPr>
      </w:pPr>
      <w:r w:rsidRPr="00577FFB">
        <w:rPr>
          <w:rFonts w:ascii="Century Gothic" w:hAnsi="Century Gothic"/>
          <w:noProof/>
          <w:sz w:val="22"/>
          <w:szCs w:val="22"/>
        </w:rPr>
        <mc:AlternateContent>
          <mc:Choice Requires="wps">
            <w:drawing>
              <wp:anchor distT="0" distB="0" distL="114300" distR="114300" simplePos="0" relativeHeight="251659264" behindDoc="0" locked="0" layoutInCell="1" allowOverlap="1" wp14:anchorId="57F9B776" wp14:editId="3764A8FD">
                <wp:simplePos x="0" y="0"/>
                <wp:positionH relativeFrom="column">
                  <wp:posOffset>5111750</wp:posOffset>
                </wp:positionH>
                <wp:positionV relativeFrom="paragraph">
                  <wp:posOffset>-737870</wp:posOffset>
                </wp:positionV>
                <wp:extent cx="1416050" cy="869950"/>
                <wp:effectExtent l="0" t="0" r="12700" b="25400"/>
                <wp:wrapNone/>
                <wp:docPr id="1509283020" name="Oval 5"/>
                <wp:cNvGraphicFramePr/>
                <a:graphic xmlns:a="http://schemas.openxmlformats.org/drawingml/2006/main">
                  <a:graphicData uri="http://schemas.microsoft.com/office/word/2010/wordprocessingShape">
                    <wps:wsp>
                      <wps:cNvSpPr/>
                      <wps:spPr>
                        <a:xfrm>
                          <a:off x="0" y="0"/>
                          <a:ext cx="1416050" cy="8699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E8B7718" w14:textId="4EE259CE" w:rsidR="00035599" w:rsidRDefault="00035599" w:rsidP="00035599">
                            <w:pPr>
                              <w:jc w:val="center"/>
                            </w:pPr>
                            <w:r>
                              <w:t>School or District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oval w14:anchorId="57F9B776" id="Oval 5" o:spid="_x0000_s1026" style="position:absolute;margin-left:402.5pt;margin-top:-58.1pt;width:111.5pt;height:6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" fillcolor="white [3201]" strokecolor="#70ad47 [3209]" strokeweight="1pt">
                <v:stroke joinstyle="miter"/>
                <v:textbox>
                  <w:txbxContent>
                    <w:p w14:paraId="2E8B7718" w14:textId="4EE259CE" w:rsidR="00035599" w:rsidRDefault="00035599" w:rsidP="00035599">
                      <w:pPr>
                        <w:jc w:val="center"/>
                      </w:pPr>
                      <w:r>
                        <w:t>School or District Logo</w:t>
                      </w:r>
                    </w:p>
                  </w:txbxContent>
                </v:textbox>
              </v:oval>
            </w:pict>
          </mc:Fallback>
        </mc:AlternateContent>
      </w:r>
      <w:r w:rsidR="009966B6" w:rsidRPr="00577FFB">
        <w:rPr>
          <w:rFonts w:ascii="Century Gothic" w:hAnsi="Century Gothic"/>
          <w:sz w:val="22"/>
          <w:szCs w:val="22"/>
        </w:rPr>
        <w:t>Dear [Name of School or Mascot] Families,</w:t>
      </w:r>
    </w:p>
    <w:p w14:paraId="2CABD33F" w14:textId="77777777" w:rsidR="00FA6F46" w:rsidRPr="00577FFB" w:rsidRDefault="00FA6F46">
      <w:pPr>
        <w:rPr>
          <w:rFonts w:ascii="Century Gothic" w:hAnsi="Century Gothic"/>
          <w:sz w:val="22"/>
          <w:szCs w:val="22"/>
        </w:rPr>
      </w:pPr>
    </w:p>
    <w:p w14:paraId="56D3E476" w14:textId="2CD5CCBF" w:rsidR="00FA6F46" w:rsidRPr="00577FFB" w:rsidRDefault="009966B6">
      <w:pPr>
        <w:rPr>
          <w:rFonts w:ascii="Century Gothic" w:hAnsi="Century Gothic"/>
          <w:sz w:val="22"/>
          <w:szCs w:val="22"/>
        </w:rPr>
      </w:pPr>
      <w:r w:rsidRPr="00577FFB">
        <w:rPr>
          <w:rFonts w:ascii="Century Gothic" w:hAnsi="Century Gothic"/>
          <w:sz w:val="22"/>
          <w:szCs w:val="22"/>
        </w:rPr>
        <w:t xml:space="preserve">We're reaching out to you about an important issue affecting our children's education in </w:t>
      </w:r>
      <w:r w:rsidR="00490DDB" w:rsidRPr="00577FFB">
        <w:rPr>
          <w:rFonts w:ascii="Century Gothic" w:hAnsi="Century Gothic"/>
          <w:sz w:val="22"/>
          <w:szCs w:val="22"/>
        </w:rPr>
        <w:t>Nebraska</w:t>
      </w:r>
      <w:r w:rsidRPr="00577FFB">
        <w:rPr>
          <w:rFonts w:ascii="Century Gothic" w:hAnsi="Century Gothic"/>
          <w:sz w:val="22"/>
          <w:szCs w:val="22"/>
        </w:rPr>
        <w:t xml:space="preserve">. Did you know that </w:t>
      </w:r>
      <w:r w:rsidR="00490DDB" w:rsidRPr="00577FFB">
        <w:rPr>
          <w:rFonts w:ascii="Century Gothic" w:hAnsi="Century Gothic"/>
          <w:sz w:val="22"/>
          <w:szCs w:val="22"/>
        </w:rPr>
        <w:t xml:space="preserve">approximately </w:t>
      </w:r>
      <w:r w:rsidR="000A5C3F" w:rsidRPr="00577FFB">
        <w:rPr>
          <w:rFonts w:ascii="Century Gothic" w:hAnsi="Century Gothic"/>
          <w:b/>
          <w:sz w:val="22"/>
          <w:szCs w:val="22"/>
        </w:rPr>
        <w:t>1 in 4</w:t>
      </w:r>
      <w:r w:rsidRPr="00577FFB">
        <w:rPr>
          <w:rFonts w:ascii="Century Gothic" w:hAnsi="Century Gothic"/>
          <w:sz w:val="22"/>
          <w:szCs w:val="22"/>
        </w:rPr>
        <w:t xml:space="preserve"> </w:t>
      </w:r>
      <w:r w:rsidRPr="00577FFB">
        <w:rPr>
          <w:rFonts w:ascii="Century Gothic" w:hAnsi="Century Gothic"/>
          <w:b/>
          <w:bCs/>
          <w:sz w:val="22"/>
          <w:szCs w:val="22"/>
        </w:rPr>
        <w:t>students</w:t>
      </w:r>
      <w:r w:rsidRPr="00577FFB">
        <w:rPr>
          <w:rFonts w:ascii="Century Gothic" w:hAnsi="Century Gothic"/>
          <w:sz w:val="22"/>
          <w:szCs w:val="22"/>
        </w:rPr>
        <w:t xml:space="preserve"> are considered chronically absent each year? In </w:t>
      </w:r>
      <w:r w:rsidR="00490DDB" w:rsidRPr="00577FFB">
        <w:rPr>
          <w:rFonts w:ascii="Century Gothic" w:hAnsi="Century Gothic"/>
          <w:sz w:val="22"/>
          <w:szCs w:val="22"/>
        </w:rPr>
        <w:t>Nebraska</w:t>
      </w:r>
      <w:r w:rsidRPr="00577FFB">
        <w:rPr>
          <w:rFonts w:ascii="Century Gothic" w:hAnsi="Century Gothic"/>
          <w:sz w:val="22"/>
          <w:szCs w:val="22"/>
        </w:rPr>
        <w:t>, a student who misses 10% of the school year—or about two days per month—for any reason is chronically absent.</w:t>
      </w:r>
      <w:r w:rsidR="00490DDB" w:rsidRPr="00577FFB">
        <w:rPr>
          <w:rFonts w:ascii="Century Gothic" w:hAnsi="Century Gothic"/>
          <w:sz w:val="22"/>
          <w:szCs w:val="22"/>
        </w:rPr>
        <w:t xml:space="preserve"> What’s more, students who are chronically absent </w:t>
      </w:r>
      <w:r w:rsidR="004F17AF">
        <w:rPr>
          <w:rFonts w:ascii="Century Gothic" w:hAnsi="Century Gothic"/>
          <w:sz w:val="22"/>
          <w:szCs w:val="22"/>
        </w:rPr>
        <w:t>each year</w:t>
      </w:r>
      <w:r w:rsidR="00490DDB" w:rsidRPr="00577FFB">
        <w:rPr>
          <w:rFonts w:ascii="Century Gothic" w:hAnsi="Century Gothic"/>
          <w:sz w:val="22"/>
          <w:szCs w:val="22"/>
        </w:rPr>
        <w:t xml:space="preserve"> over their K-12 education will miss a full year of instruction from these collective absences</w:t>
      </w:r>
      <w:r w:rsidR="00490DDB" w:rsidRPr="00577FFB">
        <w:rPr>
          <w:rFonts w:ascii="Century Gothic" w:hAnsi="Century Gothic"/>
          <w:sz w:val="22"/>
          <w:szCs w:val="22"/>
          <w:vertAlign w:val="superscript"/>
        </w:rPr>
        <w:t>1</w:t>
      </w:r>
      <w:r w:rsidR="00490DDB" w:rsidRPr="00577FFB">
        <w:rPr>
          <w:rFonts w:ascii="Century Gothic" w:hAnsi="Century Gothic"/>
          <w:sz w:val="22"/>
          <w:szCs w:val="22"/>
        </w:rPr>
        <w:t>.</w:t>
      </w:r>
    </w:p>
    <w:p w14:paraId="19F07523" w14:textId="77777777" w:rsidR="00FA6F46" w:rsidRPr="00577FFB" w:rsidRDefault="00FA6F46">
      <w:pPr>
        <w:rPr>
          <w:rFonts w:ascii="Century Gothic" w:hAnsi="Century Gothic"/>
          <w:sz w:val="22"/>
          <w:szCs w:val="22"/>
        </w:rPr>
      </w:pPr>
    </w:p>
    <w:p w14:paraId="38CA7344" w14:textId="55024A41" w:rsidR="00FA6F46" w:rsidRPr="00577FFB" w:rsidRDefault="009966B6">
      <w:pPr>
        <w:rPr>
          <w:rFonts w:ascii="Century Gothic" w:hAnsi="Century Gothic"/>
          <w:sz w:val="22"/>
          <w:szCs w:val="22"/>
          <w:highlight w:val="yellow"/>
        </w:rPr>
      </w:pPr>
      <w:r w:rsidRPr="00577FFB">
        <w:rPr>
          <w:rFonts w:ascii="Century Gothic" w:hAnsi="Century Gothic"/>
          <w:sz w:val="22"/>
          <w:szCs w:val="22"/>
          <w:highlight w:val="yellow"/>
        </w:rPr>
        <w:t>[SCHOOL</w:t>
      </w:r>
      <w:r w:rsidR="00DA511E" w:rsidRPr="00577FFB">
        <w:rPr>
          <w:rFonts w:ascii="Century Gothic" w:hAnsi="Century Gothic"/>
          <w:sz w:val="22"/>
          <w:szCs w:val="22"/>
          <w:highlight w:val="yellow"/>
        </w:rPr>
        <w:t>/District</w:t>
      </w:r>
      <w:r w:rsidRPr="00577FFB">
        <w:rPr>
          <w:rFonts w:ascii="Century Gothic" w:hAnsi="Century Gothic"/>
          <w:sz w:val="22"/>
          <w:szCs w:val="22"/>
          <w:highlight w:val="yellow"/>
        </w:rPr>
        <w:t xml:space="preserve"> CUSTOMIZATION SECTION - PLEASE FILL IN YOUR SCHOOL'S INFORMATION]</w:t>
      </w:r>
    </w:p>
    <w:p w14:paraId="49B4D058" w14:textId="57CFEDD3" w:rsidR="00FA6F46" w:rsidRPr="00577FFB" w:rsidRDefault="009966B6">
      <w:pPr>
        <w:rPr>
          <w:rFonts w:ascii="Century Gothic" w:hAnsi="Century Gothic"/>
          <w:sz w:val="22"/>
          <w:szCs w:val="22"/>
        </w:rPr>
      </w:pPr>
      <w:r w:rsidRPr="00577FFB">
        <w:rPr>
          <w:rFonts w:ascii="Century Gothic" w:hAnsi="Century Gothic"/>
          <w:sz w:val="22"/>
          <w:szCs w:val="22"/>
        </w:rPr>
        <w:t>Here at [School</w:t>
      </w:r>
      <w:r w:rsidR="00DA511E" w:rsidRPr="00577FFB">
        <w:rPr>
          <w:rFonts w:ascii="Century Gothic" w:hAnsi="Century Gothic"/>
          <w:sz w:val="22"/>
          <w:szCs w:val="22"/>
        </w:rPr>
        <w:t>/District</w:t>
      </w:r>
      <w:r w:rsidRPr="00577FFB">
        <w:rPr>
          <w:rFonts w:ascii="Century Gothic" w:hAnsi="Century Gothic"/>
          <w:sz w:val="22"/>
          <w:szCs w:val="22"/>
        </w:rPr>
        <w:t xml:space="preserve"> Name], our attendance data shows:</w:t>
      </w:r>
    </w:p>
    <w:p w14:paraId="38A9953D" w14:textId="77777777" w:rsidR="00FA6F46" w:rsidRPr="00577FFB" w:rsidRDefault="00FA6F46">
      <w:pPr>
        <w:rPr>
          <w:rFonts w:ascii="Century Gothic" w:hAnsi="Century Gothic"/>
          <w:sz w:val="22"/>
          <w:szCs w:val="22"/>
        </w:rPr>
      </w:pPr>
    </w:p>
    <w:p w14:paraId="5CCF13C2" w14:textId="77777777" w:rsidR="00FA6F46" w:rsidRPr="00577FFB" w:rsidRDefault="009966B6">
      <w:pPr>
        <w:rPr>
          <w:rFonts w:ascii="Century Gothic" w:hAnsi="Century Gothic"/>
          <w:sz w:val="22"/>
          <w:szCs w:val="22"/>
        </w:rPr>
      </w:pPr>
      <w:r w:rsidRPr="00577FFB">
        <w:rPr>
          <w:rFonts w:ascii="Century Gothic" w:hAnsi="Century Gothic"/>
          <w:sz w:val="22"/>
          <w:szCs w:val="22"/>
        </w:rPr>
        <w:t>• [</w:t>
      </w:r>
      <w:r w:rsidRPr="00577FFB">
        <w:rPr>
          <w:rFonts w:ascii="Century Gothic" w:hAnsi="Century Gothic"/>
          <w:sz w:val="22"/>
          <w:szCs w:val="22"/>
          <w:highlight w:val="yellow"/>
        </w:rPr>
        <w:t>X]%</w:t>
      </w:r>
      <w:r w:rsidRPr="00577FFB">
        <w:rPr>
          <w:rFonts w:ascii="Century Gothic" w:hAnsi="Century Gothic"/>
          <w:sz w:val="22"/>
          <w:szCs w:val="22"/>
        </w:rPr>
        <w:t xml:space="preserve"> of our students were chronically absent last year</w:t>
      </w:r>
    </w:p>
    <w:p w14:paraId="0F35E813" w14:textId="77777777" w:rsidR="00FA6F46" w:rsidRPr="00577FFB" w:rsidRDefault="009966B6">
      <w:pPr>
        <w:rPr>
          <w:rFonts w:ascii="Century Gothic" w:hAnsi="Century Gothic"/>
          <w:sz w:val="22"/>
          <w:szCs w:val="22"/>
        </w:rPr>
      </w:pPr>
      <w:r w:rsidRPr="00577FFB">
        <w:rPr>
          <w:rFonts w:ascii="Century Gothic" w:hAnsi="Century Gothic"/>
          <w:sz w:val="22"/>
          <w:szCs w:val="22"/>
        </w:rPr>
        <w:t xml:space="preserve">• On average, our students missed </w:t>
      </w:r>
      <w:r w:rsidRPr="00577FFB">
        <w:rPr>
          <w:rFonts w:ascii="Century Gothic" w:hAnsi="Century Gothic"/>
          <w:sz w:val="22"/>
          <w:szCs w:val="22"/>
          <w:highlight w:val="yellow"/>
        </w:rPr>
        <w:t>[X]</w:t>
      </w:r>
      <w:r w:rsidRPr="00577FFB">
        <w:rPr>
          <w:rFonts w:ascii="Century Gothic" w:hAnsi="Century Gothic"/>
          <w:sz w:val="22"/>
          <w:szCs w:val="22"/>
        </w:rPr>
        <w:t xml:space="preserve"> days of school</w:t>
      </w:r>
    </w:p>
    <w:p w14:paraId="2214D847" w14:textId="77777777" w:rsidR="00FA6F46" w:rsidRPr="00577FFB" w:rsidRDefault="009966B6">
      <w:pPr>
        <w:rPr>
          <w:rFonts w:ascii="Century Gothic" w:hAnsi="Century Gothic"/>
          <w:sz w:val="22"/>
          <w:szCs w:val="22"/>
        </w:rPr>
      </w:pPr>
      <w:r w:rsidRPr="00577FFB">
        <w:rPr>
          <w:rFonts w:ascii="Century Gothic" w:hAnsi="Century Gothic"/>
          <w:sz w:val="22"/>
          <w:szCs w:val="22"/>
        </w:rPr>
        <w:t>• [</w:t>
      </w:r>
      <w:r w:rsidRPr="00577FFB">
        <w:rPr>
          <w:rFonts w:ascii="Century Gothic" w:hAnsi="Century Gothic"/>
          <w:sz w:val="22"/>
          <w:szCs w:val="22"/>
          <w:highlight w:val="yellow"/>
        </w:rPr>
        <w:t>X]%</w:t>
      </w:r>
      <w:r w:rsidRPr="00577FFB">
        <w:rPr>
          <w:rFonts w:ascii="Century Gothic" w:hAnsi="Century Gothic"/>
          <w:sz w:val="22"/>
          <w:szCs w:val="22"/>
        </w:rPr>
        <w:t xml:space="preserve"> of our students improved their attendance from the previous year</w:t>
      </w:r>
    </w:p>
    <w:p w14:paraId="38A76C59" w14:textId="5B68F66F" w:rsidR="00FA6F46" w:rsidRPr="00577FFB" w:rsidRDefault="009966B6" w:rsidP="0069169A">
      <w:pPr>
        <w:rPr>
          <w:rFonts w:ascii="Century Gothic" w:hAnsi="Century Gothic"/>
          <w:sz w:val="22"/>
          <w:szCs w:val="22"/>
        </w:rPr>
      </w:pPr>
      <w:r w:rsidRPr="00577FFB">
        <w:rPr>
          <w:rFonts w:ascii="Century Gothic" w:hAnsi="Century Gothic"/>
          <w:sz w:val="22"/>
          <w:szCs w:val="22"/>
        </w:rPr>
        <w:t xml:space="preserve">• Our goal this year is to reduce chronic absenteeism by </w:t>
      </w:r>
      <w:r w:rsidRPr="00577FFB">
        <w:rPr>
          <w:rFonts w:ascii="Century Gothic" w:hAnsi="Century Gothic"/>
          <w:sz w:val="22"/>
          <w:szCs w:val="22"/>
          <w:highlight w:val="yellow"/>
        </w:rPr>
        <w:t>[X]%</w:t>
      </w:r>
    </w:p>
    <w:p w14:paraId="09F4740B" w14:textId="77777777" w:rsidR="00FA6F46" w:rsidRPr="00577FFB" w:rsidRDefault="00FA6F46">
      <w:pPr>
        <w:rPr>
          <w:rFonts w:ascii="Century Gothic" w:hAnsi="Century Gothic"/>
          <w:sz w:val="22"/>
          <w:szCs w:val="22"/>
        </w:rPr>
      </w:pPr>
    </w:p>
    <w:p w14:paraId="02147815" w14:textId="77777777" w:rsidR="00FA6F46" w:rsidRPr="00577FFB" w:rsidRDefault="009966B6">
      <w:pPr>
        <w:rPr>
          <w:rFonts w:ascii="Century Gothic" w:hAnsi="Century Gothic"/>
          <w:sz w:val="22"/>
          <w:szCs w:val="22"/>
        </w:rPr>
      </w:pPr>
      <w:r w:rsidRPr="00577FFB">
        <w:rPr>
          <w:rFonts w:ascii="Century Gothic" w:hAnsi="Century Gothic"/>
          <w:sz w:val="22"/>
          <w:szCs w:val="22"/>
        </w:rPr>
        <w:t>When our students miss school, they miss out on so much more than their classes. They miss out on developing skills like communications and teamwork, they miss time with their friends, and chances to discover and develop their talents that only being in school provides. Every day in school counts toward their future success.</w:t>
      </w:r>
    </w:p>
    <w:p w14:paraId="664F65F0" w14:textId="77777777" w:rsidR="00FA6F46" w:rsidRPr="00577FFB" w:rsidRDefault="00FA6F46">
      <w:pPr>
        <w:rPr>
          <w:rFonts w:ascii="Century Gothic" w:hAnsi="Century Gothic"/>
          <w:sz w:val="22"/>
          <w:szCs w:val="22"/>
        </w:rPr>
      </w:pPr>
    </w:p>
    <w:p w14:paraId="0F069DC1" w14:textId="46A22688" w:rsidR="00FA6F46" w:rsidRPr="00577FFB" w:rsidRDefault="009966B6">
      <w:pPr>
        <w:rPr>
          <w:rFonts w:ascii="Century Gothic" w:hAnsi="Century Gothic"/>
          <w:sz w:val="22"/>
          <w:szCs w:val="22"/>
        </w:rPr>
      </w:pPr>
      <w:r w:rsidRPr="00577FFB">
        <w:rPr>
          <w:rFonts w:ascii="Century Gothic" w:hAnsi="Century Gothic"/>
          <w:sz w:val="22"/>
          <w:szCs w:val="22"/>
        </w:rPr>
        <w:t xml:space="preserve">That's why we're </w:t>
      </w:r>
      <w:r w:rsidR="00490DDB" w:rsidRPr="00577FFB">
        <w:rPr>
          <w:rFonts w:ascii="Century Gothic" w:hAnsi="Century Gothic"/>
          <w:sz w:val="22"/>
          <w:szCs w:val="22"/>
        </w:rPr>
        <w:t>promoting</w:t>
      </w:r>
      <w:r w:rsidRPr="00577FFB">
        <w:rPr>
          <w:rFonts w:ascii="Century Gothic" w:hAnsi="Century Gothic"/>
          <w:sz w:val="22"/>
          <w:szCs w:val="22"/>
        </w:rPr>
        <w:t xml:space="preserve"> the "</w:t>
      </w:r>
      <w:r w:rsidR="00490DDB" w:rsidRPr="00577FFB">
        <w:rPr>
          <w:rFonts w:ascii="Century Gothic" w:hAnsi="Century Gothic"/>
          <w:sz w:val="22"/>
          <w:szCs w:val="22"/>
        </w:rPr>
        <w:t>Everyday Counts</w:t>
      </w:r>
      <w:r w:rsidRPr="00577FFB">
        <w:rPr>
          <w:rFonts w:ascii="Century Gothic" w:hAnsi="Century Gothic"/>
          <w:sz w:val="22"/>
          <w:szCs w:val="22"/>
        </w:rPr>
        <w:t xml:space="preserve">" campaign across </w:t>
      </w:r>
      <w:r w:rsidR="00490DDB" w:rsidRPr="00577FFB">
        <w:rPr>
          <w:rFonts w:ascii="Century Gothic" w:hAnsi="Century Gothic"/>
          <w:sz w:val="22"/>
          <w:szCs w:val="22"/>
        </w:rPr>
        <w:t>Nebraska</w:t>
      </w:r>
      <w:r w:rsidRPr="00577FFB">
        <w:rPr>
          <w:rFonts w:ascii="Century Gothic" w:hAnsi="Century Gothic"/>
          <w:sz w:val="22"/>
          <w:szCs w:val="22"/>
        </w:rPr>
        <w:t>. We want to work together with you to improve school attendance because we believe that every student deserves the chance to reach their full potential</w:t>
      </w:r>
      <w:r w:rsidR="00490DDB" w:rsidRPr="00577FFB">
        <w:rPr>
          <w:rFonts w:ascii="Century Gothic" w:hAnsi="Century Gothic"/>
          <w:sz w:val="22"/>
          <w:szCs w:val="22"/>
        </w:rPr>
        <w:t xml:space="preserve"> and we know that working with your family, we can make a real impact on reducing the number of days students are absent</w:t>
      </w:r>
      <w:r w:rsidRPr="00577FFB">
        <w:rPr>
          <w:rFonts w:ascii="Century Gothic" w:hAnsi="Century Gothic"/>
          <w:sz w:val="22"/>
          <w:szCs w:val="22"/>
        </w:rPr>
        <w:t>.</w:t>
      </w:r>
    </w:p>
    <w:p w14:paraId="0BDEBF5F" w14:textId="77777777" w:rsidR="00FA6F46" w:rsidRPr="00577FFB" w:rsidRDefault="00FA6F46">
      <w:pPr>
        <w:rPr>
          <w:rFonts w:ascii="Century Gothic" w:hAnsi="Century Gothic"/>
          <w:sz w:val="22"/>
          <w:szCs w:val="22"/>
        </w:rPr>
      </w:pPr>
    </w:p>
    <w:p w14:paraId="7B605335" w14:textId="77777777" w:rsidR="00FA6F46" w:rsidRPr="00577FFB" w:rsidRDefault="009966B6">
      <w:pPr>
        <w:rPr>
          <w:rFonts w:ascii="Century Gothic" w:hAnsi="Century Gothic"/>
          <w:sz w:val="22"/>
          <w:szCs w:val="22"/>
        </w:rPr>
      </w:pPr>
      <w:r w:rsidRPr="00577FFB">
        <w:rPr>
          <w:rFonts w:ascii="Century Gothic" w:hAnsi="Century Gothic"/>
          <w:sz w:val="22"/>
          <w:szCs w:val="22"/>
        </w:rPr>
        <w:t>Here's how you can help:</w:t>
      </w:r>
    </w:p>
    <w:p w14:paraId="39652532" w14:textId="77777777" w:rsidR="00FA6F46" w:rsidRPr="00577FFB" w:rsidRDefault="00FA6F46">
      <w:pPr>
        <w:rPr>
          <w:rFonts w:ascii="Century Gothic" w:hAnsi="Century Gothic"/>
          <w:sz w:val="22"/>
          <w:szCs w:val="22"/>
        </w:rPr>
      </w:pPr>
    </w:p>
    <w:p w14:paraId="7850BC43" w14:textId="77777777" w:rsidR="00FA6F46" w:rsidRPr="00577FFB" w:rsidRDefault="009966B6">
      <w:pPr>
        <w:rPr>
          <w:rFonts w:ascii="Century Gothic" w:hAnsi="Century Gothic"/>
          <w:sz w:val="22"/>
          <w:szCs w:val="22"/>
        </w:rPr>
      </w:pPr>
      <w:r w:rsidRPr="00577FFB">
        <w:rPr>
          <w:rFonts w:ascii="Century Gothic" w:hAnsi="Century Gothic"/>
          <w:sz w:val="22"/>
          <w:szCs w:val="22"/>
        </w:rPr>
        <w:t>1. Make school attendance a priority for your family.</w:t>
      </w:r>
    </w:p>
    <w:p w14:paraId="4C535305" w14:textId="77777777" w:rsidR="00FA6F46" w:rsidRPr="00577FFB" w:rsidRDefault="009966B6">
      <w:pPr>
        <w:rPr>
          <w:rFonts w:ascii="Century Gothic" w:hAnsi="Century Gothic"/>
          <w:sz w:val="22"/>
          <w:szCs w:val="22"/>
        </w:rPr>
      </w:pPr>
      <w:r w:rsidRPr="00577FFB">
        <w:rPr>
          <w:rFonts w:ascii="Century Gothic" w:hAnsi="Century Gothic"/>
          <w:sz w:val="22"/>
          <w:szCs w:val="22"/>
        </w:rPr>
        <w:t>2. Establish regular bedtime and morning routines.</w:t>
      </w:r>
    </w:p>
    <w:p w14:paraId="33A4CA3F" w14:textId="77777777" w:rsidR="00FA6F46" w:rsidRPr="00577FFB" w:rsidRDefault="009966B6">
      <w:pPr>
        <w:rPr>
          <w:rFonts w:ascii="Century Gothic" w:hAnsi="Century Gothic"/>
          <w:sz w:val="22"/>
          <w:szCs w:val="22"/>
        </w:rPr>
      </w:pPr>
      <w:r w:rsidRPr="00577FFB">
        <w:rPr>
          <w:rFonts w:ascii="Century Gothic" w:hAnsi="Century Gothic"/>
          <w:sz w:val="22"/>
          <w:szCs w:val="22"/>
        </w:rPr>
        <w:t>3. Schedule medical appointments and vacations when school is not in session.</w:t>
      </w:r>
    </w:p>
    <w:p w14:paraId="53EFAE26" w14:textId="77777777" w:rsidR="00FA6F46" w:rsidRPr="00577FFB" w:rsidRDefault="009966B6">
      <w:pPr>
        <w:rPr>
          <w:rFonts w:ascii="Century Gothic" w:hAnsi="Century Gothic"/>
          <w:sz w:val="22"/>
          <w:szCs w:val="22"/>
        </w:rPr>
      </w:pPr>
      <w:r w:rsidRPr="00577FFB">
        <w:rPr>
          <w:rFonts w:ascii="Century Gothic" w:hAnsi="Century Gothic"/>
          <w:sz w:val="22"/>
          <w:szCs w:val="22"/>
        </w:rPr>
        <w:t>4. Talk to your student about why going to school every day is important.</w:t>
      </w:r>
    </w:p>
    <w:p w14:paraId="2CF8CAC9" w14:textId="3EAC20CE" w:rsidR="00FA6F46" w:rsidRPr="00577FFB" w:rsidRDefault="009966B6">
      <w:pPr>
        <w:rPr>
          <w:rFonts w:ascii="Century Gothic" w:hAnsi="Century Gothic"/>
          <w:sz w:val="22"/>
          <w:szCs w:val="22"/>
        </w:rPr>
      </w:pPr>
      <w:r w:rsidRPr="00577FFB">
        <w:rPr>
          <w:rFonts w:ascii="Century Gothic" w:hAnsi="Century Gothic"/>
          <w:sz w:val="22"/>
          <w:szCs w:val="22"/>
        </w:rPr>
        <w:t>5. Stay in touch with your student's teachers</w:t>
      </w:r>
      <w:r w:rsidR="00490DDB" w:rsidRPr="00577FFB">
        <w:rPr>
          <w:rFonts w:ascii="Century Gothic" w:hAnsi="Century Gothic"/>
          <w:sz w:val="22"/>
          <w:szCs w:val="22"/>
        </w:rPr>
        <w:t xml:space="preserve"> (email is just fine)</w:t>
      </w:r>
      <w:r w:rsidRPr="00577FFB">
        <w:rPr>
          <w:rFonts w:ascii="Century Gothic" w:hAnsi="Century Gothic"/>
          <w:sz w:val="22"/>
          <w:szCs w:val="22"/>
        </w:rPr>
        <w:t xml:space="preserve"> and attend events at school when you can.</w:t>
      </w:r>
    </w:p>
    <w:p w14:paraId="5F8858D5" w14:textId="326220A8" w:rsidR="00FA6F46" w:rsidRPr="00577FFB" w:rsidRDefault="009966B6">
      <w:pPr>
        <w:rPr>
          <w:rFonts w:ascii="Century Gothic" w:hAnsi="Century Gothic"/>
          <w:sz w:val="22"/>
          <w:szCs w:val="22"/>
        </w:rPr>
      </w:pPr>
      <w:r w:rsidRPr="00577FFB">
        <w:rPr>
          <w:rFonts w:ascii="Century Gothic" w:hAnsi="Century Gothic"/>
          <w:sz w:val="22"/>
          <w:szCs w:val="22"/>
        </w:rPr>
        <w:t>6. Reach out to your school if you need services or support to make attending school possible.</w:t>
      </w:r>
      <w:r w:rsidR="00490DDB" w:rsidRPr="00577FFB">
        <w:rPr>
          <w:rFonts w:ascii="Century Gothic" w:hAnsi="Century Gothic"/>
          <w:sz w:val="22"/>
          <w:szCs w:val="22"/>
        </w:rPr>
        <w:t xml:space="preserve"> (link regional resource document if available</w:t>
      </w:r>
      <w:r w:rsidR="00712405" w:rsidRPr="00577FFB">
        <w:rPr>
          <w:rFonts w:ascii="Century Gothic" w:hAnsi="Century Gothic"/>
          <w:sz w:val="22"/>
          <w:szCs w:val="22"/>
        </w:rPr>
        <w:t xml:space="preserve">- </w:t>
      </w:r>
      <w:r w:rsidR="00E1505A">
        <w:rPr>
          <w:rFonts w:ascii="Century Gothic" w:hAnsi="Century Gothic"/>
          <w:sz w:val="22"/>
          <w:szCs w:val="22"/>
        </w:rPr>
        <w:t>(</w:t>
      </w:r>
      <w:hyperlink r:id="rId12" w:history="1">
        <w:r w:rsidR="00712405" w:rsidRPr="00577FFB">
          <w:rPr>
            <w:rStyle w:val="Hyperlink"/>
            <w:rFonts w:ascii="Century Gothic" w:hAnsi="Century Gothic"/>
            <w:sz w:val="22"/>
            <w:szCs w:val="22"/>
          </w:rPr>
          <w:t xml:space="preserve">see </w:t>
        </w:r>
        <w:r w:rsidR="009D4FA5" w:rsidRPr="00577FFB">
          <w:rPr>
            <w:rStyle w:val="Hyperlink"/>
            <w:rFonts w:ascii="Century Gothic" w:hAnsi="Century Gothic"/>
            <w:sz w:val="22"/>
            <w:szCs w:val="22"/>
          </w:rPr>
          <w:t xml:space="preserve">Western Nebraska </w:t>
        </w:r>
        <w:r w:rsidR="00712405" w:rsidRPr="00577FFB">
          <w:rPr>
            <w:rStyle w:val="Hyperlink"/>
            <w:rFonts w:ascii="Century Gothic" w:hAnsi="Century Gothic"/>
            <w:sz w:val="22"/>
            <w:szCs w:val="22"/>
          </w:rPr>
          <w:t>example</w:t>
        </w:r>
      </w:hyperlink>
      <w:r w:rsidR="00E1505A">
        <w:t xml:space="preserve"> or use </w:t>
      </w:r>
      <w:r w:rsidR="002823DC">
        <w:t xml:space="preserve">the </w:t>
      </w:r>
      <w:hyperlink r:id="rId13" w:history="1">
        <w:r w:rsidR="002823DC" w:rsidRPr="002823DC">
          <w:rPr>
            <w:rStyle w:val="Hyperlink"/>
          </w:rPr>
          <w:t>Nebraska Network of Care</w:t>
        </w:r>
      </w:hyperlink>
      <w:r w:rsidR="00712405" w:rsidRPr="00577FFB">
        <w:rPr>
          <w:rFonts w:ascii="Century Gothic" w:hAnsi="Century Gothic"/>
          <w:sz w:val="22"/>
          <w:szCs w:val="22"/>
        </w:rPr>
        <w:t>)</w:t>
      </w:r>
      <w:r w:rsidR="00490DDB" w:rsidRPr="00577FFB">
        <w:rPr>
          <w:rFonts w:ascii="Century Gothic" w:hAnsi="Century Gothic"/>
          <w:sz w:val="22"/>
          <w:szCs w:val="22"/>
        </w:rPr>
        <w:t xml:space="preserve"> </w:t>
      </w:r>
    </w:p>
    <w:p w14:paraId="0CC4DF17" w14:textId="77777777" w:rsidR="00FA6F46" w:rsidRPr="00577FFB" w:rsidRDefault="009966B6">
      <w:pPr>
        <w:rPr>
          <w:rFonts w:ascii="Century Gothic" w:hAnsi="Century Gothic"/>
          <w:sz w:val="22"/>
          <w:szCs w:val="22"/>
        </w:rPr>
      </w:pPr>
      <w:r w:rsidRPr="00577FFB">
        <w:rPr>
          <w:rFonts w:ascii="Century Gothic" w:hAnsi="Century Gothic"/>
          <w:sz w:val="22"/>
          <w:szCs w:val="22"/>
        </w:rPr>
        <w:t>7. Connect with the school counselor or mental health providers if issues such as anxiety, bullying or other challenges cause your student to want to avoid school.</w:t>
      </w:r>
    </w:p>
    <w:p w14:paraId="77AF248F" w14:textId="77777777" w:rsidR="00FA6F46" w:rsidRPr="00577FFB" w:rsidRDefault="00FA6F46">
      <w:pPr>
        <w:rPr>
          <w:rFonts w:ascii="Century Gothic" w:hAnsi="Century Gothic"/>
          <w:sz w:val="22"/>
          <w:szCs w:val="22"/>
        </w:rPr>
      </w:pPr>
    </w:p>
    <w:p w14:paraId="2FEE6770" w14:textId="77777777" w:rsidR="00577FFB" w:rsidRDefault="00577FFB">
      <w:pPr>
        <w:rPr>
          <w:rFonts w:ascii="Century Gothic" w:hAnsi="Century Gothic"/>
          <w:sz w:val="22"/>
          <w:szCs w:val="22"/>
        </w:rPr>
      </w:pPr>
    </w:p>
    <w:p w14:paraId="5630DC7A" w14:textId="77777777" w:rsidR="00577FFB" w:rsidRDefault="00577FFB">
      <w:pPr>
        <w:rPr>
          <w:rFonts w:ascii="Century Gothic" w:hAnsi="Century Gothic"/>
          <w:sz w:val="22"/>
          <w:szCs w:val="22"/>
        </w:rPr>
      </w:pPr>
    </w:p>
    <w:p w14:paraId="151A6C6D" w14:textId="68030056" w:rsidR="00FA6F46" w:rsidRPr="00577FFB" w:rsidRDefault="009966B6">
      <w:pPr>
        <w:rPr>
          <w:rFonts w:ascii="Century Gothic" w:hAnsi="Century Gothic"/>
          <w:sz w:val="22"/>
          <w:szCs w:val="22"/>
        </w:rPr>
      </w:pPr>
      <w:r w:rsidRPr="00577FFB">
        <w:rPr>
          <w:rFonts w:ascii="Century Gothic" w:hAnsi="Century Gothic"/>
          <w:sz w:val="22"/>
          <w:szCs w:val="22"/>
        </w:rPr>
        <w:t>In the coming weeks, you'll see and hear more about the "</w:t>
      </w:r>
      <w:r w:rsidR="00035599" w:rsidRPr="00577FFB">
        <w:rPr>
          <w:rFonts w:ascii="Century Gothic" w:hAnsi="Century Gothic"/>
          <w:sz w:val="22"/>
          <w:szCs w:val="22"/>
        </w:rPr>
        <w:t>Everyday Counts</w:t>
      </w:r>
      <w:r w:rsidRPr="00577FFB">
        <w:rPr>
          <w:rFonts w:ascii="Century Gothic" w:hAnsi="Century Gothic"/>
          <w:sz w:val="22"/>
          <w:szCs w:val="22"/>
        </w:rPr>
        <w:t xml:space="preserve">" campaign </w:t>
      </w:r>
      <w:r w:rsidR="003A2AFC" w:rsidRPr="00577FFB">
        <w:rPr>
          <w:rFonts w:ascii="Century Gothic" w:hAnsi="Century Gothic"/>
          <w:sz w:val="22"/>
          <w:szCs w:val="22"/>
        </w:rPr>
        <w:t>from local agency partners</w:t>
      </w:r>
      <w:r w:rsidRPr="00577FFB">
        <w:rPr>
          <w:rFonts w:ascii="Century Gothic" w:hAnsi="Century Gothic"/>
          <w:sz w:val="22"/>
          <w:szCs w:val="22"/>
        </w:rPr>
        <w:t xml:space="preserve"> </w:t>
      </w:r>
      <w:r w:rsidR="00035599" w:rsidRPr="00577FFB">
        <w:rPr>
          <w:rFonts w:ascii="Century Gothic" w:hAnsi="Century Gothic"/>
          <w:sz w:val="22"/>
          <w:szCs w:val="22"/>
        </w:rPr>
        <w:t>and</w:t>
      </w:r>
      <w:r w:rsidR="003A2AFC" w:rsidRPr="00577FFB">
        <w:rPr>
          <w:rFonts w:ascii="Century Gothic" w:hAnsi="Century Gothic"/>
          <w:sz w:val="22"/>
          <w:szCs w:val="22"/>
        </w:rPr>
        <w:t xml:space="preserve"> on</w:t>
      </w:r>
      <w:r w:rsidR="00035599" w:rsidRPr="00577FFB">
        <w:rPr>
          <w:rFonts w:ascii="Century Gothic" w:hAnsi="Century Gothic"/>
          <w:sz w:val="22"/>
          <w:szCs w:val="22"/>
        </w:rPr>
        <w:t xml:space="preserve"> social media</w:t>
      </w:r>
      <w:r w:rsidRPr="00577FFB">
        <w:rPr>
          <w:rFonts w:ascii="Century Gothic" w:hAnsi="Century Gothic"/>
          <w:sz w:val="22"/>
          <w:szCs w:val="22"/>
        </w:rPr>
        <w:t>. We'll also be sending home more information with attendance tips and resources</w:t>
      </w:r>
      <w:r w:rsidR="00035599" w:rsidRPr="00577FFB">
        <w:rPr>
          <w:rFonts w:ascii="Century Gothic" w:hAnsi="Century Gothic"/>
          <w:sz w:val="22"/>
          <w:szCs w:val="22"/>
        </w:rPr>
        <w:t xml:space="preserve"> </w:t>
      </w:r>
      <w:r w:rsidR="003A2AFC" w:rsidRPr="00577FFB">
        <w:rPr>
          <w:rFonts w:ascii="Century Gothic" w:hAnsi="Century Gothic"/>
          <w:sz w:val="22"/>
          <w:szCs w:val="22"/>
        </w:rPr>
        <w:t>throughout</w:t>
      </w:r>
      <w:r w:rsidR="00035599" w:rsidRPr="00577FFB">
        <w:rPr>
          <w:rFonts w:ascii="Century Gothic" w:hAnsi="Century Gothic"/>
          <w:sz w:val="22"/>
          <w:szCs w:val="22"/>
        </w:rPr>
        <w:t xml:space="preserve"> the school year</w:t>
      </w:r>
      <w:r w:rsidRPr="00577FFB">
        <w:rPr>
          <w:rFonts w:ascii="Century Gothic" w:hAnsi="Century Gothic"/>
          <w:sz w:val="22"/>
          <w:szCs w:val="22"/>
        </w:rPr>
        <w:t>, and we’ll be keeping in contact with you if your student misses too much school. We’ll also be celebrating improved attendance throughout the year!</w:t>
      </w:r>
      <w:r w:rsidR="00035599" w:rsidRPr="00577FFB">
        <w:rPr>
          <w:rFonts w:ascii="Century Gothic" w:hAnsi="Century Gothic"/>
          <w:sz w:val="22"/>
          <w:szCs w:val="22"/>
        </w:rPr>
        <w:t xml:space="preserve"> Stay tuned for more information and tips to support regular school attendance. </w:t>
      </w:r>
    </w:p>
    <w:p w14:paraId="31BE496C" w14:textId="77777777" w:rsidR="00FA6F46" w:rsidRPr="00577FFB" w:rsidRDefault="00FA6F46">
      <w:pPr>
        <w:rPr>
          <w:rFonts w:ascii="Century Gothic" w:hAnsi="Century Gothic"/>
          <w:sz w:val="22"/>
          <w:szCs w:val="22"/>
        </w:rPr>
      </w:pPr>
    </w:p>
    <w:p w14:paraId="6C137412" w14:textId="77777777" w:rsidR="00FA6F46" w:rsidRPr="00577FFB" w:rsidRDefault="009966B6">
      <w:pPr>
        <w:rPr>
          <w:rFonts w:ascii="Century Gothic" w:hAnsi="Century Gothic"/>
          <w:sz w:val="22"/>
          <w:szCs w:val="22"/>
        </w:rPr>
      </w:pPr>
      <w:r w:rsidRPr="00577FFB">
        <w:rPr>
          <w:rFonts w:ascii="Century Gothic" w:hAnsi="Century Gothic"/>
          <w:sz w:val="22"/>
          <w:szCs w:val="22"/>
        </w:rPr>
        <w:t>Remember, it takes all of us—schools, families and communities—to make a difference. Let's work together to achieve our school goal of reducing absenteeism by</w:t>
      </w:r>
      <w:r w:rsidRPr="00577FFB">
        <w:rPr>
          <w:rFonts w:ascii="Century Gothic" w:hAnsi="Century Gothic"/>
          <w:sz w:val="22"/>
          <w:szCs w:val="22"/>
          <w:highlight w:val="yellow"/>
        </w:rPr>
        <w:t xml:space="preserve"> X%</w:t>
      </w:r>
      <w:r w:rsidRPr="00577FFB">
        <w:rPr>
          <w:rFonts w:ascii="Century Gothic" w:hAnsi="Century Gothic"/>
          <w:sz w:val="22"/>
          <w:szCs w:val="22"/>
        </w:rPr>
        <w:t xml:space="preserve"> this year.</w:t>
      </w:r>
    </w:p>
    <w:p w14:paraId="4158CD73" w14:textId="77777777" w:rsidR="00FA6F46" w:rsidRPr="00577FFB" w:rsidRDefault="00FA6F46">
      <w:pPr>
        <w:rPr>
          <w:rFonts w:ascii="Century Gothic" w:hAnsi="Century Gothic"/>
          <w:sz w:val="22"/>
          <w:szCs w:val="22"/>
        </w:rPr>
      </w:pPr>
    </w:p>
    <w:p w14:paraId="06CE98CF" w14:textId="468AD861" w:rsidR="00FA6F46" w:rsidRPr="00577FFB" w:rsidRDefault="009966B6">
      <w:pPr>
        <w:rPr>
          <w:rFonts w:ascii="Century Gothic" w:hAnsi="Century Gothic"/>
          <w:sz w:val="22"/>
          <w:szCs w:val="22"/>
        </w:rPr>
      </w:pPr>
      <w:r w:rsidRPr="00577FFB">
        <w:rPr>
          <w:rFonts w:ascii="Century Gothic" w:hAnsi="Century Gothic"/>
          <w:sz w:val="22"/>
          <w:szCs w:val="22"/>
        </w:rPr>
        <w:t xml:space="preserve">If you have any questions or need support in ensuring your </w:t>
      </w:r>
      <w:proofErr w:type="gramStart"/>
      <w:r w:rsidRPr="00577FFB">
        <w:rPr>
          <w:rFonts w:ascii="Century Gothic" w:hAnsi="Century Gothic"/>
          <w:sz w:val="22"/>
          <w:szCs w:val="22"/>
        </w:rPr>
        <w:t>student’s</w:t>
      </w:r>
      <w:proofErr w:type="gramEnd"/>
      <w:r w:rsidRPr="00577FFB">
        <w:rPr>
          <w:rFonts w:ascii="Century Gothic" w:hAnsi="Century Gothic"/>
          <w:sz w:val="22"/>
          <w:szCs w:val="22"/>
        </w:rPr>
        <w:t xml:space="preserve"> regular attendance, please don't hesitate to </w:t>
      </w:r>
      <w:proofErr w:type="gramStart"/>
      <w:r w:rsidRPr="00577FFB">
        <w:rPr>
          <w:rFonts w:ascii="Century Gothic" w:hAnsi="Century Gothic"/>
          <w:sz w:val="22"/>
          <w:szCs w:val="22"/>
        </w:rPr>
        <w:t>reach out to</w:t>
      </w:r>
      <w:proofErr w:type="gramEnd"/>
      <w:r w:rsidRPr="00577FFB">
        <w:rPr>
          <w:rFonts w:ascii="Century Gothic" w:hAnsi="Century Gothic"/>
          <w:sz w:val="22"/>
          <w:szCs w:val="22"/>
        </w:rPr>
        <w:t xml:space="preserve"> our school office. We're here to help.</w:t>
      </w:r>
    </w:p>
    <w:p w14:paraId="3EC9037B" w14:textId="77777777" w:rsidR="00FA6F46" w:rsidRPr="00577FFB" w:rsidRDefault="00FA6F46">
      <w:pPr>
        <w:rPr>
          <w:rFonts w:ascii="Century Gothic" w:hAnsi="Century Gothic"/>
          <w:sz w:val="22"/>
          <w:szCs w:val="22"/>
        </w:rPr>
      </w:pPr>
    </w:p>
    <w:p w14:paraId="42DC72C6" w14:textId="4BFECF1D" w:rsidR="00CD33BE" w:rsidRPr="00577FFB" w:rsidRDefault="00CD33BE">
      <w:pPr>
        <w:rPr>
          <w:rFonts w:ascii="Century Gothic" w:hAnsi="Century Gothic"/>
          <w:sz w:val="22"/>
          <w:szCs w:val="22"/>
        </w:rPr>
      </w:pPr>
      <w:r w:rsidRPr="00577FFB">
        <w:rPr>
          <w:rFonts w:ascii="Century Gothic" w:hAnsi="Century Gothic"/>
          <w:sz w:val="22"/>
          <w:szCs w:val="22"/>
        </w:rPr>
        <w:t>For more information</w:t>
      </w:r>
      <w:r w:rsidR="00CF56FD" w:rsidRPr="00577FFB">
        <w:rPr>
          <w:rFonts w:ascii="Century Gothic" w:hAnsi="Century Gothic"/>
          <w:sz w:val="22"/>
          <w:szCs w:val="22"/>
        </w:rPr>
        <w:t xml:space="preserve"> or </w:t>
      </w:r>
      <w:r w:rsidR="00946348" w:rsidRPr="00577FFB">
        <w:rPr>
          <w:rFonts w:ascii="Century Gothic" w:hAnsi="Century Gothic"/>
          <w:sz w:val="22"/>
          <w:szCs w:val="22"/>
        </w:rPr>
        <w:t>resources,</w:t>
      </w:r>
      <w:r w:rsidR="00CF56FD" w:rsidRPr="00577FFB">
        <w:rPr>
          <w:rFonts w:ascii="Century Gothic" w:hAnsi="Century Gothic"/>
          <w:sz w:val="22"/>
          <w:szCs w:val="22"/>
        </w:rPr>
        <w:t xml:space="preserve"> </w:t>
      </w:r>
      <w:r w:rsidR="00577FFB" w:rsidRPr="00577FFB">
        <w:rPr>
          <w:rFonts w:ascii="Century Gothic" w:hAnsi="Century Gothic"/>
          <w:sz w:val="22"/>
          <w:szCs w:val="22"/>
        </w:rPr>
        <w:t>visit</w:t>
      </w:r>
      <w:r w:rsidR="00946348" w:rsidRPr="00577FFB">
        <w:rPr>
          <w:rFonts w:ascii="Century Gothic" w:hAnsi="Century Gothic"/>
          <w:sz w:val="22"/>
          <w:szCs w:val="22"/>
        </w:rPr>
        <w:t xml:space="preserve"> </w:t>
      </w:r>
      <w:r w:rsidR="00CF56FD" w:rsidRPr="00577FFB">
        <w:rPr>
          <w:rFonts w:ascii="Century Gothic" w:hAnsi="Century Gothic"/>
          <w:sz w:val="22"/>
          <w:szCs w:val="22"/>
        </w:rPr>
        <w:t>the</w:t>
      </w:r>
      <w:r w:rsidRPr="00577FFB">
        <w:rPr>
          <w:rFonts w:ascii="Century Gothic" w:hAnsi="Century Gothic"/>
          <w:sz w:val="22"/>
          <w:szCs w:val="22"/>
        </w:rPr>
        <w:t xml:space="preserve"> Nebraska Department </w:t>
      </w:r>
      <w:r w:rsidR="00030DB4" w:rsidRPr="00577FFB">
        <w:rPr>
          <w:rFonts w:ascii="Century Gothic" w:hAnsi="Century Gothic"/>
          <w:sz w:val="22"/>
          <w:szCs w:val="22"/>
        </w:rPr>
        <w:t xml:space="preserve">of Education website at: </w:t>
      </w:r>
      <w:hyperlink r:id="rId14" w:history="1">
        <w:r w:rsidR="00030DB4" w:rsidRPr="00577FFB">
          <w:rPr>
            <w:rStyle w:val="Hyperlink"/>
            <w:rFonts w:ascii="Century Gothic" w:hAnsi="Century Gothic"/>
            <w:sz w:val="22"/>
            <w:szCs w:val="22"/>
          </w:rPr>
          <w:t>https://bit.ly/NEcounts</w:t>
        </w:r>
      </w:hyperlink>
    </w:p>
    <w:p w14:paraId="4667E31D" w14:textId="77777777" w:rsidR="00030DB4" w:rsidRPr="00577FFB" w:rsidRDefault="00030DB4">
      <w:pPr>
        <w:rPr>
          <w:rFonts w:ascii="Century Gothic" w:hAnsi="Century Gothic"/>
          <w:sz w:val="22"/>
          <w:szCs w:val="22"/>
        </w:rPr>
      </w:pPr>
    </w:p>
    <w:p w14:paraId="3569BD2C" w14:textId="55B0D7EC" w:rsidR="00030DB4" w:rsidRPr="00577FFB" w:rsidRDefault="00030DB4" w:rsidP="00030DB4">
      <w:pPr>
        <w:jc w:val="center"/>
        <w:rPr>
          <w:rFonts w:ascii="Century Gothic" w:hAnsi="Century Gothic"/>
          <w:sz w:val="22"/>
          <w:szCs w:val="22"/>
        </w:rPr>
      </w:pPr>
      <w:r w:rsidRPr="00577FFB">
        <w:rPr>
          <w:rFonts w:ascii="Century Gothic" w:hAnsi="Century Gothic"/>
          <w:noProof/>
          <w:sz w:val="22"/>
          <w:szCs w:val="22"/>
        </w:rPr>
        <w:drawing>
          <wp:inline distT="0" distB="0" distL="0" distR="0" wp14:anchorId="7C584FCC" wp14:editId="1C77A773">
            <wp:extent cx="1543050" cy="1543050"/>
            <wp:effectExtent l="0" t="0" r="0" b="0"/>
            <wp:docPr id="10008580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8021" name="Picture 10008580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inline>
        </w:drawing>
      </w:r>
    </w:p>
    <w:p w14:paraId="12797BDE" w14:textId="77777777" w:rsidR="00CD33BE" w:rsidRPr="00577FFB" w:rsidRDefault="00CD33BE">
      <w:pPr>
        <w:rPr>
          <w:rFonts w:ascii="Century Gothic" w:hAnsi="Century Gothic"/>
          <w:sz w:val="22"/>
          <w:szCs w:val="22"/>
        </w:rPr>
      </w:pPr>
    </w:p>
    <w:p w14:paraId="40976E0F" w14:textId="77777777" w:rsidR="00FA6F46" w:rsidRPr="00577FFB" w:rsidRDefault="009966B6">
      <w:pPr>
        <w:rPr>
          <w:rFonts w:ascii="Century Gothic" w:hAnsi="Century Gothic"/>
          <w:sz w:val="22"/>
          <w:szCs w:val="22"/>
        </w:rPr>
      </w:pPr>
      <w:r w:rsidRPr="00577FFB">
        <w:rPr>
          <w:rFonts w:ascii="Century Gothic" w:hAnsi="Century Gothic"/>
          <w:sz w:val="22"/>
          <w:szCs w:val="22"/>
        </w:rPr>
        <w:t>Thank you for your partnership in your student’s education.</w:t>
      </w:r>
    </w:p>
    <w:p w14:paraId="0C661044" w14:textId="77777777" w:rsidR="00FA6F46" w:rsidRPr="00577FFB" w:rsidRDefault="00FA6F46">
      <w:pPr>
        <w:rPr>
          <w:rFonts w:ascii="Century Gothic" w:hAnsi="Century Gothic"/>
          <w:sz w:val="22"/>
          <w:szCs w:val="22"/>
        </w:rPr>
      </w:pPr>
    </w:p>
    <w:p w14:paraId="428AB9E0" w14:textId="77777777" w:rsidR="00FA6F46" w:rsidRPr="00577FFB" w:rsidRDefault="009966B6">
      <w:pPr>
        <w:rPr>
          <w:rFonts w:ascii="Century Gothic" w:hAnsi="Century Gothic"/>
          <w:sz w:val="22"/>
          <w:szCs w:val="22"/>
        </w:rPr>
      </w:pPr>
      <w:r w:rsidRPr="00577FFB">
        <w:rPr>
          <w:rFonts w:ascii="Century Gothic" w:hAnsi="Century Gothic"/>
          <w:sz w:val="22"/>
          <w:szCs w:val="22"/>
        </w:rPr>
        <w:t>Sincerely,</w:t>
      </w:r>
    </w:p>
    <w:p w14:paraId="5F09908D" w14:textId="77777777" w:rsidR="00FA6F46" w:rsidRPr="00577FFB" w:rsidRDefault="00FA6F46">
      <w:pPr>
        <w:rPr>
          <w:rFonts w:ascii="Century Gothic" w:hAnsi="Century Gothic"/>
          <w:sz w:val="22"/>
          <w:szCs w:val="22"/>
        </w:rPr>
      </w:pPr>
    </w:p>
    <w:p w14:paraId="0CFB6AAF" w14:textId="77777777" w:rsidR="00FA6F46" w:rsidRPr="00577FFB" w:rsidRDefault="00FA6F46">
      <w:pPr>
        <w:rPr>
          <w:rFonts w:ascii="Century Gothic" w:hAnsi="Century Gothic"/>
          <w:sz w:val="22"/>
          <w:szCs w:val="22"/>
        </w:rPr>
      </w:pPr>
    </w:p>
    <w:p w14:paraId="24387FE9" w14:textId="77777777" w:rsidR="00FA6F46" w:rsidRPr="00577FFB" w:rsidRDefault="009966B6">
      <w:pPr>
        <w:rPr>
          <w:rFonts w:ascii="Century Gothic" w:hAnsi="Century Gothic"/>
          <w:sz w:val="22"/>
          <w:szCs w:val="22"/>
        </w:rPr>
      </w:pPr>
      <w:r w:rsidRPr="00577FFB">
        <w:rPr>
          <w:rFonts w:ascii="Century Gothic" w:hAnsi="Century Gothic"/>
          <w:sz w:val="22"/>
          <w:szCs w:val="22"/>
        </w:rPr>
        <w:t>[Your Name]</w:t>
      </w:r>
    </w:p>
    <w:p w14:paraId="268FDA4C" w14:textId="1A3CD3E2" w:rsidR="00FA6F46" w:rsidRPr="00577FFB" w:rsidRDefault="009966B6">
      <w:pPr>
        <w:rPr>
          <w:rFonts w:ascii="Century Gothic" w:hAnsi="Century Gothic"/>
          <w:sz w:val="22"/>
          <w:szCs w:val="22"/>
        </w:rPr>
      </w:pPr>
      <w:r w:rsidRPr="00577FFB">
        <w:rPr>
          <w:rFonts w:ascii="Century Gothic" w:hAnsi="Century Gothic"/>
          <w:sz w:val="22"/>
          <w:szCs w:val="22"/>
        </w:rPr>
        <w:t>Principal</w:t>
      </w:r>
      <w:r w:rsidR="00035599" w:rsidRPr="00577FFB">
        <w:rPr>
          <w:rFonts w:ascii="Century Gothic" w:hAnsi="Century Gothic"/>
          <w:sz w:val="22"/>
          <w:szCs w:val="22"/>
        </w:rPr>
        <w:t>/Administrator</w:t>
      </w:r>
      <w:r w:rsidR="00035599" w:rsidRPr="00577FFB">
        <w:rPr>
          <w:rFonts w:ascii="Century Gothic" w:hAnsi="Century Gothic"/>
          <w:sz w:val="22"/>
          <w:szCs w:val="22"/>
        </w:rPr>
        <w:tab/>
      </w:r>
    </w:p>
    <w:p w14:paraId="77B6687A" w14:textId="115D3433" w:rsidR="00FA6F46" w:rsidRPr="00577FFB" w:rsidRDefault="009966B6">
      <w:pPr>
        <w:rPr>
          <w:rFonts w:ascii="Century Gothic" w:hAnsi="Century Gothic"/>
          <w:sz w:val="22"/>
          <w:szCs w:val="22"/>
          <w:highlight w:val="yellow"/>
        </w:rPr>
      </w:pPr>
      <w:r w:rsidRPr="00577FFB">
        <w:rPr>
          <w:rFonts w:ascii="Century Gothic" w:hAnsi="Century Gothic"/>
          <w:sz w:val="22"/>
          <w:szCs w:val="22"/>
        </w:rPr>
        <w:t>[School</w:t>
      </w:r>
      <w:r w:rsidR="009E569A" w:rsidRPr="00577FFB">
        <w:rPr>
          <w:rFonts w:ascii="Century Gothic" w:hAnsi="Century Gothic"/>
          <w:sz w:val="22"/>
          <w:szCs w:val="22"/>
        </w:rPr>
        <w:t>/District</w:t>
      </w:r>
      <w:r w:rsidRPr="00577FFB">
        <w:rPr>
          <w:rFonts w:ascii="Century Gothic" w:hAnsi="Century Gothic"/>
          <w:sz w:val="22"/>
          <w:szCs w:val="22"/>
        </w:rPr>
        <w:t xml:space="preserve"> Name]</w:t>
      </w:r>
    </w:p>
    <w:p w14:paraId="2BD30C7A" w14:textId="77777777" w:rsidR="00FA6F46" w:rsidRPr="00577FFB" w:rsidRDefault="00FA6F46">
      <w:pPr>
        <w:rPr>
          <w:rFonts w:ascii="Century Gothic" w:hAnsi="Century Gothic"/>
          <w:sz w:val="22"/>
          <w:szCs w:val="22"/>
        </w:rPr>
      </w:pPr>
    </w:p>
    <w:p w14:paraId="40E1FDDC" w14:textId="58A0E066" w:rsidR="00FA6F46" w:rsidRPr="00577FFB" w:rsidRDefault="00FA6F46" w:rsidP="00490DDB">
      <w:pPr>
        <w:pStyle w:val="ListParagraph"/>
        <w:tabs>
          <w:tab w:val="left" w:pos="2636"/>
        </w:tabs>
        <w:rPr>
          <w:rFonts w:ascii="Century Gothic" w:hAnsi="Century Gothic"/>
          <w:sz w:val="22"/>
          <w:szCs w:val="22"/>
        </w:rPr>
      </w:pPr>
    </w:p>
    <w:sectPr w:rsidR="00FA6F46" w:rsidRPr="00577FFB">
      <w:headerReference w:type="default" r:id="rId16"/>
      <w:footerReference w:type="default" r:id="rId17"/>
      <w:pgSz w:w="12240" w:h="15840"/>
      <w:pgMar w:top="1440" w:right="720" w:bottom="1440"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7CF25" w14:textId="77777777" w:rsidR="00B447B5" w:rsidRDefault="00B447B5">
      <w:r>
        <w:separator/>
      </w:r>
    </w:p>
  </w:endnote>
  <w:endnote w:type="continuationSeparator" w:id="0">
    <w:p w14:paraId="1BC85774" w14:textId="77777777" w:rsidR="00B447B5" w:rsidRDefault="00B4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A4C5670-1C92-4FCE-8F5E-4F95A54F6D9B}"/>
    <w:embedBold r:id="rId2" w:fontKey="{8CD0E1E6-1751-4771-AB3B-ACFAD9EA82BE}"/>
    <w:embedItalic r:id="rId3" w:fontKey="{C5A1E46D-7188-40B7-A7F5-E580F57468FC}"/>
  </w:font>
  <w:font w:name="Georgia">
    <w:panose1 w:val="02040502050405020303"/>
    <w:charset w:val="00"/>
    <w:family w:val="roman"/>
    <w:pitch w:val="variable"/>
    <w:sig w:usb0="00000287" w:usb1="00000000" w:usb2="00000000" w:usb3="00000000" w:csb0="0000009F" w:csb1="00000000"/>
    <w:embedRegular r:id="rId4" w:fontKey="{EA79F174-0EEF-4C69-839D-F9C21468FC81}"/>
    <w:embedItalic r:id="rId5" w:fontKey="{9BA1DC28-5BDF-4BF9-ABDE-97A405F45187}"/>
  </w:font>
  <w:font w:name="Century Gothic">
    <w:altName w:val="Century Gothic"/>
    <w:panose1 w:val="020B0502020202020204"/>
    <w:charset w:val="00"/>
    <w:family w:val="swiss"/>
    <w:pitch w:val="variable"/>
    <w:sig w:usb0="00000287" w:usb1="00000000" w:usb2="00000000" w:usb3="00000000" w:csb0="0000009F" w:csb1="00000000"/>
    <w:embedRegular r:id="rId6" w:fontKey="{56777AAF-6051-4471-9AD6-3035230649C3}"/>
    <w:embedBold r:id="rId7" w:fontKey="{C5AA8A76-F625-497E-B6BA-583D9DC7EB3E}"/>
  </w:font>
  <w:font w:name="Franklin Gothic">
    <w:charset w:val="00"/>
    <w:family w:val="auto"/>
    <w:pitch w:val="default"/>
    <w:embedRegular r:id="rId8" w:fontKey="{CC912425-69CE-40D6-A2FC-D1318C998E21}"/>
  </w:font>
  <w:font w:name="Calibri Light">
    <w:panose1 w:val="020F0302020204030204"/>
    <w:charset w:val="00"/>
    <w:family w:val="swiss"/>
    <w:pitch w:val="variable"/>
    <w:sig w:usb0="E4002EFF" w:usb1="C200247B" w:usb2="00000009" w:usb3="00000000" w:csb0="000001FF" w:csb1="00000000"/>
    <w:embedRegular r:id="rId9" w:fontKey="{07ABB8D0-C130-41CD-A9A1-BAE02885515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903F" w14:textId="77777777" w:rsidR="003044EF" w:rsidRPr="00C55E6B" w:rsidRDefault="003044EF" w:rsidP="003044EF">
    <w:pPr>
      <w:tabs>
        <w:tab w:val="left" w:pos="990"/>
        <w:tab w:val="center" w:pos="4680"/>
        <w:tab w:val="center" w:pos="5400"/>
        <w:tab w:val="right" w:pos="9360"/>
      </w:tabs>
      <w:jc w:val="center"/>
      <w:rPr>
        <w:rFonts w:ascii="Century Gothic" w:eastAsia="Franklin Gothic" w:hAnsi="Century Gothic" w:cs="Franklin Gothic"/>
        <w:color w:val="102649"/>
        <w:sz w:val="18"/>
        <w:szCs w:val="18"/>
      </w:rPr>
    </w:pPr>
    <w:r w:rsidRPr="00C55E6B">
      <w:rPr>
        <w:rFonts w:ascii="Century Gothic" w:eastAsia="Franklin Gothic" w:hAnsi="Century Gothic" w:cs="Franklin Gothic"/>
        <w:color w:val="102649"/>
        <w:sz w:val="18"/>
        <w:szCs w:val="18"/>
      </w:rPr>
      <w:t>#Everydaycounts</w:t>
    </w:r>
  </w:p>
  <w:p w14:paraId="4F8A23F7" w14:textId="77777777" w:rsidR="00F851E6" w:rsidRDefault="00F851E6" w:rsidP="003044EF">
    <w:pPr>
      <w:tabs>
        <w:tab w:val="left" w:pos="990"/>
        <w:tab w:val="center" w:pos="4680"/>
        <w:tab w:val="center" w:pos="5400"/>
        <w:tab w:val="right" w:pos="9360"/>
      </w:tabs>
      <w:jc w:val="center"/>
      <w:rPr>
        <w:rFonts w:ascii="Franklin Gothic" w:eastAsia="Franklin Gothic" w:hAnsi="Franklin Gothic" w:cs="Franklin Gothic"/>
        <w:color w:val="102649"/>
        <w:sz w:val="18"/>
        <w:szCs w:val="18"/>
      </w:rPr>
    </w:pPr>
  </w:p>
  <w:p w14:paraId="735EE3A3" w14:textId="62881A2C" w:rsidR="00FE4399" w:rsidRDefault="00FE4399" w:rsidP="003044EF">
    <w:pPr>
      <w:pStyle w:val="ListParagraph"/>
      <w:tabs>
        <w:tab w:val="left" w:pos="2636"/>
      </w:tabs>
      <w:jc w:val="center"/>
      <w:rPr>
        <w:sz w:val="18"/>
        <w:szCs w:val="18"/>
      </w:rPr>
    </w:pPr>
    <w:r>
      <w:rPr>
        <w:noProof/>
        <w:sz w:val="18"/>
        <w:szCs w:val="18"/>
      </w:rPr>
      <w:drawing>
        <wp:inline distT="0" distB="0" distL="0" distR="0" wp14:anchorId="321768FA" wp14:editId="151A5D5E">
          <wp:extent cx="2336800" cy="684647"/>
          <wp:effectExtent l="0" t="0" r="6350" b="1270"/>
          <wp:docPr id="5853657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365775" name="Picture 585365775"/>
                  <pic:cNvPicPr/>
                </pic:nvPicPr>
                <pic:blipFill>
                  <a:blip r:embed="rId1">
                    <a:extLst>
                      <a:ext uri="{28A0092B-C50C-407E-A947-70E740481C1C}">
                        <a14:useLocalDpi xmlns:a14="http://schemas.microsoft.com/office/drawing/2010/main" val="0"/>
                      </a:ext>
                    </a:extLst>
                  </a:blip>
                  <a:stretch>
                    <a:fillRect/>
                  </a:stretch>
                </pic:blipFill>
                <pic:spPr>
                  <a:xfrm>
                    <a:off x="0" y="0"/>
                    <a:ext cx="2375498" cy="695985"/>
                  </a:xfrm>
                  <a:prstGeom prst="rect">
                    <a:avLst/>
                  </a:prstGeom>
                </pic:spPr>
              </pic:pic>
            </a:graphicData>
          </a:graphic>
        </wp:inline>
      </w:drawing>
    </w:r>
    <w:r w:rsidR="00677207">
      <w:rPr>
        <w:rFonts w:ascii="Franklin Gothic" w:eastAsia="Franklin Gothic" w:hAnsi="Franklin Gothic" w:cs="Franklin Gothic"/>
        <w:noProof/>
        <w:color w:val="102649"/>
        <w:sz w:val="18"/>
        <w:szCs w:val="18"/>
      </w:rPr>
      <w:drawing>
        <wp:inline distT="0" distB="0" distL="0" distR="0" wp14:anchorId="1A60FE33" wp14:editId="1604B9CE">
          <wp:extent cx="2797810" cy="663621"/>
          <wp:effectExtent l="0" t="0" r="2540" b="3175"/>
          <wp:docPr id="13615525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52532" name="Picture 1361552532"/>
                  <pic:cNvPicPr/>
                </pic:nvPicPr>
                <pic:blipFill>
                  <a:blip r:embed="rId2">
                    <a:extLst>
                      <a:ext uri="{28A0092B-C50C-407E-A947-70E740481C1C}">
                        <a14:useLocalDpi xmlns:a14="http://schemas.microsoft.com/office/drawing/2010/main" val="0"/>
                      </a:ext>
                    </a:extLst>
                  </a:blip>
                  <a:stretch>
                    <a:fillRect/>
                  </a:stretch>
                </pic:blipFill>
                <pic:spPr>
                  <a:xfrm>
                    <a:off x="0" y="0"/>
                    <a:ext cx="2829031" cy="671027"/>
                  </a:xfrm>
                  <a:prstGeom prst="rect">
                    <a:avLst/>
                  </a:prstGeom>
                </pic:spPr>
              </pic:pic>
            </a:graphicData>
          </a:graphic>
        </wp:inline>
      </w:drawing>
    </w:r>
  </w:p>
  <w:p w14:paraId="1B2BFF97" w14:textId="6A2A49D2" w:rsidR="00490DDB" w:rsidRPr="00490DDB" w:rsidRDefault="00490DDB" w:rsidP="00490DDB">
    <w:pPr>
      <w:pStyle w:val="ListParagraph"/>
      <w:numPr>
        <w:ilvl w:val="0"/>
        <w:numId w:val="1"/>
      </w:numPr>
      <w:tabs>
        <w:tab w:val="left" w:pos="2636"/>
      </w:tabs>
      <w:rPr>
        <w:sz w:val="18"/>
        <w:szCs w:val="18"/>
      </w:rPr>
    </w:pPr>
    <w:r w:rsidRPr="00490DDB">
      <w:rPr>
        <w:sz w:val="18"/>
        <w:szCs w:val="18"/>
      </w:rPr>
      <w:t xml:space="preserve">Merod, Anna. “Students Miss Over 200M More School Days Annually Since COVID.” </w:t>
    </w:r>
    <w:r w:rsidRPr="00490DDB">
      <w:rPr>
        <w:i/>
        <w:iCs/>
        <w:sz w:val="18"/>
        <w:szCs w:val="18"/>
      </w:rPr>
      <w:t>K-12 Dive</w:t>
    </w:r>
    <w:r w:rsidRPr="00490DDB">
      <w:rPr>
        <w:sz w:val="18"/>
        <w:szCs w:val="18"/>
      </w:rPr>
      <w:t xml:space="preserve">, </w:t>
    </w:r>
    <w:hyperlink r:id="rId3" w:history="1">
      <w:r w:rsidRPr="00490DDB">
        <w:rPr>
          <w:rStyle w:val="Hyperlink"/>
          <w:sz w:val="18"/>
          <w:szCs w:val="18"/>
        </w:rPr>
        <w:t>https://www.k12dive.com/news/students-miss-over-200m-more-school-days-annually-since-covid/827471/</w:t>
      </w:r>
    </w:hyperlink>
    <w:r w:rsidRPr="00490DDB">
      <w:rPr>
        <w:sz w:val="18"/>
        <w:szCs w:val="18"/>
      </w:rPr>
      <w:t>. Accessed 12 Aug. 2026.</w:t>
    </w:r>
  </w:p>
  <w:p w14:paraId="6E7ECA7F" w14:textId="5BAC92D4" w:rsidR="00FA6F46" w:rsidRDefault="00FA6F46">
    <w:pPr>
      <w:tabs>
        <w:tab w:val="center" w:pos="4680"/>
        <w:tab w:val="right" w:pos="9360"/>
      </w:tabs>
      <w:rPr>
        <w:rFonts w:ascii="Franklin Gothic" w:eastAsia="Franklin Gothic" w:hAnsi="Franklin Gothic" w:cs="Franklin Gothic"/>
        <w:color w:val="10264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52C38" w14:textId="77777777" w:rsidR="00B447B5" w:rsidRDefault="00B447B5">
      <w:r>
        <w:separator/>
      </w:r>
    </w:p>
  </w:footnote>
  <w:footnote w:type="continuationSeparator" w:id="0">
    <w:p w14:paraId="42171C45" w14:textId="77777777" w:rsidR="00B447B5" w:rsidRDefault="00B44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7D82" w14:textId="792C0733" w:rsidR="00FA6F46" w:rsidRDefault="00035599">
    <w:pPr>
      <w:pBdr>
        <w:top w:val="nil"/>
        <w:left w:val="nil"/>
        <w:bottom w:val="nil"/>
        <w:right w:val="nil"/>
        <w:between w:val="nil"/>
      </w:pBdr>
      <w:tabs>
        <w:tab w:val="center" w:pos="4680"/>
        <w:tab w:val="right" w:pos="10530"/>
      </w:tabs>
      <w:rPr>
        <w:color w:val="000000"/>
      </w:rPr>
    </w:pPr>
    <w:r w:rsidRPr="00035599">
      <w:rPr>
        <w:noProof/>
        <w:color w:val="000000"/>
      </w:rPr>
      <w:drawing>
        <wp:inline distT="0" distB="0" distL="0" distR="0" wp14:anchorId="388309F3" wp14:editId="16218466">
          <wp:extent cx="4483330" cy="1054154"/>
          <wp:effectExtent l="0" t="0" r="0" b="0"/>
          <wp:docPr id="1052123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23668" name=""/>
                  <pic:cNvPicPr/>
                </pic:nvPicPr>
                <pic:blipFill>
                  <a:blip r:embed="rId1"/>
                  <a:stretch>
                    <a:fillRect/>
                  </a:stretch>
                </pic:blipFill>
                <pic:spPr>
                  <a:xfrm>
                    <a:off x="0" y="0"/>
                    <a:ext cx="4483330" cy="1054154"/>
                  </a:xfrm>
                  <a:prstGeom prst="rect">
                    <a:avLst/>
                  </a:prstGeom>
                </pic:spPr>
              </pic:pic>
            </a:graphicData>
          </a:graphic>
        </wp:inline>
      </w:drawing>
    </w:r>
    <w:r w:rsidR="009966B6">
      <w:rPr>
        <w:color w:val="000000"/>
      </w:rPr>
      <w:tab/>
    </w:r>
    <w:r w:rsidR="009966B6">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D210B"/>
    <w:multiLevelType w:val="hybridMultilevel"/>
    <w:tmpl w:val="0ADA8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4453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F46"/>
    <w:rsid w:val="000255AA"/>
    <w:rsid w:val="00030DB4"/>
    <w:rsid w:val="00035599"/>
    <w:rsid w:val="00050846"/>
    <w:rsid w:val="000A5C3F"/>
    <w:rsid w:val="00114ED8"/>
    <w:rsid w:val="001D5BE4"/>
    <w:rsid w:val="002823DC"/>
    <w:rsid w:val="003044EF"/>
    <w:rsid w:val="003A2AFC"/>
    <w:rsid w:val="00490DDB"/>
    <w:rsid w:val="004F17AF"/>
    <w:rsid w:val="00577FFB"/>
    <w:rsid w:val="00677207"/>
    <w:rsid w:val="0069169A"/>
    <w:rsid w:val="00712405"/>
    <w:rsid w:val="00946348"/>
    <w:rsid w:val="009966B6"/>
    <w:rsid w:val="009D4FA5"/>
    <w:rsid w:val="009E569A"/>
    <w:rsid w:val="00B1052C"/>
    <w:rsid w:val="00B447B5"/>
    <w:rsid w:val="00B459FA"/>
    <w:rsid w:val="00BC4737"/>
    <w:rsid w:val="00C55E6B"/>
    <w:rsid w:val="00CD33BE"/>
    <w:rsid w:val="00CF56FD"/>
    <w:rsid w:val="00DA511E"/>
    <w:rsid w:val="00E1505A"/>
    <w:rsid w:val="00F851E6"/>
    <w:rsid w:val="00FA6F46"/>
    <w:rsid w:val="00FE43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F98BF"/>
  <w15:docId w15:val="{B62C18CC-A3C5-4EEB-BD5B-AFDA6AC2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D2B21"/>
    <w:pPr>
      <w:tabs>
        <w:tab w:val="center" w:pos="4680"/>
        <w:tab w:val="right" w:pos="9360"/>
      </w:tabs>
    </w:pPr>
  </w:style>
  <w:style w:type="character" w:customStyle="1" w:styleId="HeaderChar">
    <w:name w:val="Header Char"/>
    <w:basedOn w:val="DefaultParagraphFont"/>
    <w:link w:val="Header"/>
    <w:uiPriority w:val="99"/>
    <w:rsid w:val="000D2B21"/>
  </w:style>
  <w:style w:type="paragraph" w:styleId="Footer">
    <w:name w:val="footer"/>
    <w:basedOn w:val="Normal"/>
    <w:link w:val="FooterChar"/>
    <w:uiPriority w:val="99"/>
    <w:unhideWhenUsed/>
    <w:rsid w:val="000D2B21"/>
    <w:pPr>
      <w:tabs>
        <w:tab w:val="center" w:pos="4680"/>
        <w:tab w:val="right" w:pos="9360"/>
      </w:tabs>
    </w:pPr>
  </w:style>
  <w:style w:type="character" w:customStyle="1" w:styleId="FooterChar">
    <w:name w:val="Footer Char"/>
    <w:basedOn w:val="DefaultParagraphFont"/>
    <w:link w:val="Footer"/>
    <w:uiPriority w:val="99"/>
    <w:rsid w:val="000D2B21"/>
  </w:style>
  <w:style w:type="character" w:styleId="Hyperlink">
    <w:name w:val="Hyperlink"/>
    <w:basedOn w:val="DefaultParagraphFont"/>
    <w:uiPriority w:val="99"/>
    <w:unhideWhenUsed/>
    <w:rsid w:val="000D2B21"/>
    <w:rPr>
      <w:color w:val="0563C1" w:themeColor="hyperlink"/>
      <w:u w:val="single"/>
    </w:rPr>
  </w:style>
  <w:style w:type="character" w:styleId="UnresolvedMention">
    <w:name w:val="Unresolved Mention"/>
    <w:basedOn w:val="DefaultParagraphFont"/>
    <w:uiPriority w:val="99"/>
    <w:semiHidden/>
    <w:unhideWhenUsed/>
    <w:rsid w:val="000D2B2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90D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rtal.networkofcare.org/NebraskaBehavioralHealt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anhandlepartnership.com/what-we-do/western-nebraska-resource-guide.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t.ly/NEcount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https://www.k12dive.com/news/students-miss-over-200m-more-school-days-annually-since-covid/827471/" TargetMode="External"/><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OCIS - Office of Continuous Improvement and Support</Accessibility_x0020_Office>
    <Accessibility_x0020_Audit_x0020_Status xmlns="3a62de7d-ba57-4f43-9dae-9623ba637be0">OK</Accessibility_x0020_Audit_x0020_Status>
    <Accessibility_x0020_Audience xmlns="3a62de7d-ba57-4f43-9dae-9623ba637be0">Public</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2024-08-15T04:00:00+00:00</Accessibility_x0020_Audit_x0020_Dat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2024-08-15T04:00:00+00:00</Publication_x0020_Date>
    <Audience1 xmlns="3a62de7d-ba57-4f43-9dae-9623ba637be0"/>
    <_dlc_DocId xmlns="3a62de7d-ba57-4f43-9dae-9623ba637be0">KYED-270-779</_dlc_DocId>
    <_dlc_DocIdUrl xmlns="3a62de7d-ba57-4f43-9dae-9623ba637be0">
      <Url>https://www.education.ky.gov/school/_layouts/15/DocIdRedir.aspx?ID=KYED-270-779</Url>
      <Description>KYED-270-779</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01C1181651E2AE43944C2788C8CE8C98" ma:contentTypeVersion="28" ma:contentTypeDescription="" ma:contentTypeScope="" ma:versionID="928caa53d2e80e88aa31e575f6b167b4">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c7dc2c3e431df01f4e5ee0b864c49cda"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djsGIRf6uyjQVxJ7elg3A7HwBA==">CgMxLjA4AHIhMXl5SEF2X3I0QzBwVl9CMm1IUTFKYURmVEM0MXRRVmJX</go:docsCustomData>
</go:gDocsCustomXmlDataStorag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C91AAE-025D-4D84-B65D-8DF61711198D}">
  <ds:schemaRefs>
    <ds:schemaRef ds:uri="http://schemas.microsoft.com/sharepoint/v3/contenttype/forms"/>
  </ds:schemaRefs>
</ds:datastoreItem>
</file>

<file path=customXml/itemProps2.xml><?xml version="1.0" encoding="utf-8"?>
<ds:datastoreItem xmlns:ds="http://schemas.openxmlformats.org/officeDocument/2006/customXml" ds:itemID="{FCFD29A2-C1CB-40CC-98EA-8E159089D93E}">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D5DF72FD-D391-4BFA-917A-D95EB1C48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EE19C64-4151-439B-8B26-35E570C1074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Letter for Families Announcing Attendance Campaign</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for Families Announcing Attendance Campaign</dc:title>
  <dc:creator>Harris, Danielle - Division of Communications</dc:creator>
  <cp:lastModifiedBy>Coffey, Jessie</cp:lastModifiedBy>
  <cp:revision>26</cp:revision>
  <dcterms:created xsi:type="dcterms:W3CDTF">2026-08-12T15:08:00Z</dcterms:created>
  <dcterms:modified xsi:type="dcterms:W3CDTF">2026-08-13T20:30:00Z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2024-08-02T13:04:27Z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4f47d158-e757-4f0d-9c61-ef3b944ecd55</vt:lpwstr>
  </property>
  <property fmtid="{D5CDD505-2E9C-101B-9397-08002B2CF9AE}" pid="8" name="MSIP_Label_eb544694-0027-44fa-bee4-2648c0363f9d_ContentBits">
    <vt:lpwstr>0</vt:lpwstr>
  </property>
  <property fmtid="{D5CDD505-2E9C-101B-9397-08002B2CF9AE}" pid="9" name="ContentTypeId">
    <vt:lpwstr>0x0101001BEB557DBE01834EAB47A683706DCD5B0001C1181651E2AE43944C2788C8CE8C98</vt:lpwstr>
  </property>
  <property fmtid="{D5CDD505-2E9C-101B-9397-08002B2CF9AE}" pid="10" name="_dlc_DocIdItemGuid">
    <vt:lpwstr>3f53137d-09d6-45b1-a804-04ca5d81d9ee</vt:lpwstr>
  </property>
  <property fmtid="{D5CDD505-2E9C-101B-9397-08002B2CF9AE}" pid="11" name="MSIP_Label_7aff96f3-febb-4d97-abce-da8759adbf29_Enabled">
    <vt:lpwstr>true</vt:lpwstr>
  </property>
  <property fmtid="{D5CDD505-2E9C-101B-9397-08002B2CF9AE}" pid="12" name="MSIP_Label_7aff96f3-febb-4d97-abce-da8759adbf29_SetDate">
    <vt:lpwstr>2026-08-12T15:08:19Z</vt:lpwstr>
  </property>
  <property fmtid="{D5CDD505-2E9C-101B-9397-08002B2CF9AE}" pid="13" name="MSIP_Label_7aff96f3-febb-4d97-abce-da8759adbf29_Method">
    <vt:lpwstr>Standard</vt:lpwstr>
  </property>
  <property fmtid="{D5CDD505-2E9C-101B-9397-08002B2CF9AE}" pid="14" name="MSIP_Label_7aff96f3-febb-4d97-abce-da8759adbf29_Name">
    <vt:lpwstr>Confidential</vt:lpwstr>
  </property>
  <property fmtid="{D5CDD505-2E9C-101B-9397-08002B2CF9AE}" pid="15" name="MSIP_Label_7aff96f3-febb-4d97-abce-da8759adbf29_SiteId">
    <vt:lpwstr>9981678a-3c4d-40f7-9624-f41a08565121</vt:lpwstr>
  </property>
  <property fmtid="{D5CDD505-2E9C-101B-9397-08002B2CF9AE}" pid="16" name="MSIP_Label_7aff96f3-febb-4d97-abce-da8759adbf29_ActionId">
    <vt:lpwstr>bd307548-9361-402f-981a-f339969dae5e</vt:lpwstr>
  </property>
  <property fmtid="{D5CDD505-2E9C-101B-9397-08002B2CF9AE}" pid="17" name="MSIP_Label_7aff96f3-febb-4d97-abce-da8759adbf29_ContentBits">
    <vt:lpwstr>0</vt:lpwstr>
  </property>
  <property fmtid="{D5CDD505-2E9C-101B-9397-08002B2CF9AE}" pid="18" name="MSIP_Label_7aff96f3-febb-4d97-abce-da8759adbf29_Tag">
    <vt:lpwstr>10, 3, 0, 1</vt:lpwstr>
  </property>
</Properties>
</file>