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133A0" w14:textId="77777777" w:rsidR="004A6147" w:rsidRPr="004A6147" w:rsidRDefault="004A6147" w:rsidP="004A6147">
      <w:pPr>
        <w:spacing w:after="0" w:line="259" w:lineRule="auto"/>
        <w:ind w:left="2160" w:firstLine="720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 w:rsidRPr="004A6147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FULL COUNCIL MEETING AGENDA</w:t>
      </w:r>
    </w:p>
    <w:p w14:paraId="7CA66800" w14:textId="6084EB6B" w:rsidR="004A6147" w:rsidRDefault="008C5C5D" w:rsidP="004A6147">
      <w:pPr>
        <w:spacing w:after="0" w:line="259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Feb. 13, 2026</w:t>
      </w:r>
    </w:p>
    <w:p w14:paraId="4E4DC618" w14:textId="0B94BC8C" w:rsidR="005534BC" w:rsidRDefault="005534BC" w:rsidP="004A6147">
      <w:pPr>
        <w:spacing w:after="0" w:line="259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Nebraska Department of Education Office Building</w:t>
      </w:r>
    </w:p>
    <w:p w14:paraId="1EBDDDF0" w14:textId="17B7EF34" w:rsidR="005534BC" w:rsidRPr="004A6147" w:rsidRDefault="005534BC" w:rsidP="004A6147">
      <w:pPr>
        <w:spacing w:after="0" w:line="259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State Board of Education Meeting Room</w:t>
      </w:r>
    </w:p>
    <w:p w14:paraId="16F0B0E7" w14:textId="5E225B1B" w:rsidR="004A6147" w:rsidRPr="004A6147" w:rsidRDefault="00B75A04" w:rsidP="004A6147">
      <w:pPr>
        <w:spacing w:after="0" w:line="240" w:lineRule="auto"/>
        <w:jc w:val="center"/>
        <w:rPr>
          <w:rFonts w:ascii="Calibri" w:eastAsia="Calibri" w:hAnsi="Calibri" w:cs="Times New Roman"/>
          <w:b/>
          <w:bCs/>
          <w:color w:val="FF0000"/>
          <w:kern w:val="0"/>
          <w:sz w:val="48"/>
          <w:szCs w:val="48"/>
          <w14:ligatures w14:val="none"/>
        </w:rPr>
      </w:pPr>
      <w:r>
        <w:rPr>
          <w:rFonts w:ascii="Calibri" w:eastAsia="Calibri" w:hAnsi="Calibri" w:cs="Times New Roman"/>
          <w:b/>
          <w:bCs/>
          <w:color w:val="FF0000"/>
          <w:kern w:val="0"/>
          <w:sz w:val="48"/>
          <w:szCs w:val="48"/>
          <w14:ligatures w14:val="none"/>
        </w:rPr>
        <w:t xml:space="preserve"> </w:t>
      </w:r>
    </w:p>
    <w:p w14:paraId="5FFBFB5A" w14:textId="3AD035C8" w:rsidR="00834BF4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Meeting Time:        </w:t>
      </w:r>
      <w:r w:rsidR="00834BF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8:</w:t>
      </w:r>
      <w:r w:rsid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3</w:t>
      </w:r>
      <w:r w:rsidR="00834BF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0 </w:t>
      </w:r>
      <w:r w:rsidR="00B60019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Registration</w:t>
      </w:r>
    </w:p>
    <w:p w14:paraId="2ABF4CC9" w14:textId="46F4752C" w:rsidR="004A6147" w:rsidRPr="004A6147" w:rsidRDefault="004A6147" w:rsidP="005534BC">
      <w:pPr>
        <w:autoSpaceDE w:val="0"/>
        <w:autoSpaceDN w:val="0"/>
        <w:adjustRightInd w:val="0"/>
        <w:spacing w:after="0" w:line="240" w:lineRule="auto"/>
        <w:ind w:left="216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8:30-9:00 a.m. Networking and greetings</w:t>
      </w:r>
      <w:r w:rsidR="00834BF4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</w:p>
    <w:p w14:paraId="07F17DB6" w14:textId="31B92F9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9:00 a.m. – 3:</w:t>
      </w:r>
      <w:r w:rsidR="005C49DD">
        <w:rPr>
          <w:rFonts w:ascii="Calibri" w:eastAsia="Calibri" w:hAnsi="Calibri" w:cs="Calibri"/>
          <w:color w:val="000000"/>
          <w:kern w:val="0"/>
          <w14:ligatures w14:val="none"/>
        </w:rPr>
        <w:t>0</w:t>
      </w: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0 p.m. Business meeting</w:t>
      </w:r>
      <w:r w:rsidRPr="004A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</w:p>
    <w:p w14:paraId="5670558E" w14:textId="7777777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476D9296" w14:textId="5931D79E" w:rsidR="004A6147" w:rsidRPr="00CB5AF1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AB63E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9:00 A.M.  </w:t>
      </w:r>
      <w:r w:rsidRPr="00CB5AF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ab/>
      </w:r>
      <w:r w:rsidRPr="00AB63E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First General Session – President Susan Stake</w:t>
      </w:r>
      <w:r w:rsidR="001E7571" w:rsidRPr="00AB63EC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1E7571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- </w:t>
      </w:r>
      <w:r w:rsidR="001E7571" w:rsidRPr="004A6147">
        <w:rPr>
          <w:rFonts w:ascii="Calibri" w:eastAsia="Calibri" w:hAnsi="Calibri" w:cs="Times New Roman"/>
          <w:kern w:val="0"/>
          <w14:ligatures w14:val="none"/>
        </w:rPr>
        <w:t>State Board Meeting Room</w:t>
      </w:r>
    </w:p>
    <w:p w14:paraId="519D6214" w14:textId="77777777" w:rsidR="004A6147" w:rsidRPr="004A6147" w:rsidRDefault="004A6147" w:rsidP="004A614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Declaration of Legal Meeting</w:t>
      </w:r>
    </w:p>
    <w:p w14:paraId="1DC86E16" w14:textId="77777777" w:rsidR="004A6147" w:rsidRPr="004A6147" w:rsidRDefault="004A6147" w:rsidP="004A614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Announcement of placement of Open Meetings Act information</w:t>
      </w:r>
    </w:p>
    <w:p w14:paraId="6CF5A208" w14:textId="77777777" w:rsidR="00BC7390" w:rsidRDefault="004A6147" w:rsidP="00BC739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Call for public comments</w:t>
      </w:r>
    </w:p>
    <w:p w14:paraId="0510DD38" w14:textId="3982E0C4" w:rsidR="00A7768E" w:rsidRPr="00F4096F" w:rsidRDefault="00A7768E" w:rsidP="00BC739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215E99" w:themeColor="text2" w:themeTint="BF"/>
          <w:kern w:val="0"/>
          <w:sz w:val="22"/>
          <w:szCs w:val="22"/>
          <w14:ligatures w14:val="none"/>
        </w:rPr>
      </w:pPr>
      <w:hyperlink r:id="rId7" w:history="1">
        <w:r w:rsidRPr="00F4096F">
          <w:rPr>
            <w:rStyle w:val="Hyperlink"/>
            <w:rFonts w:ascii="Calibri" w:eastAsia="Calibri" w:hAnsi="Calibri" w:cs="Calibri"/>
            <w:color w:val="215E99" w:themeColor="text2" w:themeTint="BF"/>
            <w:kern w:val="0"/>
            <w:sz w:val="22"/>
            <w:szCs w:val="22"/>
            <w14:ligatures w14:val="none"/>
          </w:rPr>
          <w:t>NCTE Membership Roster</w:t>
        </w:r>
      </w:hyperlink>
    </w:p>
    <w:p w14:paraId="12A71871" w14:textId="77777777" w:rsidR="003D3F90" w:rsidRDefault="003D3F90" w:rsidP="003D3F9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Calibri" w:hAnsi="Calibri" w:cs="Calibri"/>
          <w:bCs/>
          <w:color w:val="000000"/>
          <w:kern w:val="0"/>
          <w:sz w:val="22"/>
          <w:szCs w:val="22"/>
          <w14:ligatures w14:val="none"/>
        </w:rPr>
        <w:t>New Member Introduction</w:t>
      </w:r>
    </w:p>
    <w:p w14:paraId="7130D645" w14:textId="43360FF1" w:rsidR="00A7768E" w:rsidRPr="004A6147" w:rsidRDefault="00A7768E" w:rsidP="003D3F9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:sz w:val="22"/>
          <w:szCs w:val="22"/>
          <w14:ligatures w14:val="none"/>
        </w:rPr>
      </w:pPr>
      <w:hyperlink r:id="rId8" w:history="1">
        <w:r w:rsidRPr="00F4096F">
          <w:rPr>
            <w:rStyle w:val="Hyperlink"/>
            <w:rFonts w:ascii="Calibri" w:eastAsia="Calibri" w:hAnsi="Calibri" w:cs="Calibri"/>
            <w:bCs/>
            <w:color w:val="215E99" w:themeColor="text2" w:themeTint="BF"/>
            <w:kern w:val="0"/>
            <w:sz w:val="22"/>
            <w:szCs w:val="22"/>
            <w14:ligatures w14:val="none"/>
          </w:rPr>
          <w:t>NCTE Standing Committee Assignments</w:t>
        </w:r>
      </w:hyperlink>
    </w:p>
    <w:p w14:paraId="4B4C958B" w14:textId="58D63545" w:rsidR="004A6147" w:rsidRDefault="004A6147" w:rsidP="009C08F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Approval </w:t>
      </w:r>
      <w:r w:rsidRPr="00BD70A6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of </w:t>
      </w:r>
      <w:r w:rsidR="008C5C5D" w:rsidRPr="00BD70A6">
        <w:rPr>
          <w:rFonts w:ascii="Calibri" w:eastAsia="Calibri" w:hAnsi="Calibri" w:cs="Calibri"/>
          <w:kern w:val="0"/>
          <w:sz w:val="22"/>
          <w:szCs w:val="22"/>
          <w14:ligatures w14:val="none"/>
        </w:rPr>
        <w:t>September 26,</w:t>
      </w:r>
      <w:r w:rsidRPr="00BD70A6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2025 </w:t>
      </w:r>
      <w:hyperlink r:id="rId9" w:history="1">
        <w:r w:rsidRPr="00F4096F">
          <w:rPr>
            <w:rStyle w:val="Hyperlink"/>
            <w:rFonts w:ascii="Calibri" w:eastAsia="Calibri" w:hAnsi="Calibri" w:cs="Calibri"/>
            <w:color w:val="215E99" w:themeColor="text2" w:themeTint="BF"/>
            <w:kern w:val="0"/>
            <w:sz w:val="22"/>
            <w:szCs w:val="22"/>
            <w14:ligatures w14:val="none"/>
          </w:rPr>
          <w:t>Full Council Meeting Minutes</w:t>
        </w:r>
      </w:hyperlink>
      <w:r w:rsidRPr="00F4096F">
        <w:rPr>
          <w:rFonts w:ascii="Calibri" w:eastAsia="Calibri" w:hAnsi="Calibri" w:cs="Calibri"/>
          <w:color w:val="215E99" w:themeColor="text2" w:themeTint="BF"/>
          <w:kern w:val="0"/>
          <w:sz w:val="22"/>
          <w:szCs w:val="22"/>
          <w14:ligatures w14:val="none"/>
        </w:rPr>
        <w:t xml:space="preserve"> </w:t>
      </w:r>
    </w:p>
    <w:p w14:paraId="2EB7DF63" w14:textId="7AE46F98" w:rsidR="00192ADE" w:rsidRPr="009C08F8" w:rsidRDefault="00192ADE" w:rsidP="009C08F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Report of </w:t>
      </w:r>
      <w:hyperlink r:id="rId10" w:history="1">
        <w:r w:rsidR="008C5C5D" w:rsidRPr="00F4096F">
          <w:rPr>
            <w:rStyle w:val="Hyperlink"/>
            <w:rFonts w:ascii="Calibri" w:eastAsia="Calibri" w:hAnsi="Calibri" w:cs="Calibri"/>
            <w:color w:val="215E99" w:themeColor="text2" w:themeTint="BF"/>
            <w:kern w:val="0"/>
            <w:sz w:val="22"/>
            <w:szCs w:val="22"/>
            <w14:ligatures w14:val="none"/>
          </w:rPr>
          <w:t>December 19,</w:t>
        </w:r>
        <w:r w:rsidRPr="00F4096F">
          <w:rPr>
            <w:rStyle w:val="Hyperlink"/>
            <w:rFonts w:ascii="Calibri" w:eastAsia="Calibri" w:hAnsi="Calibri" w:cs="Calibri"/>
            <w:color w:val="215E99" w:themeColor="text2" w:themeTint="BF"/>
            <w:kern w:val="0"/>
            <w:sz w:val="22"/>
            <w:szCs w:val="22"/>
            <w14:ligatures w14:val="none"/>
          </w:rPr>
          <w:t xml:space="preserve"> 2025 Executive Committee Meeting Minutes</w:t>
        </w:r>
      </w:hyperlink>
    </w:p>
    <w:p w14:paraId="2AE749F9" w14:textId="77777777" w:rsidR="005534BC" w:rsidRDefault="005534BC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:sz w:val="22"/>
          <w:szCs w:val="22"/>
          <w14:ligatures w14:val="none"/>
        </w:rPr>
      </w:pPr>
    </w:p>
    <w:p w14:paraId="3BB4D680" w14:textId="7B815002" w:rsidR="004A6147" w:rsidRPr="00AB63EC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AB63EC">
        <w:rPr>
          <w:rFonts w:ascii="Calibri" w:eastAsia="Calibri" w:hAnsi="Calibri" w:cs="Calibri"/>
          <w:b/>
          <w:color w:val="000000"/>
          <w:kern w:val="0"/>
          <w14:ligatures w14:val="none"/>
        </w:rPr>
        <w:t>9:</w:t>
      </w:r>
      <w:r w:rsidR="005534BC" w:rsidRPr="00AB63EC">
        <w:rPr>
          <w:rFonts w:ascii="Calibri" w:eastAsia="Calibri" w:hAnsi="Calibri" w:cs="Calibri"/>
          <w:b/>
          <w:color w:val="000000"/>
          <w:kern w:val="0"/>
          <w14:ligatures w14:val="none"/>
        </w:rPr>
        <w:t>20</w:t>
      </w:r>
      <w:r w:rsidRPr="00AB63EC">
        <w:rPr>
          <w:rFonts w:ascii="Calibri" w:eastAsia="Calibri" w:hAnsi="Calibri" w:cs="Calibri"/>
          <w:b/>
          <w:color w:val="000000"/>
          <w:kern w:val="0"/>
          <w14:ligatures w14:val="none"/>
        </w:rPr>
        <w:t xml:space="preserve"> A.M.  </w:t>
      </w:r>
      <w:r w:rsidRPr="00AB63EC">
        <w:rPr>
          <w:rFonts w:ascii="Calibri" w:eastAsia="Calibri" w:hAnsi="Calibri" w:cs="Calibri"/>
          <w:b/>
          <w:color w:val="000000"/>
          <w:kern w:val="0"/>
          <w14:ligatures w14:val="none"/>
        </w:rPr>
        <w:tab/>
        <w:t>NDE Updates</w:t>
      </w:r>
      <w:r w:rsidR="001E7571" w:rsidRPr="00AB63EC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 - State Board Meeting Room</w:t>
      </w:r>
    </w:p>
    <w:p w14:paraId="0A121D70" w14:textId="7CFF38B2" w:rsidR="00165512" w:rsidRPr="004A6147" w:rsidRDefault="00165512" w:rsidP="00165512">
      <w:pPr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Rule status</w:t>
      </w:r>
      <w:r w:rsidR="00A7768E">
        <w:rPr>
          <w:rFonts w:ascii="Calibri" w:eastAsia="Calibri" w:hAnsi="Calibri" w:cs="Calibri"/>
          <w:color w:val="000000"/>
          <w:kern w:val="0"/>
          <w14:ligatures w14:val="none"/>
        </w:rPr>
        <w:t xml:space="preserve"> - Brad</w:t>
      </w:r>
    </w:p>
    <w:p w14:paraId="73FFFFEA" w14:textId="77777777" w:rsidR="00165512" w:rsidRDefault="00165512" w:rsidP="00165512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>Rule 10</w:t>
      </w:r>
    </w:p>
    <w:p w14:paraId="72BDA880" w14:textId="37F03F33" w:rsidR="00165512" w:rsidRPr="000402EF" w:rsidRDefault="00165512" w:rsidP="000402EF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Rule 2</w:t>
      </w:r>
      <w:r w:rsidR="000402EF">
        <w:rPr>
          <w:rFonts w:ascii="Calibri" w:eastAsia="Calibri" w:hAnsi="Calibri" w:cs="Calibri"/>
          <w:color w:val="000000"/>
          <w:kern w:val="0"/>
          <w14:ligatures w14:val="none"/>
        </w:rPr>
        <w:t>0</w:t>
      </w:r>
    </w:p>
    <w:p w14:paraId="70F63739" w14:textId="77777777" w:rsidR="00165512" w:rsidRPr="004A6147" w:rsidRDefault="00165512" w:rsidP="00165512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 xml:space="preserve">Rule 21 </w:t>
      </w:r>
    </w:p>
    <w:p w14:paraId="30B1884F" w14:textId="77777777" w:rsidR="00165512" w:rsidRDefault="00165512" w:rsidP="00165512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Rule 24</w:t>
      </w:r>
    </w:p>
    <w:p w14:paraId="25C70941" w14:textId="77777777" w:rsidR="00165512" w:rsidRDefault="00165512" w:rsidP="00165512">
      <w:pPr>
        <w:numPr>
          <w:ilvl w:val="5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>Status of Rule 24 Endorsements in the review process</w:t>
      </w:r>
    </w:p>
    <w:p w14:paraId="2395BF00" w14:textId="4435A601" w:rsidR="004A6147" w:rsidRPr="00165512" w:rsidRDefault="00165512" w:rsidP="00165512">
      <w:pPr>
        <w:numPr>
          <w:ilvl w:val="5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>Endorsement review schedule</w:t>
      </w:r>
      <w:r w:rsidRPr="00165512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</w:p>
    <w:p w14:paraId="42CD15F4" w14:textId="464A017B" w:rsidR="004A6147" w:rsidRPr="004A6147" w:rsidRDefault="004A6147" w:rsidP="004A6147">
      <w:pPr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Program Approval Update</w:t>
      </w:r>
      <w:r w:rsidR="00C90768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- </w:t>
      </w:r>
      <w:r w:rsidR="00B86F3A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J</w:t>
      </w:r>
      <w:r w:rsidR="0084310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im</w:t>
      </w:r>
    </w:p>
    <w:p w14:paraId="520AC0C0" w14:textId="77777777" w:rsidR="00956144" w:rsidRDefault="00956144" w:rsidP="004A6147">
      <w:pPr>
        <w:numPr>
          <w:ilvl w:val="4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Program review schedule</w:t>
      </w:r>
    </w:p>
    <w:p w14:paraId="1C5C4E94" w14:textId="77777777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>Concordia University onsite (CAEP) April 20-22, 2026</w:t>
      </w:r>
    </w:p>
    <w:p w14:paraId="1C3F32C0" w14:textId="77777777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 xml:space="preserve">Doane University </w:t>
      </w:r>
      <w:bookmarkStart w:id="0" w:name="_Hlk171952406"/>
      <w:r w:rsidRPr="00956144">
        <w:rPr>
          <w:rFonts w:ascii="Calibri" w:hAnsi="Calibri" w:cs="Calibri"/>
          <w:sz w:val="22"/>
          <w:szCs w:val="22"/>
        </w:rPr>
        <w:t>onsite (CAEP) April 12-14, 2026</w:t>
      </w:r>
    </w:p>
    <w:p w14:paraId="3F8A9EF5" w14:textId="77777777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>Creighton (NDE) folios (September 15-19)</w:t>
      </w:r>
    </w:p>
    <w:p w14:paraId="4400E11D" w14:textId="77777777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 xml:space="preserve">Creighton (NDE) onsite (March 2-3, 2026) </w:t>
      </w:r>
    </w:p>
    <w:p w14:paraId="70C8F3A4" w14:textId="77777777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>Chadron State College (CAEP) folios (Feb. 2-20, 2026)</w:t>
      </w:r>
    </w:p>
    <w:p w14:paraId="6837E02C" w14:textId="77777777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>Chadron State College (CAEP) onsite (March 22-24, 2027)</w:t>
      </w:r>
    </w:p>
    <w:p w14:paraId="429FF317" w14:textId="49E3A9B3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>Bellevue University folios Spring 2028 (NDE)</w:t>
      </w:r>
      <w:r>
        <w:rPr>
          <w:rFonts w:ascii="Calibri" w:hAnsi="Calibri" w:cs="Calibri"/>
          <w:sz w:val="22"/>
          <w:szCs w:val="22"/>
        </w:rPr>
        <w:t xml:space="preserve"> (onsite fall 2028)</w:t>
      </w:r>
    </w:p>
    <w:p w14:paraId="71B6C8FA" w14:textId="3D41C9C6" w:rsidR="00956144" w:rsidRPr="00956144" w:rsidRDefault="00956144" w:rsidP="00956144">
      <w:pPr>
        <w:pStyle w:val="ListParagraph"/>
        <w:numPr>
          <w:ilvl w:val="5"/>
          <w:numId w:val="2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956144">
        <w:rPr>
          <w:rFonts w:ascii="Calibri" w:hAnsi="Calibri" w:cs="Calibri"/>
          <w:sz w:val="22"/>
          <w:szCs w:val="22"/>
        </w:rPr>
        <w:t>Midland University folios Spring 2028 (NDE)</w:t>
      </w:r>
      <w:bookmarkEnd w:id="0"/>
      <w:r>
        <w:rPr>
          <w:rFonts w:ascii="Calibri" w:hAnsi="Calibri" w:cs="Calibri"/>
          <w:sz w:val="22"/>
          <w:szCs w:val="22"/>
        </w:rPr>
        <w:t xml:space="preserve"> (onsite fall 2028)</w:t>
      </w:r>
    </w:p>
    <w:p w14:paraId="0C245494" w14:textId="20BEC7FC" w:rsidR="00165512" w:rsidRDefault="004A6147" w:rsidP="004A6147">
      <w:pPr>
        <w:numPr>
          <w:ilvl w:val="4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NDE call for offsite</w:t>
      </w:r>
      <w:r w:rsidR="00165512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folio reviews </w:t>
      </w:r>
    </w:p>
    <w:p w14:paraId="09CF0F97" w14:textId="77777777" w:rsidR="00165512" w:rsidRDefault="00165512" w:rsidP="00165512">
      <w:pPr>
        <w:numPr>
          <w:ilvl w:val="5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lastRenderedPageBreak/>
        <w:t>Chadron Feb. 2-20</w:t>
      </w:r>
    </w:p>
    <w:p w14:paraId="281E16C8" w14:textId="77777777" w:rsidR="00165512" w:rsidRDefault="00165512" w:rsidP="00165512">
      <w:pPr>
        <w:numPr>
          <w:ilvl w:val="4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NDE </w:t>
      </w:r>
      <w:r w:rsidR="004A6147"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onsite reviewers</w:t>
      </w: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</w:p>
    <w:p w14:paraId="50CFF8E6" w14:textId="1E83248E" w:rsidR="004A6147" w:rsidRDefault="00165512" w:rsidP="00165512">
      <w:pPr>
        <w:numPr>
          <w:ilvl w:val="5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Creighton March 2-3</w:t>
      </w:r>
    </w:p>
    <w:p w14:paraId="71D1CB2C" w14:textId="06FBA0AD" w:rsidR="00165512" w:rsidRPr="00FF61DF" w:rsidRDefault="00165512" w:rsidP="00165512">
      <w:pPr>
        <w:numPr>
          <w:ilvl w:val="6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Andrea Haynes, Darci Karr, Kym Acuna, Lorinda </w:t>
      </w:r>
      <w:r w:rsidRPr="00FF61DF">
        <w:rPr>
          <w:rFonts w:ascii="Calibri" w:eastAsia="Calibri" w:hAnsi="Calibri" w:cs="Calibri"/>
          <w:kern w:val="0"/>
          <w:sz w:val="22"/>
          <w:szCs w:val="22"/>
          <w14:ligatures w14:val="none"/>
        </w:rPr>
        <w:t>Sankey, Sara Skretta, Jim Kent</w:t>
      </w:r>
    </w:p>
    <w:p w14:paraId="558C5F6D" w14:textId="77777777" w:rsidR="004A6147" w:rsidRPr="00FF61DF" w:rsidRDefault="004A6147" w:rsidP="004A6147">
      <w:pPr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FF61DF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NDE updates </w:t>
      </w:r>
    </w:p>
    <w:p w14:paraId="5178840E" w14:textId="50658B30" w:rsidR="002B3313" w:rsidRPr="00F4096F" w:rsidRDefault="002B3313" w:rsidP="004A6147">
      <w:pPr>
        <w:numPr>
          <w:ilvl w:val="4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215E99" w:themeColor="text2" w:themeTint="BF"/>
          <w:kern w:val="0"/>
          <w14:ligatures w14:val="none"/>
        </w:rPr>
      </w:pPr>
      <w:hyperlink r:id="rId11" w:history="1">
        <w:r w:rsidRPr="00F4096F">
          <w:rPr>
            <w:rStyle w:val="Hyperlink"/>
            <w:rFonts w:ascii="Calibri" w:eastAsia="Calibri" w:hAnsi="Calibri" w:cs="Calibri"/>
            <w:color w:val="215E99" w:themeColor="text2" w:themeTint="BF"/>
            <w:kern w:val="0"/>
            <w14:ligatures w14:val="none"/>
          </w:rPr>
          <w:t>Endorsement review schedule</w:t>
        </w:r>
      </w:hyperlink>
    </w:p>
    <w:p w14:paraId="511AB202" w14:textId="77777777" w:rsidR="008C5C5D" w:rsidRPr="00FF61DF" w:rsidRDefault="004A6147" w:rsidP="004A6147">
      <w:pPr>
        <w:numPr>
          <w:ilvl w:val="4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FF61DF">
        <w:rPr>
          <w:rFonts w:ascii="Calibri" w:eastAsia="Calibri" w:hAnsi="Calibri" w:cs="Calibri"/>
          <w:kern w:val="0"/>
          <w14:ligatures w14:val="none"/>
        </w:rPr>
        <w:t>Ad</w:t>
      </w:r>
      <w:r w:rsidR="006C3C14" w:rsidRPr="00FF61DF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FF61DF">
        <w:rPr>
          <w:rFonts w:ascii="Calibri" w:eastAsia="Calibri" w:hAnsi="Calibri" w:cs="Calibri"/>
          <w:kern w:val="0"/>
          <w14:ligatures w14:val="none"/>
        </w:rPr>
        <w:t>Hoc Committee updates</w:t>
      </w:r>
    </w:p>
    <w:p w14:paraId="68DCC5D7" w14:textId="77777777" w:rsidR="002B3313" w:rsidRPr="00FF61DF" w:rsidRDefault="002B3313" w:rsidP="00CE6D7A">
      <w:pPr>
        <w:autoSpaceDE w:val="0"/>
        <w:autoSpaceDN w:val="0"/>
        <w:adjustRightInd w:val="0"/>
        <w:spacing w:after="0" w:line="240" w:lineRule="auto"/>
        <w:ind w:left="3600"/>
        <w:rPr>
          <w:rFonts w:ascii="Calibri" w:eastAsia="Calibri" w:hAnsi="Calibri" w:cs="Calibri"/>
          <w:kern w:val="0"/>
          <w14:ligatures w14:val="none"/>
        </w:rPr>
      </w:pPr>
    </w:p>
    <w:p w14:paraId="16123325" w14:textId="32099B4D" w:rsidR="00165512" w:rsidRPr="00956144" w:rsidRDefault="00165512" w:rsidP="00165512">
      <w:pPr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Legislative update</w:t>
      </w: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956144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–</w:t>
      </w: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4A6147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Brad</w:t>
      </w:r>
    </w:p>
    <w:p w14:paraId="661D6A3D" w14:textId="0EDC7AD7" w:rsidR="00956144" w:rsidRPr="00956144" w:rsidRDefault="00956144" w:rsidP="00956144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Clean-up legislation</w:t>
      </w:r>
    </w:p>
    <w:p w14:paraId="1DA9819D" w14:textId="4AAA1BC9" w:rsidR="00956144" w:rsidRPr="009C08F8" w:rsidRDefault="00956144" w:rsidP="00956144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LR 144</w:t>
      </w:r>
    </w:p>
    <w:p w14:paraId="098DCAAC" w14:textId="7777777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FA4E6C1" w14:textId="1E8D358C" w:rsidR="004A6147" w:rsidRPr="004A6147" w:rsidRDefault="005534BC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AB63E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9:45</w:t>
      </w:r>
      <w:r w:rsidR="004A6147" w:rsidRPr="00AB63E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="004A6147" w:rsidRPr="00AB63E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="00AB63EC" w:rsidRPr="00AB63E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Reports and Discussion</w:t>
      </w:r>
      <w:r w:rsidR="001E7571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- </w:t>
      </w:r>
      <w:r w:rsidR="001E7571" w:rsidRPr="004A6147">
        <w:rPr>
          <w:rFonts w:ascii="Calibri" w:eastAsia="Calibri" w:hAnsi="Calibri" w:cs="Times New Roman"/>
          <w:kern w:val="0"/>
          <w14:ligatures w14:val="none"/>
        </w:rPr>
        <w:t>State Board Meeting Room</w:t>
      </w:r>
    </w:p>
    <w:p w14:paraId="6EECD49A" w14:textId="42C9E1C7" w:rsidR="004A6147" w:rsidRPr="00790E1E" w:rsidRDefault="00790E1E" w:rsidP="004A6147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:u w:val="single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 xml:space="preserve">NCTE-State Board </w:t>
      </w:r>
      <w:r w:rsidR="004A6147" w:rsidRPr="004A6147">
        <w:rPr>
          <w:rFonts w:ascii="Calibri" w:eastAsia="Calibri" w:hAnsi="Calibri" w:cs="Calibri"/>
          <w:color w:val="000000"/>
          <w:kern w:val="0"/>
          <w14:ligatures w14:val="none"/>
        </w:rPr>
        <w:t xml:space="preserve">Communication </w:t>
      </w:r>
      <w:r w:rsidR="008C5C5D">
        <w:rPr>
          <w:rFonts w:ascii="Calibri" w:eastAsia="Calibri" w:hAnsi="Calibri" w:cs="Calibri"/>
          <w:color w:val="000000"/>
          <w:kern w:val="0"/>
          <w14:ligatures w14:val="none"/>
        </w:rPr>
        <w:t>reminder</w:t>
      </w:r>
    </w:p>
    <w:p w14:paraId="29F28C70" w14:textId="25BA1AE0" w:rsidR="00790E1E" w:rsidRPr="004A6147" w:rsidRDefault="00790E1E" w:rsidP="00790E1E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:u w:val="single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>Post-meeting email process</w:t>
      </w:r>
    </w:p>
    <w:p w14:paraId="2789701D" w14:textId="078BFB2C" w:rsidR="004A6147" w:rsidRPr="00FF61DF" w:rsidRDefault="004A6147" w:rsidP="004A6147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kern w:val="0"/>
          <w14:ligatures w14:val="none"/>
        </w:rPr>
      </w:pPr>
      <w:r w:rsidRPr="00FF61DF">
        <w:rPr>
          <w:rFonts w:ascii="Calibri" w:eastAsia="Calibri" w:hAnsi="Calibri" w:cs="Calibri"/>
          <w:bCs/>
          <w:kern w:val="0"/>
          <w14:ligatures w14:val="none"/>
        </w:rPr>
        <w:t>Committee Elections</w:t>
      </w:r>
    </w:p>
    <w:p w14:paraId="6BCFAB64" w14:textId="1EBD04A1" w:rsidR="004C3E57" w:rsidRPr="00FF61DF" w:rsidRDefault="004A6147" w:rsidP="00A13BF1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kern w:val="0"/>
          <w14:ligatures w14:val="none"/>
        </w:rPr>
      </w:pPr>
      <w:r w:rsidRPr="00FF61DF">
        <w:rPr>
          <w:rFonts w:ascii="Calibri" w:eastAsia="Calibri" w:hAnsi="Calibri" w:cs="Calibri"/>
          <w:bCs/>
          <w:kern w:val="0"/>
          <w14:ligatures w14:val="none"/>
        </w:rPr>
        <w:t xml:space="preserve">Spring </w:t>
      </w:r>
      <w:r w:rsidR="005239CF" w:rsidRPr="00FF61DF">
        <w:rPr>
          <w:rFonts w:ascii="Calibri" w:eastAsia="Calibri" w:hAnsi="Calibri" w:cs="Calibri"/>
          <w:bCs/>
          <w:kern w:val="0"/>
          <w14:ligatures w14:val="none"/>
        </w:rPr>
        <w:t>semester</w:t>
      </w:r>
      <w:r w:rsidR="00790E1E" w:rsidRPr="00FF61DF">
        <w:rPr>
          <w:rFonts w:ascii="Calibri" w:eastAsia="Calibri" w:hAnsi="Calibri" w:cs="Calibri"/>
          <w:bCs/>
          <w:kern w:val="0"/>
          <w14:ligatures w14:val="none"/>
        </w:rPr>
        <w:t xml:space="preserve"> (February)</w:t>
      </w:r>
      <w:r w:rsidR="005239CF" w:rsidRPr="00FF61DF">
        <w:rPr>
          <w:rFonts w:ascii="Calibri" w:eastAsia="Calibri" w:hAnsi="Calibri" w:cs="Calibri"/>
          <w:bCs/>
          <w:kern w:val="0"/>
          <w14:ligatures w14:val="none"/>
        </w:rPr>
        <w:t xml:space="preserve"> </w:t>
      </w:r>
      <w:r w:rsidRPr="00FF61DF">
        <w:rPr>
          <w:rFonts w:ascii="Calibri" w:eastAsia="Calibri" w:hAnsi="Calibri" w:cs="Calibri"/>
          <w:bCs/>
          <w:kern w:val="0"/>
          <w14:ligatures w14:val="none"/>
        </w:rPr>
        <w:t xml:space="preserve">meeting </w:t>
      </w:r>
      <w:r w:rsidR="00A13BF1" w:rsidRPr="00FF61DF">
        <w:rPr>
          <w:rFonts w:ascii="Calibri" w:eastAsia="Calibri" w:hAnsi="Calibri" w:cs="Calibri"/>
          <w:bCs/>
          <w:kern w:val="0"/>
          <w14:ligatures w14:val="none"/>
        </w:rPr>
        <w:t>voting</w:t>
      </w:r>
    </w:p>
    <w:p w14:paraId="0119A780" w14:textId="48B6112F" w:rsidR="005534BC" w:rsidRPr="00F4096F" w:rsidRDefault="005534BC" w:rsidP="004C3E57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215E99" w:themeColor="text2" w:themeTint="BF"/>
          <w:kern w:val="0"/>
          <w14:ligatures w14:val="none"/>
        </w:rPr>
      </w:pPr>
      <w:hyperlink r:id="rId12" w:history="1">
        <w:r w:rsidRPr="00F4096F">
          <w:rPr>
            <w:rStyle w:val="Hyperlink"/>
            <w:rFonts w:ascii="Calibri" w:eastAsia="Calibri" w:hAnsi="Calibri" w:cs="Calibri"/>
            <w:bCs/>
            <w:color w:val="215E99" w:themeColor="text2" w:themeTint="BF"/>
            <w:kern w:val="0"/>
            <w14:ligatures w14:val="none"/>
          </w:rPr>
          <w:t>NDE Strategic Plan</w:t>
        </w:r>
      </w:hyperlink>
    </w:p>
    <w:p w14:paraId="44967845" w14:textId="77777777" w:rsidR="00285105" w:rsidRPr="00FF61DF" w:rsidRDefault="00285105" w:rsidP="00285105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kern w:val="0"/>
          <w14:ligatures w14:val="none"/>
        </w:rPr>
      </w:pPr>
      <w:r w:rsidRPr="00FF61DF">
        <w:rPr>
          <w:rFonts w:ascii="Calibri" w:eastAsia="Calibri" w:hAnsi="Calibri" w:cs="Calibri"/>
          <w:bCs/>
          <w:kern w:val="0"/>
          <w14:ligatures w14:val="none"/>
        </w:rPr>
        <w:t>Advisory Committee for the approval of district led endorsements</w:t>
      </w:r>
      <w:r w:rsidRPr="00FF61DF">
        <w:rPr>
          <w:rFonts w:ascii="Calibri" w:eastAsia="Calibri" w:hAnsi="Calibri" w:cs="Calibri"/>
          <w:bCs/>
          <w:kern w:val="0"/>
          <w14:ligatures w14:val="none"/>
        </w:rPr>
        <w:tab/>
      </w:r>
    </w:p>
    <w:p w14:paraId="1D24ACBD" w14:textId="3C51D909" w:rsidR="00285105" w:rsidRPr="00285105" w:rsidRDefault="00285105" w:rsidP="004C3E57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kern w:val="0"/>
          <w14:ligatures w14:val="none"/>
        </w:rPr>
      </w:pPr>
      <w:r w:rsidRPr="00FF61DF">
        <w:rPr>
          <w:rFonts w:ascii="Calibri" w:eastAsia="Calibri" w:hAnsi="Calibri" w:cs="Calibri"/>
          <w:bCs/>
          <w:kern w:val="0"/>
          <w14:ligatures w14:val="none"/>
        </w:rPr>
        <w:t>Revisions in process</w:t>
      </w:r>
    </w:p>
    <w:p w14:paraId="0DB36A70" w14:textId="1942E982" w:rsidR="00AB63EC" w:rsidRDefault="00AB63EC" w:rsidP="00285105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bookmarkStart w:id="1" w:name="_Hlk215584238"/>
      <w:r w:rsidRPr="00860279">
        <w:rPr>
          <w:rFonts w:ascii="Calibri" w:eastAsia="Calibri" w:hAnsi="Calibri" w:cs="Calibri"/>
          <w:bCs/>
          <w:kern w:val="0"/>
          <w14:ligatures w14:val="none"/>
        </w:rPr>
        <w:t xml:space="preserve">First and Third Year Teacher </w:t>
      </w:r>
      <w:r>
        <w:rPr>
          <w:rFonts w:ascii="Calibri" w:eastAsia="Calibri" w:hAnsi="Calibri" w:cs="Calibri"/>
          <w:bCs/>
          <w:color w:val="000000"/>
          <w:kern w:val="0"/>
          <w14:ligatures w14:val="none"/>
        </w:rPr>
        <w:t>(</w:t>
      </w:r>
      <w:r w:rsidR="00790E1E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&amp; </w:t>
      </w:r>
      <w:r>
        <w:rPr>
          <w:rFonts w:ascii="Calibri" w:eastAsia="Calibri" w:hAnsi="Calibri" w:cs="Calibri"/>
          <w:bCs/>
          <w:color w:val="000000"/>
          <w:kern w:val="0"/>
          <w14:ligatures w14:val="none"/>
        </w:rPr>
        <w:t>Principal) Surveys</w:t>
      </w:r>
      <w:r w:rsidR="00956144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(initial certificates)</w:t>
      </w:r>
    </w:p>
    <w:p w14:paraId="2BABE3A1" w14:textId="77777777" w:rsidR="00790E1E" w:rsidRDefault="00AB63EC" w:rsidP="00285105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285105">
        <w:rPr>
          <w:rFonts w:ascii="Calibri" w:eastAsia="Calibri" w:hAnsi="Calibri" w:cs="Calibri"/>
          <w:bCs/>
          <w:kern w:val="0"/>
          <w14:ligatures w14:val="none"/>
        </w:rPr>
        <w:t xml:space="preserve">Advanced Program Surveys </w:t>
      </w:r>
      <w:r>
        <w:rPr>
          <w:rFonts w:ascii="Calibri" w:eastAsia="Calibri" w:hAnsi="Calibri" w:cs="Calibri"/>
          <w:bCs/>
          <w:color w:val="000000"/>
          <w:kern w:val="0"/>
          <w14:ligatures w14:val="none"/>
        </w:rPr>
        <w:t>(School Admin/Other)</w:t>
      </w:r>
      <w:bookmarkEnd w:id="1"/>
    </w:p>
    <w:p w14:paraId="5D3BB528" w14:textId="6D35059A" w:rsidR="00285105" w:rsidRDefault="00285105" w:rsidP="00285105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>
        <w:rPr>
          <w:rFonts w:ascii="Calibri" w:eastAsia="Calibri" w:hAnsi="Calibri" w:cs="Calibri"/>
          <w:bCs/>
          <w:kern w:val="0"/>
          <w14:ligatures w14:val="none"/>
        </w:rPr>
        <w:t>Clinical Practice Assessment</w:t>
      </w:r>
    </w:p>
    <w:p w14:paraId="147D0075" w14:textId="5414087A" w:rsidR="004A6147" w:rsidRPr="00A56675" w:rsidRDefault="00956144" w:rsidP="00A56675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>
        <w:rPr>
          <w:rFonts w:ascii="Calibri" w:eastAsia="Calibri" w:hAnsi="Calibri" w:cs="Calibri"/>
          <w:bCs/>
          <w:color w:val="000000"/>
          <w:kern w:val="0"/>
          <w14:ligatures w14:val="none"/>
        </w:rPr>
        <w:t>Clinical Practice Assessment validity/reliability work (Christina Wilcoxen, Darci Karr, Jim Kent)</w:t>
      </w:r>
    </w:p>
    <w:p w14:paraId="002676B8" w14:textId="7777777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5EA51CE6" w14:textId="7777777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10:30-10:45 A.M.   Break </w:t>
      </w:r>
    </w:p>
    <w:p w14:paraId="7F529C43" w14:textId="77777777" w:rsidR="004A6147" w:rsidRPr="00CB5AF1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F41B678" w14:textId="11D7ACA2" w:rsidR="004A6147" w:rsidRPr="00CB5AF1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10:45 A.M</w:t>
      </w:r>
      <w:r w:rsidRPr="00CB5AF1">
        <w:rPr>
          <w:rFonts w:ascii="Calibri" w:eastAsia="Calibri" w:hAnsi="Calibri" w:cs="Calibri"/>
          <w:color w:val="000000"/>
          <w:kern w:val="0"/>
          <w14:ligatures w14:val="none"/>
        </w:rPr>
        <w:t xml:space="preserve">.  </w:t>
      </w:r>
      <w:r w:rsidRPr="00CB5AF1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B5AF1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Standing Committee Preview - Stake</w:t>
      </w:r>
      <w:r w:rsidR="001E7571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- </w:t>
      </w:r>
      <w:r w:rsidR="001E7571" w:rsidRPr="004A6147">
        <w:rPr>
          <w:rFonts w:ascii="Calibri" w:eastAsia="Calibri" w:hAnsi="Calibri" w:cs="Times New Roman"/>
          <w:kern w:val="0"/>
          <w14:ligatures w14:val="none"/>
        </w:rPr>
        <w:t>State Board Meeting Room</w:t>
      </w:r>
    </w:p>
    <w:p w14:paraId="3701E473" w14:textId="77777777" w:rsidR="004A6147" w:rsidRPr="00CB5AF1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/>
          <w:kern w:val="0"/>
          <w14:ligatures w14:val="none"/>
        </w:rPr>
      </w:pPr>
      <w:r w:rsidRPr="00CB5AF1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B5AF1">
        <w:rPr>
          <w:rFonts w:ascii="Calibri" w:eastAsia="Calibri" w:hAnsi="Calibri" w:cs="Calibri"/>
          <w:b/>
          <w:bCs/>
          <w:i/>
          <w:iCs/>
          <w:color w:val="000000"/>
          <w:kern w:val="0"/>
          <w14:ligatures w14:val="none"/>
        </w:rPr>
        <w:tab/>
        <w:t>Standing Committee Meeting rooms:</w:t>
      </w:r>
    </w:p>
    <w:p w14:paraId="3C6FCFD7" w14:textId="6522A2C3" w:rsidR="004C3E57" w:rsidRDefault="004A6147" w:rsidP="004A614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bookmarkStart w:id="2" w:name="_Hlk206760775"/>
      <w:r w:rsidRPr="00DD40A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Committee A</w:t>
      </w: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55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–</w:t>
      </w:r>
      <w:r w:rsidR="00CB5AF1" w:rsidRPr="0055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Room</w:t>
      </w:r>
      <w:r w:rsidRPr="0055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r w:rsid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262</w:t>
      </w:r>
      <w:r w:rsidR="00CF380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r w:rsidR="00BC7390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–</w:t>
      </w:r>
      <w:r w:rsidR="00CF380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bookmarkStart w:id="3" w:name="_Hlk219357971"/>
      <w:r w:rsidR="00643CB4">
        <w:rPr>
          <w:rFonts w:ascii="Calibri" w:eastAsia="Calibri" w:hAnsi="Calibri" w:cs="Calibri"/>
          <w:b/>
          <w:bCs/>
          <w:color w:val="FF0000"/>
          <w:kern w:val="0"/>
          <w14:ligatures w14:val="none"/>
        </w:rPr>
        <w:fldChar w:fldCharType="begin"/>
      </w:r>
      <w:r w:rsidR="002063D4">
        <w:rPr>
          <w:rFonts w:ascii="Calibri" w:eastAsia="Calibri" w:hAnsi="Calibri" w:cs="Calibri"/>
          <w:b/>
          <w:bCs/>
          <w:color w:val="FF0000"/>
          <w:kern w:val="0"/>
          <w14:ligatures w14:val="none"/>
        </w:rPr>
        <w:instrText>HYPERLINK "https://www.education.ne.gov/wp-content/uploads/2026/01/A_NCTE-Committee-A-Agenda-2.13.26-1.docx"</w:instrText>
      </w:r>
      <w:r w:rsidR="00643CB4">
        <w:rPr>
          <w:rFonts w:ascii="Calibri" w:eastAsia="Calibri" w:hAnsi="Calibri" w:cs="Calibri"/>
          <w:b/>
          <w:bCs/>
          <w:color w:val="FF0000"/>
          <w:kern w:val="0"/>
          <w14:ligatures w14:val="none"/>
        </w:rPr>
      </w:r>
      <w:r w:rsidR="00643CB4">
        <w:rPr>
          <w:rFonts w:ascii="Calibri" w:eastAsia="Calibri" w:hAnsi="Calibri" w:cs="Calibri"/>
          <w:b/>
          <w:bCs/>
          <w:color w:val="FF0000"/>
          <w:kern w:val="0"/>
          <w14:ligatures w14:val="none"/>
        </w:rPr>
        <w:fldChar w:fldCharType="separate"/>
      </w:r>
      <w:r w:rsidR="00BC7390" w:rsidRPr="00643CB4">
        <w:rPr>
          <w:rStyle w:val="Hyperlink"/>
          <w:rFonts w:ascii="Calibri" w:eastAsia="Calibri" w:hAnsi="Calibri" w:cs="Calibri"/>
          <w:b/>
          <w:bCs/>
          <w:kern w:val="0"/>
          <w14:ligatures w14:val="none"/>
        </w:rPr>
        <w:t>Committee A A</w:t>
      </w:r>
      <w:r w:rsidR="00CF380B" w:rsidRPr="00643CB4">
        <w:rPr>
          <w:rStyle w:val="Hyperlink"/>
          <w:rFonts w:ascii="Calibri" w:eastAsia="Calibri" w:hAnsi="Calibri" w:cs="Calibri"/>
          <w:b/>
          <w:bCs/>
          <w:kern w:val="0"/>
          <w14:ligatures w14:val="none"/>
        </w:rPr>
        <w:t>genda</w:t>
      </w:r>
      <w:bookmarkEnd w:id="3"/>
      <w:r w:rsidR="00643CB4">
        <w:rPr>
          <w:rFonts w:ascii="Calibri" w:eastAsia="Calibri" w:hAnsi="Calibri" w:cs="Calibri"/>
          <w:b/>
          <w:bCs/>
          <w:color w:val="FF0000"/>
          <w:kern w:val="0"/>
          <w14:ligatures w14:val="none"/>
        </w:rPr>
        <w:fldChar w:fldCharType="end"/>
      </w:r>
    </w:p>
    <w:p w14:paraId="6C8671B1" w14:textId="68ECAF21" w:rsidR="004A6147" w:rsidRDefault="004C3E57" w:rsidP="008C5C5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bookmarkStart w:id="4" w:name="_Hlk207808383"/>
      <w:r w:rsidRPr="004C3E57">
        <w:rPr>
          <w:rFonts w:ascii="Calibri" w:eastAsia="Calibri" w:hAnsi="Calibri" w:cs="Calibri"/>
          <w:color w:val="000000"/>
          <w:kern w:val="0"/>
          <w14:ligatures w14:val="none"/>
        </w:rPr>
        <w:t>Approval of</w:t>
      </w:r>
      <w:r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8C5C5D" w:rsidRPr="007A0A36">
        <w:rPr>
          <w:rFonts w:ascii="Calibri" w:eastAsia="Calibri" w:hAnsi="Calibri" w:cs="Calibri"/>
          <w:kern w:val="0"/>
          <w14:ligatures w14:val="none"/>
        </w:rPr>
        <w:t>September 26, 2025</w:t>
      </w:r>
      <w:r w:rsidRPr="007A0A36">
        <w:rPr>
          <w:rFonts w:ascii="Calibri" w:eastAsia="Calibri" w:hAnsi="Calibri" w:cs="Calibri"/>
          <w:kern w:val="0"/>
          <w14:ligatures w14:val="none"/>
        </w:rPr>
        <w:t xml:space="preserve"> Committee A Minutes</w:t>
      </w:r>
      <w:r w:rsidR="00E81905" w:rsidRPr="007A0A36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46FBFC64" w14:textId="69C0686A" w:rsidR="00462AD6" w:rsidRDefault="00462AD6" w:rsidP="004A614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bookmarkStart w:id="5" w:name="_Hlk207808137"/>
      <w:r>
        <w:rPr>
          <w:rFonts w:ascii="Calibri" w:eastAsia="Calibri" w:hAnsi="Calibri" w:cs="Calibri"/>
          <w:color w:val="000000"/>
          <w:kern w:val="0"/>
          <w14:ligatures w14:val="none"/>
        </w:rPr>
        <w:t>Election of Committee officer</w:t>
      </w:r>
      <w:r w:rsidR="008C5C5D">
        <w:rPr>
          <w:rFonts w:ascii="Calibri" w:eastAsia="Calibri" w:hAnsi="Calibri" w:cs="Calibri"/>
          <w:color w:val="000000"/>
          <w:kern w:val="0"/>
          <w14:ligatures w14:val="none"/>
        </w:rPr>
        <w:t>s</w:t>
      </w:r>
    </w:p>
    <w:p w14:paraId="09295322" w14:textId="77777777" w:rsidR="003C076B" w:rsidRDefault="003C076B" w:rsidP="00AB63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FF0000"/>
          <w:kern w:val="0"/>
          <w14:ligatures w14:val="none"/>
        </w:rPr>
      </w:pPr>
      <w:hyperlink r:id="rId13" w:history="1">
        <w:r w:rsidRPr="003C076B">
          <w:rPr>
            <w:rStyle w:val="Hyperlink"/>
            <w:rFonts w:ascii="Calibri" w:eastAsia="Calibri" w:hAnsi="Calibri" w:cs="Calibri"/>
            <w:b/>
            <w:bCs/>
            <w:kern w:val="0"/>
            <w14:ligatures w14:val="none"/>
          </w:rPr>
          <w:t>Organizational Policy Redline</w:t>
        </w:r>
      </w:hyperlink>
    </w:p>
    <w:p w14:paraId="61BFAE1A" w14:textId="70585E5F" w:rsidR="00AB63EC" w:rsidRPr="007A0A36" w:rsidRDefault="004C3E57" w:rsidP="00AB63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Clinical Practice Assessment</w:t>
      </w:r>
    </w:p>
    <w:p w14:paraId="2A1D78D0" w14:textId="746EC840" w:rsidR="00AB63EC" w:rsidRPr="007A0A36" w:rsidRDefault="00AB63EC" w:rsidP="009F51FF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bCs/>
          <w:kern w:val="0"/>
          <w14:ligatures w14:val="none"/>
        </w:rPr>
        <w:t>First and Third Year Teacher (</w:t>
      </w:r>
      <w:r w:rsidR="00A526F7" w:rsidRPr="007A0A36">
        <w:rPr>
          <w:rFonts w:ascii="Calibri" w:eastAsia="Calibri" w:hAnsi="Calibri" w:cs="Calibri"/>
          <w:bCs/>
          <w:kern w:val="0"/>
          <w14:ligatures w14:val="none"/>
        </w:rPr>
        <w:t xml:space="preserve">&amp; </w:t>
      </w:r>
      <w:r w:rsidRPr="007A0A36">
        <w:rPr>
          <w:rFonts w:ascii="Calibri" w:eastAsia="Calibri" w:hAnsi="Calibri" w:cs="Calibri"/>
          <w:bCs/>
          <w:kern w:val="0"/>
          <w14:ligatures w14:val="none"/>
        </w:rPr>
        <w:t>Principal) Surveys</w:t>
      </w:r>
    </w:p>
    <w:p w14:paraId="41496839" w14:textId="04E7E982" w:rsidR="008C5C5D" w:rsidRPr="007A0A36" w:rsidRDefault="008C5C5D" w:rsidP="004867A6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bookmarkStart w:id="6" w:name="_Hlk208303469"/>
      <w:bookmarkStart w:id="7" w:name="_Hlk208299182"/>
      <w:bookmarkEnd w:id="5"/>
      <w:r w:rsidRPr="007A0A36">
        <w:rPr>
          <w:rFonts w:ascii="Calibri" w:eastAsia="Calibri" w:hAnsi="Calibri" w:cs="Calibri"/>
          <w:kern w:val="0"/>
          <w14:ligatures w14:val="none"/>
        </w:rPr>
        <w:t>Rule 2</w:t>
      </w:r>
      <w:r w:rsidR="004867A6" w:rsidRPr="007A0A36">
        <w:rPr>
          <w:rFonts w:ascii="Calibri" w:eastAsia="Calibri" w:hAnsi="Calibri" w:cs="Calibri"/>
          <w:kern w:val="0"/>
          <w14:ligatures w14:val="none"/>
        </w:rPr>
        <w:t>4</w:t>
      </w:r>
      <w:r w:rsidRPr="007A0A36">
        <w:rPr>
          <w:rFonts w:ascii="Calibri" w:eastAsia="Calibri" w:hAnsi="Calibri" w:cs="Calibri"/>
          <w:kern w:val="0"/>
          <w14:ligatures w14:val="none"/>
        </w:rPr>
        <w:t xml:space="preserve"> Public Hearing Draft </w:t>
      </w:r>
    </w:p>
    <w:bookmarkEnd w:id="6"/>
    <w:bookmarkEnd w:id="7"/>
    <w:p w14:paraId="10A28105" w14:textId="5EE84696" w:rsidR="00BF2424" w:rsidRPr="007A0A36" w:rsidRDefault="00D2205F" w:rsidP="001527F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Superintendent G</w:t>
      </w:r>
      <w:r w:rsidR="006C3C14" w:rsidRPr="007A0A36">
        <w:rPr>
          <w:rFonts w:ascii="Calibri" w:eastAsia="Calibri" w:hAnsi="Calibri" w:cs="Calibri"/>
          <w:kern w:val="0"/>
          <w14:ligatures w14:val="none"/>
        </w:rPr>
        <w:t>uidelines</w:t>
      </w:r>
      <w:r w:rsidR="00BF2424" w:rsidRPr="007A0A36">
        <w:rPr>
          <w:rFonts w:ascii="Calibri" w:eastAsia="Calibri" w:hAnsi="Calibri" w:cs="Calibri"/>
          <w:kern w:val="0"/>
          <w14:ligatures w14:val="none"/>
        </w:rPr>
        <w:t xml:space="preserve"> 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>(Brad D</w:t>
      </w:r>
      <w:r w:rsidR="00E43724" w:rsidRPr="007A0A36">
        <w:rPr>
          <w:rFonts w:ascii="Calibri" w:eastAsia="Calibri" w:hAnsi="Calibri" w:cs="Calibri"/>
          <w:kern w:val="0"/>
          <w14:ligatures w14:val="none"/>
        </w:rPr>
        <w:t>i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>rksen)</w:t>
      </w:r>
    </w:p>
    <w:bookmarkEnd w:id="4"/>
    <w:p w14:paraId="5AC73FE5" w14:textId="0B37DC05" w:rsidR="005534BC" w:rsidRPr="007A0A36" w:rsidRDefault="004A6147" w:rsidP="00C635D0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ab/>
      </w:r>
      <w:r w:rsidRPr="007A0A36">
        <w:rPr>
          <w:rFonts w:ascii="Calibri" w:eastAsia="Calibri" w:hAnsi="Calibri" w:cs="Calibri"/>
          <w:kern w:val="0"/>
          <w14:ligatures w14:val="none"/>
        </w:rPr>
        <w:tab/>
      </w:r>
      <w:r w:rsidR="00397EB2" w:rsidRPr="007A0A36">
        <w:rPr>
          <w:rFonts w:ascii="Calibri" w:eastAsia="Calibri" w:hAnsi="Calibri" w:cs="Calibri"/>
          <w:kern w:val="0"/>
          <w14:ligatures w14:val="none"/>
        </w:rPr>
        <w:t>Principal</w:t>
      </w:r>
      <w:r w:rsidR="005534BC" w:rsidRPr="007A0A36">
        <w:rPr>
          <w:rFonts w:ascii="Calibri" w:eastAsia="Calibri" w:hAnsi="Calibri" w:cs="Calibri"/>
          <w:kern w:val="0"/>
          <w14:ligatures w14:val="none"/>
        </w:rPr>
        <w:t xml:space="preserve"> Rule 24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(Brad Dirksen)</w:t>
      </w:r>
    </w:p>
    <w:p w14:paraId="56C5535B" w14:textId="755ACDAD" w:rsidR="004A6147" w:rsidRPr="007A0A36" w:rsidRDefault="004A6147" w:rsidP="0074036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lastRenderedPageBreak/>
        <w:t>S</w:t>
      </w:r>
      <w:r w:rsidR="004C3E57" w:rsidRPr="007A0A36">
        <w:rPr>
          <w:rFonts w:ascii="Calibri" w:eastAsia="Calibri" w:hAnsi="Calibri" w:cs="Calibri"/>
          <w:kern w:val="0"/>
          <w14:ligatures w14:val="none"/>
        </w:rPr>
        <w:t>pecial Education Supervisor</w:t>
      </w:r>
      <w:r w:rsidR="005534BC" w:rsidRPr="007A0A36">
        <w:rPr>
          <w:rFonts w:ascii="Calibri" w:eastAsia="Calibri" w:hAnsi="Calibri" w:cs="Calibri"/>
          <w:kern w:val="0"/>
          <w14:ligatures w14:val="none"/>
        </w:rPr>
        <w:t xml:space="preserve"> Rule 24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</w:t>
      </w:r>
      <w:bookmarkStart w:id="8" w:name="_Hlk216945628"/>
      <w:r w:rsidR="009A01CA" w:rsidRPr="007A0A36">
        <w:rPr>
          <w:rFonts w:ascii="Calibri" w:eastAsia="Calibri" w:hAnsi="Calibri" w:cs="Calibri"/>
          <w:kern w:val="0"/>
          <w14:ligatures w14:val="none"/>
        </w:rPr>
        <w:t>(Amy Rhone/Micki Charf)</w:t>
      </w:r>
    </w:p>
    <w:bookmarkEnd w:id="8"/>
    <w:p w14:paraId="749764D8" w14:textId="0AA7464F" w:rsidR="005534BC" w:rsidRPr="007A0A36" w:rsidRDefault="005534BC" w:rsidP="009A01C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Special Education Supervisor Guidelines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(Amy Rhone/Micki Charf)</w:t>
      </w:r>
    </w:p>
    <w:p w14:paraId="5EA5D4DC" w14:textId="44E94F1E" w:rsidR="004A6147" w:rsidRPr="0097698E" w:rsidRDefault="004A6147" w:rsidP="00D943CE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97698E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97698E">
        <w:rPr>
          <w:rFonts w:ascii="Calibri" w:eastAsia="Calibri" w:hAnsi="Calibri" w:cs="Calibri"/>
          <w:color w:val="000000"/>
          <w:kern w:val="0"/>
          <w14:ligatures w14:val="none"/>
        </w:rPr>
        <w:tab/>
      </w:r>
    </w:p>
    <w:p w14:paraId="1AE3E7E5" w14:textId="7E4F1780" w:rsidR="004A6147" w:rsidRDefault="004A6147" w:rsidP="004A614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DD40A6">
        <w:rPr>
          <w:rFonts w:ascii="Calibri" w:eastAsia="Calibri" w:hAnsi="Calibri" w:cs="Calibri"/>
          <w:b/>
          <w:bCs/>
          <w:kern w:val="0"/>
          <w14:ligatures w14:val="none"/>
        </w:rPr>
        <w:t>Committee B</w:t>
      </w:r>
      <w:r w:rsidRPr="0097698E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– </w:t>
      </w:r>
      <w:r w:rsidR="00CB5AF1" w:rsidRPr="0097698E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Room </w:t>
      </w:r>
      <w:r w:rsid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181</w:t>
      </w:r>
      <w:r w:rsidR="00CF380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r w:rsidR="00BC7390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–</w:t>
      </w:r>
      <w:r w:rsidR="00CF380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bookmarkStart w:id="9" w:name="_Hlk219357909"/>
      <w:r w:rsidR="00D30F6E" w:rsidRPr="00F4096F">
        <w:rPr>
          <w:rFonts w:ascii="Calibri" w:eastAsia="Calibri" w:hAnsi="Calibri" w:cs="Calibri"/>
          <w:b/>
          <w:bCs/>
          <w:color w:val="215E99" w:themeColor="text2" w:themeTint="BF"/>
          <w:kern w:val="0"/>
          <w14:ligatures w14:val="none"/>
        </w:rPr>
        <w:fldChar w:fldCharType="begin"/>
      </w:r>
      <w:r w:rsidR="00D30F6E" w:rsidRPr="00F4096F">
        <w:rPr>
          <w:rFonts w:ascii="Calibri" w:eastAsia="Calibri" w:hAnsi="Calibri" w:cs="Calibri"/>
          <w:b/>
          <w:bCs/>
          <w:color w:val="215E99" w:themeColor="text2" w:themeTint="BF"/>
          <w:kern w:val="0"/>
          <w14:ligatures w14:val="none"/>
        </w:rPr>
        <w:instrText>HYPERLINK "https://www.education.ne.gov/wp-content/uploads/2026/01/B_NCTE-Committee-B-Agenda-2.13.26.docx"</w:instrText>
      </w:r>
      <w:r w:rsidR="00D30F6E" w:rsidRPr="00F4096F">
        <w:rPr>
          <w:rFonts w:ascii="Calibri" w:eastAsia="Calibri" w:hAnsi="Calibri" w:cs="Calibri"/>
          <w:b/>
          <w:bCs/>
          <w:color w:val="215E99" w:themeColor="text2" w:themeTint="BF"/>
          <w:kern w:val="0"/>
          <w14:ligatures w14:val="none"/>
        </w:rPr>
      </w:r>
      <w:r w:rsidR="00D30F6E" w:rsidRPr="00F4096F">
        <w:rPr>
          <w:rFonts w:ascii="Calibri" w:eastAsia="Calibri" w:hAnsi="Calibri" w:cs="Calibri"/>
          <w:b/>
          <w:bCs/>
          <w:color w:val="215E99" w:themeColor="text2" w:themeTint="BF"/>
          <w:kern w:val="0"/>
          <w14:ligatures w14:val="none"/>
        </w:rPr>
        <w:fldChar w:fldCharType="separate"/>
      </w:r>
      <w:r w:rsidR="00BC7390" w:rsidRPr="00F4096F">
        <w:rPr>
          <w:rStyle w:val="Hyperlink"/>
          <w:rFonts w:ascii="Calibri" w:eastAsia="Calibri" w:hAnsi="Calibri" w:cs="Calibri"/>
          <w:b/>
          <w:bCs/>
          <w:color w:val="215E99" w:themeColor="text2" w:themeTint="BF"/>
          <w:kern w:val="0"/>
          <w14:ligatures w14:val="none"/>
        </w:rPr>
        <w:t>Committee B A</w:t>
      </w:r>
      <w:r w:rsidR="00CF380B" w:rsidRPr="00F4096F">
        <w:rPr>
          <w:rStyle w:val="Hyperlink"/>
          <w:rFonts w:ascii="Calibri" w:eastAsia="Calibri" w:hAnsi="Calibri" w:cs="Calibri"/>
          <w:b/>
          <w:bCs/>
          <w:color w:val="215E99" w:themeColor="text2" w:themeTint="BF"/>
          <w:kern w:val="0"/>
          <w14:ligatures w14:val="none"/>
        </w:rPr>
        <w:t>genda</w:t>
      </w:r>
      <w:r w:rsidR="00D30F6E" w:rsidRPr="00F4096F">
        <w:rPr>
          <w:rFonts w:ascii="Calibri" w:eastAsia="Calibri" w:hAnsi="Calibri" w:cs="Calibri"/>
          <w:b/>
          <w:bCs/>
          <w:color w:val="215E99" w:themeColor="text2" w:themeTint="BF"/>
          <w:kern w:val="0"/>
          <w14:ligatures w14:val="none"/>
        </w:rPr>
        <w:fldChar w:fldCharType="end"/>
      </w:r>
      <w:bookmarkEnd w:id="9"/>
    </w:p>
    <w:p w14:paraId="67568A8A" w14:textId="628C8177" w:rsidR="004C3E57" w:rsidRPr="004C3E57" w:rsidRDefault="004C3E57" w:rsidP="004A614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4C3E57">
        <w:rPr>
          <w:rFonts w:ascii="Calibri" w:eastAsia="Calibri" w:hAnsi="Calibri" w:cs="Calibri"/>
          <w:color w:val="000000"/>
          <w:kern w:val="0"/>
          <w14:ligatures w14:val="none"/>
        </w:rPr>
        <w:t>Approval of</w:t>
      </w:r>
      <w:r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8C5C5D">
        <w:rPr>
          <w:rFonts w:ascii="Calibri" w:eastAsia="Calibri" w:hAnsi="Calibri" w:cs="Calibri"/>
          <w:color w:val="000000"/>
          <w:kern w:val="0"/>
          <w14:ligatures w14:val="none"/>
        </w:rPr>
        <w:t>September 26, 2025</w:t>
      </w:r>
      <w:r>
        <w:rPr>
          <w:rFonts w:ascii="Calibri" w:eastAsia="Calibri" w:hAnsi="Calibri" w:cs="Calibri"/>
          <w:color w:val="000000"/>
          <w:kern w:val="0"/>
          <w14:ligatures w14:val="none"/>
        </w:rPr>
        <w:t xml:space="preserve"> Committee B</w:t>
      </w:r>
      <w:r w:rsidRPr="004C3E57">
        <w:rPr>
          <w:rFonts w:ascii="Calibri" w:eastAsia="Calibri" w:hAnsi="Calibri" w:cs="Calibri"/>
          <w:color w:val="000000"/>
          <w:kern w:val="0"/>
          <w14:ligatures w14:val="none"/>
        </w:rPr>
        <w:t xml:space="preserve"> Minutes</w:t>
      </w:r>
    </w:p>
    <w:p w14:paraId="6B6C0E4A" w14:textId="5105E282" w:rsidR="00462AD6" w:rsidRDefault="00462AD6" w:rsidP="00462AD6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r w:rsidRPr="0097698E">
        <w:rPr>
          <w:rFonts w:ascii="Calibri" w:eastAsia="Calibri" w:hAnsi="Calibri" w:cs="Calibri"/>
          <w:color w:val="000000"/>
          <w:kern w:val="0"/>
          <w14:ligatures w14:val="none"/>
        </w:rPr>
        <w:t>Election of Committee officers</w:t>
      </w:r>
    </w:p>
    <w:p w14:paraId="0B3C0FC3" w14:textId="77777777" w:rsidR="00AB63EC" w:rsidRPr="007A0A36" w:rsidRDefault="004C3E57" w:rsidP="00AB63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Clinical Practice Assessment</w:t>
      </w:r>
    </w:p>
    <w:p w14:paraId="4B812594" w14:textId="2D788196" w:rsidR="00AB63EC" w:rsidRPr="007A0A36" w:rsidRDefault="00AB63EC" w:rsidP="009F51FF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bCs/>
          <w:kern w:val="0"/>
          <w14:ligatures w14:val="none"/>
        </w:rPr>
        <w:t>First and Third Year Teacher (</w:t>
      </w:r>
      <w:r w:rsidR="00A526F7" w:rsidRPr="007A0A36">
        <w:rPr>
          <w:rFonts w:ascii="Calibri" w:eastAsia="Calibri" w:hAnsi="Calibri" w:cs="Calibri"/>
          <w:bCs/>
          <w:kern w:val="0"/>
          <w14:ligatures w14:val="none"/>
        </w:rPr>
        <w:t xml:space="preserve">&amp; </w:t>
      </w:r>
      <w:r w:rsidRPr="007A0A36">
        <w:rPr>
          <w:rFonts w:ascii="Calibri" w:eastAsia="Calibri" w:hAnsi="Calibri" w:cs="Calibri"/>
          <w:bCs/>
          <w:kern w:val="0"/>
          <w14:ligatures w14:val="none"/>
        </w:rPr>
        <w:t>Principal) Surveys</w:t>
      </w:r>
    </w:p>
    <w:p w14:paraId="41A18F07" w14:textId="77777777" w:rsidR="003C076B" w:rsidRDefault="003C076B" w:rsidP="000F34F3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FF0000"/>
          <w:kern w:val="0"/>
          <w14:ligatures w14:val="none"/>
        </w:rPr>
      </w:pPr>
      <w:hyperlink r:id="rId14" w:history="1">
        <w:r w:rsidRPr="003C076B">
          <w:rPr>
            <w:rStyle w:val="Hyperlink"/>
            <w:rFonts w:ascii="Calibri" w:eastAsia="Calibri" w:hAnsi="Calibri" w:cs="Calibri"/>
            <w:b/>
            <w:bCs/>
            <w:kern w:val="0"/>
            <w14:ligatures w14:val="none"/>
          </w:rPr>
          <w:t>Organizational Policy Redline</w:t>
        </w:r>
      </w:hyperlink>
    </w:p>
    <w:p w14:paraId="58D00F39" w14:textId="09A95EAB" w:rsidR="008C5C5D" w:rsidRPr="007A0A36" w:rsidRDefault="00B53106" w:rsidP="000F34F3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Rule</w:t>
      </w:r>
      <w:r w:rsidR="000E1BC0" w:rsidRPr="007A0A36">
        <w:rPr>
          <w:rFonts w:ascii="Calibri" w:eastAsia="Calibri" w:hAnsi="Calibri" w:cs="Calibri"/>
          <w:kern w:val="0"/>
          <w14:ligatures w14:val="none"/>
        </w:rPr>
        <w:t xml:space="preserve"> 2</w:t>
      </w:r>
      <w:r w:rsidR="000F34F3" w:rsidRPr="007A0A36">
        <w:rPr>
          <w:rFonts w:ascii="Calibri" w:eastAsia="Calibri" w:hAnsi="Calibri" w:cs="Calibri"/>
          <w:kern w:val="0"/>
          <w14:ligatures w14:val="none"/>
        </w:rPr>
        <w:t>4</w:t>
      </w:r>
      <w:r w:rsidR="000E1BC0" w:rsidRPr="007A0A36">
        <w:rPr>
          <w:rFonts w:ascii="Calibri" w:eastAsia="Calibri" w:hAnsi="Calibri" w:cs="Calibri"/>
          <w:kern w:val="0"/>
          <w14:ligatures w14:val="none"/>
        </w:rPr>
        <w:t xml:space="preserve"> Public Hearing Draft</w:t>
      </w:r>
      <w:r w:rsidR="00BF2424" w:rsidRPr="007A0A36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4E04B30C" w14:textId="04FC5559" w:rsidR="0089075B" w:rsidRPr="007A0A36" w:rsidRDefault="004A6147" w:rsidP="00F43C98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S</w:t>
      </w:r>
      <w:r w:rsidR="004C3E57" w:rsidRPr="007A0A36">
        <w:rPr>
          <w:rFonts w:ascii="Calibri" w:eastAsia="Calibri" w:hAnsi="Calibri" w:cs="Calibri"/>
          <w:kern w:val="0"/>
          <w14:ligatures w14:val="none"/>
        </w:rPr>
        <w:t>chool Librarian</w:t>
      </w:r>
      <w:r w:rsidR="005534BC" w:rsidRPr="007A0A36">
        <w:rPr>
          <w:rFonts w:ascii="Calibri" w:eastAsia="Calibri" w:hAnsi="Calibri" w:cs="Calibri"/>
          <w:kern w:val="0"/>
          <w14:ligatures w14:val="none"/>
        </w:rPr>
        <w:t xml:space="preserve"> Rule 24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(Dorann Avey)</w:t>
      </w:r>
    </w:p>
    <w:p w14:paraId="4AB4DC16" w14:textId="684B9494" w:rsidR="0089075B" w:rsidRPr="007A0A36" w:rsidRDefault="0089075B" w:rsidP="0089075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School Counselor Rule 24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(Malinda Jean-Baptiste)</w:t>
      </w:r>
    </w:p>
    <w:p w14:paraId="176C1428" w14:textId="46B93D03" w:rsidR="0089075B" w:rsidRPr="007A0A36" w:rsidRDefault="0089075B" w:rsidP="0089075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School Counselor Guidelines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(Malinda Jean-Baptiste)</w:t>
      </w:r>
    </w:p>
    <w:p w14:paraId="375E696F" w14:textId="16535188" w:rsidR="004A6147" w:rsidRPr="007A0A36" w:rsidRDefault="004A6147" w:rsidP="009A01C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Special Education Generalist</w:t>
      </w:r>
      <w:r w:rsidR="005534BC" w:rsidRPr="007A0A36">
        <w:rPr>
          <w:rFonts w:ascii="Calibri" w:eastAsia="Calibri" w:hAnsi="Calibri" w:cs="Calibri"/>
          <w:kern w:val="0"/>
          <w14:ligatures w14:val="none"/>
        </w:rPr>
        <w:t xml:space="preserve"> Rule 24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(Amy Rhone/Micki Charf)</w:t>
      </w:r>
    </w:p>
    <w:p w14:paraId="6A812A83" w14:textId="480BF240" w:rsidR="005534BC" w:rsidRPr="007A0A36" w:rsidRDefault="005534BC" w:rsidP="009A01C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Special Education Generalist Guidelines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(Amy Rhone/Micki Charf)</w:t>
      </w:r>
    </w:p>
    <w:p w14:paraId="1F166995" w14:textId="77777777" w:rsidR="004A6147" w:rsidRPr="004A6147" w:rsidRDefault="004A6147" w:rsidP="00D943C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C57A746" w14:textId="325F5A54" w:rsidR="004C3E57" w:rsidRDefault="004A6147" w:rsidP="004C3E5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DD40A6">
        <w:rPr>
          <w:rFonts w:ascii="Calibri" w:eastAsia="Calibri" w:hAnsi="Calibri" w:cs="Calibri"/>
          <w:b/>
          <w:bCs/>
          <w:kern w:val="0"/>
          <w14:ligatures w14:val="none"/>
        </w:rPr>
        <w:t>Committee C</w:t>
      </w:r>
      <w:r w:rsidRPr="00CB5AF1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– </w:t>
      </w:r>
      <w:r w:rsidR="00CB5AF1" w:rsidRPr="00CB5AF1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Room </w:t>
      </w:r>
      <w:r w:rsidRPr="00CB5AF1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26</w:t>
      </w:r>
      <w:r w:rsid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1</w:t>
      </w:r>
      <w:r w:rsidR="00CF380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r w:rsidR="00BC7390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–</w:t>
      </w:r>
      <w:bookmarkStart w:id="10" w:name="_Hlk219357939"/>
      <w:r w:rsidR="00CF380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hyperlink r:id="rId15" w:history="1">
        <w:r w:rsidR="00BC7390" w:rsidRPr="00F4096F">
          <w:rPr>
            <w:rStyle w:val="Hyperlink"/>
            <w:rFonts w:ascii="Calibri" w:eastAsia="Calibri" w:hAnsi="Calibri" w:cs="Calibri"/>
            <w:b/>
            <w:bCs/>
            <w:color w:val="215E99" w:themeColor="text2" w:themeTint="BF"/>
            <w:kern w:val="0"/>
            <w14:ligatures w14:val="none"/>
          </w:rPr>
          <w:t>Committee C A</w:t>
        </w:r>
        <w:r w:rsidR="00CF380B" w:rsidRPr="00F4096F">
          <w:rPr>
            <w:rStyle w:val="Hyperlink"/>
            <w:rFonts w:ascii="Calibri" w:eastAsia="Calibri" w:hAnsi="Calibri" w:cs="Calibri"/>
            <w:b/>
            <w:bCs/>
            <w:color w:val="215E99" w:themeColor="text2" w:themeTint="BF"/>
            <w:kern w:val="0"/>
            <w14:ligatures w14:val="none"/>
          </w:rPr>
          <w:t>genda</w:t>
        </w:r>
      </w:hyperlink>
      <w:bookmarkEnd w:id="10"/>
    </w:p>
    <w:p w14:paraId="4F102F11" w14:textId="4FF47885" w:rsidR="004C3E57" w:rsidRDefault="004C3E57" w:rsidP="00462AD6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bookmarkStart w:id="11" w:name="_Hlk213155113"/>
      <w:r>
        <w:rPr>
          <w:rFonts w:ascii="Calibri" w:eastAsia="Calibri" w:hAnsi="Calibri" w:cs="Calibri"/>
          <w:color w:val="000000"/>
          <w:kern w:val="0"/>
          <w14:ligatures w14:val="none"/>
        </w:rPr>
        <w:t xml:space="preserve">Approval of </w:t>
      </w:r>
      <w:r w:rsidR="008C5C5D">
        <w:rPr>
          <w:rFonts w:ascii="Calibri" w:eastAsia="Calibri" w:hAnsi="Calibri" w:cs="Calibri"/>
          <w:color w:val="000000"/>
          <w:kern w:val="0"/>
          <w14:ligatures w14:val="none"/>
        </w:rPr>
        <w:t>September 26, 2025</w:t>
      </w:r>
      <w:r>
        <w:rPr>
          <w:rFonts w:ascii="Calibri" w:eastAsia="Calibri" w:hAnsi="Calibri" w:cs="Calibri"/>
          <w:color w:val="000000"/>
          <w:kern w:val="0"/>
          <w14:ligatures w14:val="none"/>
        </w:rPr>
        <w:t xml:space="preserve"> Committee C Minutes</w:t>
      </w:r>
    </w:p>
    <w:p w14:paraId="4CF6381B" w14:textId="520E32D7" w:rsidR="00462AD6" w:rsidRDefault="00462AD6" w:rsidP="00462AD6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>Election of Committee officers</w:t>
      </w:r>
    </w:p>
    <w:p w14:paraId="38BFFD1A" w14:textId="77777777" w:rsidR="00AB63EC" w:rsidRPr="007A0A36" w:rsidRDefault="004C3E57" w:rsidP="00AB63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bCs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Clinical Practice Assessment</w:t>
      </w:r>
      <w:r w:rsidR="00AB63EC" w:rsidRPr="007A0A36">
        <w:rPr>
          <w:rFonts w:ascii="Calibri" w:eastAsia="Calibri" w:hAnsi="Calibri" w:cs="Calibri"/>
          <w:bCs/>
          <w:kern w:val="0"/>
          <w14:ligatures w14:val="none"/>
        </w:rPr>
        <w:t xml:space="preserve"> </w:t>
      </w:r>
    </w:p>
    <w:p w14:paraId="50036232" w14:textId="09421408" w:rsidR="004C3E57" w:rsidRPr="007A0A36" w:rsidRDefault="00AB63EC" w:rsidP="009F51FF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bCs/>
          <w:kern w:val="0"/>
          <w14:ligatures w14:val="none"/>
        </w:rPr>
      </w:pPr>
      <w:r w:rsidRPr="007A0A36">
        <w:rPr>
          <w:rFonts w:ascii="Calibri" w:eastAsia="Calibri" w:hAnsi="Calibri" w:cs="Calibri"/>
          <w:bCs/>
          <w:kern w:val="0"/>
          <w14:ligatures w14:val="none"/>
        </w:rPr>
        <w:t>First and Third Year Teacher (Principal) Surveys</w:t>
      </w:r>
    </w:p>
    <w:p w14:paraId="6D1AC45B" w14:textId="77777777" w:rsidR="003C076B" w:rsidRDefault="003C076B" w:rsidP="008C5C5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FF0000"/>
          <w:kern w:val="0"/>
          <w14:ligatures w14:val="none"/>
        </w:rPr>
      </w:pPr>
      <w:hyperlink r:id="rId16" w:history="1">
        <w:r w:rsidRPr="003C076B">
          <w:rPr>
            <w:rStyle w:val="Hyperlink"/>
            <w:rFonts w:ascii="Calibri" w:eastAsia="Calibri" w:hAnsi="Calibri" w:cs="Calibri"/>
            <w:b/>
            <w:bCs/>
            <w:kern w:val="0"/>
            <w14:ligatures w14:val="none"/>
          </w:rPr>
          <w:t>Organizational Policy Redline</w:t>
        </w:r>
      </w:hyperlink>
    </w:p>
    <w:p w14:paraId="0DDAFC18" w14:textId="0935B984" w:rsidR="00D2205F" w:rsidRPr="007A0A36" w:rsidRDefault="008C5C5D" w:rsidP="008C5C5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Rule 24</w:t>
      </w:r>
      <w:r w:rsidR="000F34F3" w:rsidRPr="007A0A36">
        <w:rPr>
          <w:rFonts w:ascii="Calibri" w:eastAsia="Calibri" w:hAnsi="Calibri" w:cs="Calibri"/>
          <w:kern w:val="0"/>
          <w14:ligatures w14:val="none"/>
        </w:rPr>
        <w:t xml:space="preserve"> Public Hearing</w:t>
      </w:r>
      <w:r w:rsidRPr="007A0A36">
        <w:rPr>
          <w:rFonts w:ascii="Calibri" w:eastAsia="Calibri" w:hAnsi="Calibri" w:cs="Calibri"/>
          <w:kern w:val="0"/>
          <w14:ligatures w14:val="none"/>
        </w:rPr>
        <w:t xml:space="preserve"> Draft</w:t>
      </w:r>
    </w:p>
    <w:p w14:paraId="3F233E34" w14:textId="40FA2AA5" w:rsidR="00683175" w:rsidRPr="007A0A36" w:rsidRDefault="00683175" w:rsidP="008105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ab/>
      </w:r>
      <w:r w:rsidRPr="007A0A36">
        <w:rPr>
          <w:rFonts w:ascii="Calibri" w:eastAsia="Calibri" w:hAnsi="Calibri" w:cs="Calibri"/>
          <w:kern w:val="0"/>
          <w14:ligatures w14:val="none"/>
        </w:rPr>
        <w:tab/>
        <w:t xml:space="preserve">Reading and Writing Guidelines </w:t>
      </w:r>
    </w:p>
    <w:p w14:paraId="2C30F680" w14:textId="456FE498" w:rsidR="00683175" w:rsidRPr="007A0A36" w:rsidRDefault="00683175" w:rsidP="008105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ab/>
      </w:r>
      <w:r w:rsidRPr="007A0A36">
        <w:rPr>
          <w:rFonts w:ascii="Calibri" w:eastAsia="Calibri" w:hAnsi="Calibri" w:cs="Calibri"/>
          <w:kern w:val="0"/>
          <w14:ligatures w14:val="none"/>
        </w:rPr>
        <w:tab/>
        <w:t xml:space="preserve">Reading Specialist Guidelines </w:t>
      </w:r>
    </w:p>
    <w:p w14:paraId="6ECB6DDF" w14:textId="320C4C7B" w:rsidR="00BF2424" w:rsidRPr="007A0A36" w:rsidRDefault="00D2205F" w:rsidP="008105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ab/>
      </w:r>
      <w:r w:rsidRPr="007A0A36">
        <w:rPr>
          <w:rFonts w:ascii="Calibri" w:eastAsia="Calibri" w:hAnsi="Calibri" w:cs="Calibri"/>
          <w:kern w:val="0"/>
          <w14:ligatures w14:val="none"/>
        </w:rPr>
        <w:tab/>
        <w:t>Middle Grades Guidelines</w:t>
      </w:r>
      <w:r w:rsidR="00BF2424" w:rsidRPr="007A0A36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39F7572C" w14:textId="3BA0CB51" w:rsidR="0089075B" w:rsidRPr="007A0A36" w:rsidRDefault="0089075B" w:rsidP="00810518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Computer Science Guidelines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(Shaun Young)</w:t>
      </w:r>
    </w:p>
    <w:p w14:paraId="27510870" w14:textId="4C6876AE" w:rsidR="004C3E57" w:rsidRPr="007A0A36" w:rsidRDefault="004C3E57" w:rsidP="008105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ab/>
      </w:r>
      <w:r w:rsidRPr="007A0A36">
        <w:rPr>
          <w:rFonts w:ascii="Calibri" w:eastAsia="Calibri" w:hAnsi="Calibri" w:cs="Calibri"/>
          <w:kern w:val="0"/>
          <w14:ligatures w14:val="none"/>
        </w:rPr>
        <w:tab/>
      </w:r>
      <w:r w:rsidRPr="007A0A36">
        <w:rPr>
          <w:rFonts w:ascii="Calibri" w:eastAsia="Calibri" w:hAnsi="Calibri" w:cs="Calibri"/>
          <w:kern w:val="0"/>
          <w14:ligatures w14:val="none"/>
        </w:rPr>
        <w:tab/>
        <w:t>High Ability Learners</w:t>
      </w:r>
      <w:r w:rsidR="005534BC" w:rsidRPr="007A0A36">
        <w:rPr>
          <w:rFonts w:ascii="Calibri" w:eastAsia="Calibri" w:hAnsi="Calibri" w:cs="Calibri"/>
          <w:kern w:val="0"/>
          <w14:ligatures w14:val="none"/>
        </w:rPr>
        <w:t xml:space="preserve"> Rule 24</w:t>
      </w:r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(Sheyanne Smith)</w:t>
      </w:r>
    </w:p>
    <w:p w14:paraId="11091050" w14:textId="5B031A11" w:rsidR="005534BC" w:rsidRPr="007A0A36" w:rsidRDefault="005534BC" w:rsidP="005534B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7A0A36">
        <w:rPr>
          <w:rFonts w:ascii="Calibri" w:eastAsia="Calibri" w:hAnsi="Calibri" w:cs="Calibri"/>
          <w:kern w:val="0"/>
          <w14:ligatures w14:val="none"/>
        </w:rPr>
        <w:t>High Ability Learners Guidelines</w:t>
      </w:r>
      <w:bookmarkEnd w:id="11"/>
      <w:r w:rsidR="009A01CA" w:rsidRPr="007A0A36">
        <w:rPr>
          <w:rFonts w:ascii="Calibri" w:eastAsia="Calibri" w:hAnsi="Calibri" w:cs="Calibri"/>
          <w:kern w:val="0"/>
          <w14:ligatures w14:val="none"/>
        </w:rPr>
        <w:t xml:space="preserve"> (Sheyanne Smith)</w:t>
      </w:r>
    </w:p>
    <w:bookmarkEnd w:id="2"/>
    <w:p w14:paraId="25969AF0" w14:textId="77777777" w:rsidR="000407CF" w:rsidRPr="004A6147" w:rsidRDefault="000407CF" w:rsidP="004A6147">
      <w:pPr>
        <w:autoSpaceDE w:val="0"/>
        <w:autoSpaceDN w:val="0"/>
        <w:adjustRightInd w:val="0"/>
        <w:spacing w:after="0" w:line="240" w:lineRule="auto"/>
        <w:ind w:left="72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4E861EC8" w14:textId="6C06F4D9" w:rsidR="00DF798F" w:rsidRDefault="00DF798F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1</w:t>
      </w:r>
      <w:r w:rsid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2</w:t>
      </w: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:</w:t>
      </w:r>
      <w:r w:rsid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00</w:t>
      </w:r>
      <w:r w:rsidR="004A6147" w:rsidRPr="004A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p.m.</w:t>
      </w:r>
      <w:r w:rsidR="004A6147" w:rsidRPr="004A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  <w:t>Standing Committee Reports</w:t>
      </w:r>
      <w:r w:rsidR="001E7571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  <w:r w:rsidR="001E7571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- </w:t>
      </w:r>
      <w:r w:rsidR="001E7571" w:rsidRPr="004A6147">
        <w:rPr>
          <w:rFonts w:ascii="Calibri" w:eastAsia="Calibri" w:hAnsi="Calibri" w:cs="Times New Roman"/>
          <w:kern w:val="0"/>
          <w14:ligatures w14:val="none"/>
        </w:rPr>
        <w:t>State Board Meeting Room</w:t>
      </w:r>
      <w:r w:rsidR="00C90768">
        <w:rPr>
          <w:rFonts w:ascii="Calibri" w:eastAsia="Calibri" w:hAnsi="Calibri" w:cs="Times New Roman"/>
          <w:kern w:val="0"/>
          <w14:ligatures w14:val="none"/>
        </w:rPr>
        <w:t>, Susan Stake presiding</w:t>
      </w:r>
    </w:p>
    <w:p w14:paraId="4D7D917A" w14:textId="29AFF241" w:rsidR="004A6147" w:rsidRPr="004A6147" w:rsidRDefault="00C90768" w:rsidP="004D2768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U</w:t>
      </w:r>
      <w:r w:rsidR="00DF798F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p</w:t>
      </w:r>
      <w:r w:rsidR="004A6147" w:rsidRPr="004A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dates on discussion, status of committee position </w:t>
      </w:r>
    </w:p>
    <w:p w14:paraId="54B73BF4" w14:textId="77777777" w:rsidR="008C5C5D" w:rsidRDefault="008C5C5D" w:rsidP="008C5C5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C – Tanishia Jacobs</w:t>
      </w:r>
      <w:r w:rsidRPr="00A645F5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</w:p>
    <w:p w14:paraId="1483F19C" w14:textId="77777777" w:rsidR="008C5C5D" w:rsidRDefault="008C5C5D" w:rsidP="008C5C5D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A – Mitch Mollring</w:t>
      </w:r>
    </w:p>
    <w:p w14:paraId="51794DE4" w14:textId="5D88C3E2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B – Tim Frey</w:t>
      </w:r>
    </w:p>
    <w:p w14:paraId="35ADFDAB" w14:textId="1624968B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3571B372" w14:textId="77777777" w:rsidR="00017A34" w:rsidRPr="004A6147" w:rsidRDefault="00017A34" w:rsidP="00017A34">
      <w:pPr>
        <w:spacing w:after="0" w:line="240" w:lineRule="auto"/>
        <w:ind w:left="720" w:firstLine="720"/>
        <w:textAlignment w:val="baseline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Review committee charge/deliverable for 2</w:t>
      </w: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14:ligatures w14:val="none"/>
        </w:rPr>
        <w:t>nd</w:t>
      </w: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session</w:t>
      </w:r>
    </w:p>
    <w:p w14:paraId="65FDEA0A" w14:textId="77777777" w:rsidR="00017A34" w:rsidRPr="004A6147" w:rsidRDefault="00017A34" w:rsidP="00017A34">
      <w:pPr>
        <w:spacing w:after="0" w:line="240" w:lineRule="auto"/>
        <w:ind w:left="720" w:firstLine="720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Lunch instructions (where to get it and then head to meeting rooms)</w:t>
      </w:r>
    </w:p>
    <w:p w14:paraId="6EE95ACA" w14:textId="7777777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94CF724" w14:textId="7777777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Adjourn First Session</w:t>
      </w:r>
    </w:p>
    <w:p w14:paraId="68B1C803" w14:textId="77777777" w:rsidR="004A6147" w:rsidRPr="004A6147" w:rsidRDefault="004A6147" w:rsidP="004A614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753142E" w14:textId="5198F87D" w:rsidR="004A6147" w:rsidRPr="004A6147" w:rsidRDefault="004A6147" w:rsidP="004A6147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lastRenderedPageBreak/>
        <w:t xml:space="preserve">12:15 p.m. </w:t>
      </w:r>
      <w:r w:rsidR="00DF798F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Working Lunch and </w:t>
      </w:r>
      <w:r w:rsidR="00017A3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Se</w:t>
      </w:r>
      <w:r w:rsidRPr="004A614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 xml:space="preserve">cond Session Call to Order </w:t>
      </w:r>
      <w:r w:rsidR="001E7571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– Committee Meeting Rooms</w:t>
      </w: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14:paraId="590F0E25" w14:textId="639C8650" w:rsidR="004A6147" w:rsidRPr="004A6147" w:rsidRDefault="004A6147" w:rsidP="00017A34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ab/>
      </w: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ab/>
      </w:r>
    </w:p>
    <w:p w14:paraId="319E98CE" w14:textId="77777777" w:rsidR="004A6147" w:rsidRPr="004A6147" w:rsidRDefault="004A6147" w:rsidP="004A6147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</w:t>
      </w:r>
    </w:p>
    <w:p w14:paraId="2C58D7E0" w14:textId="79E69616" w:rsidR="004A6147" w:rsidRPr="004A6147" w:rsidRDefault="004A6147" w:rsidP="004A6147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4A614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12:</w:t>
      </w:r>
      <w:r w:rsidR="0079035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15</w:t>
      </w:r>
      <w:r w:rsidRPr="004A614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 xml:space="preserve"> p.m.   </w:t>
      </w:r>
      <w:r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ab/>
      </w:r>
      <w:r w:rsidRPr="004A614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Second Session Committee Meetings Commence</w:t>
      </w:r>
    </w:p>
    <w:p w14:paraId="42FB6007" w14:textId="5147F199" w:rsidR="00750E15" w:rsidRPr="00556147" w:rsidRDefault="00750E15" w:rsidP="00750E15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55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Committee A – </w:t>
      </w:r>
      <w:r w:rsidR="00556147" w:rsidRPr="0055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Room </w:t>
      </w:r>
      <w:r w:rsidR="005534BC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262</w:t>
      </w:r>
      <w:r w:rsidRPr="00556147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</w:t>
      </w:r>
    </w:p>
    <w:p w14:paraId="77163308" w14:textId="77777777" w:rsidR="00802B27" w:rsidRDefault="00802B27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>Election of Committee officers</w:t>
      </w:r>
    </w:p>
    <w:p w14:paraId="055B33FE" w14:textId="77777777" w:rsidR="00AB63EC" w:rsidRPr="0025336E" w:rsidRDefault="00802B27" w:rsidP="00AB63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Clinical Practice Assessment</w:t>
      </w:r>
    </w:p>
    <w:p w14:paraId="6B6433AD" w14:textId="2B32D6AD" w:rsidR="00AB63EC" w:rsidRPr="0025336E" w:rsidRDefault="00AB63EC" w:rsidP="009F51FF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bCs/>
          <w:kern w:val="0"/>
          <w14:ligatures w14:val="none"/>
        </w:rPr>
        <w:t>First and Third Year Teacher (</w:t>
      </w:r>
      <w:r w:rsidR="00A526F7" w:rsidRPr="0025336E">
        <w:rPr>
          <w:rFonts w:ascii="Calibri" w:eastAsia="Calibri" w:hAnsi="Calibri" w:cs="Calibri"/>
          <w:bCs/>
          <w:kern w:val="0"/>
          <w14:ligatures w14:val="none"/>
        </w:rPr>
        <w:t xml:space="preserve">&amp; </w:t>
      </w:r>
      <w:r w:rsidRPr="0025336E">
        <w:rPr>
          <w:rFonts w:ascii="Calibri" w:eastAsia="Calibri" w:hAnsi="Calibri" w:cs="Calibri"/>
          <w:bCs/>
          <w:kern w:val="0"/>
          <w14:ligatures w14:val="none"/>
        </w:rPr>
        <w:t>Principal) Surveys</w:t>
      </w:r>
    </w:p>
    <w:p w14:paraId="6BF387D1" w14:textId="77777777" w:rsidR="003C076B" w:rsidRDefault="003C076B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FF0000"/>
          <w:kern w:val="0"/>
          <w14:ligatures w14:val="none"/>
        </w:rPr>
      </w:pPr>
      <w:hyperlink r:id="rId17" w:history="1">
        <w:r w:rsidRPr="003C076B">
          <w:rPr>
            <w:rStyle w:val="Hyperlink"/>
            <w:rFonts w:ascii="Calibri" w:eastAsia="Calibri" w:hAnsi="Calibri" w:cs="Calibri"/>
            <w:b/>
            <w:bCs/>
            <w:kern w:val="0"/>
            <w14:ligatures w14:val="none"/>
          </w:rPr>
          <w:t>Organizational Policy Redline</w:t>
        </w:r>
      </w:hyperlink>
    </w:p>
    <w:p w14:paraId="7AF0A195" w14:textId="54CA322B" w:rsidR="00802B27" w:rsidRPr="0025336E" w:rsidRDefault="00802B27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Rule 24 Draft</w:t>
      </w:r>
    </w:p>
    <w:p w14:paraId="7C73D440" w14:textId="711E784E" w:rsidR="00802B27" w:rsidRPr="0025336E" w:rsidRDefault="00802B27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 xml:space="preserve">Superintendent Guidelines 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>(Brad Dirksen)</w:t>
      </w:r>
    </w:p>
    <w:p w14:paraId="327A8B2A" w14:textId="2A968123" w:rsidR="00802B27" w:rsidRPr="0025336E" w:rsidRDefault="00802B27" w:rsidP="00C635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  <w:t>Principal Rule 24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(Brad Dirksen)</w:t>
      </w:r>
    </w:p>
    <w:p w14:paraId="2239A5D3" w14:textId="64E3973B" w:rsidR="00802B27" w:rsidRPr="0025336E" w:rsidRDefault="00802B27" w:rsidP="009A01C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Special Education Supervisor Rule 24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(Amy Rhone/Micki Charf)</w:t>
      </w:r>
    </w:p>
    <w:p w14:paraId="189B58C9" w14:textId="08D4C058" w:rsidR="00802B27" w:rsidRPr="0025336E" w:rsidRDefault="00802B27" w:rsidP="009A01C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Special Education Supervisor Guidelines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(Amy Rhone/Micki Charf)</w:t>
      </w:r>
    </w:p>
    <w:p w14:paraId="44CE822B" w14:textId="77777777" w:rsidR="00750E15" w:rsidRPr="0025336E" w:rsidRDefault="00750E15" w:rsidP="00750E15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</w:r>
    </w:p>
    <w:p w14:paraId="41647A5F" w14:textId="6A01552C" w:rsidR="00750E15" w:rsidRPr="0025336E" w:rsidRDefault="00750E15" w:rsidP="00750E15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kern w:val="0"/>
          <w14:ligatures w14:val="none"/>
        </w:rPr>
      </w:pPr>
      <w:r w:rsidRPr="0025336E">
        <w:rPr>
          <w:rFonts w:ascii="Calibri" w:eastAsia="Calibri" w:hAnsi="Calibri" w:cs="Calibri"/>
          <w:b/>
          <w:bCs/>
          <w:kern w:val="0"/>
          <w14:ligatures w14:val="none"/>
        </w:rPr>
        <w:t xml:space="preserve">Committee B – </w:t>
      </w:r>
      <w:r w:rsidR="00556147" w:rsidRPr="0025336E">
        <w:rPr>
          <w:rFonts w:ascii="Calibri" w:eastAsia="Calibri" w:hAnsi="Calibri" w:cs="Calibri"/>
          <w:b/>
          <w:bCs/>
          <w:kern w:val="0"/>
          <w14:ligatures w14:val="none"/>
        </w:rPr>
        <w:t xml:space="preserve">Room </w:t>
      </w:r>
      <w:r w:rsidR="005534BC" w:rsidRPr="0025336E">
        <w:rPr>
          <w:rFonts w:ascii="Calibri" w:eastAsia="Calibri" w:hAnsi="Calibri" w:cs="Calibri"/>
          <w:b/>
          <w:bCs/>
          <w:kern w:val="0"/>
          <w14:ligatures w14:val="none"/>
        </w:rPr>
        <w:t>18</w:t>
      </w:r>
      <w:r w:rsidRPr="0025336E">
        <w:rPr>
          <w:rFonts w:ascii="Calibri" w:eastAsia="Calibri" w:hAnsi="Calibri" w:cs="Calibri"/>
          <w:b/>
          <w:bCs/>
          <w:kern w:val="0"/>
          <w14:ligatures w14:val="none"/>
        </w:rPr>
        <w:t>1</w:t>
      </w:r>
    </w:p>
    <w:p w14:paraId="58581477" w14:textId="2EB8C0D2" w:rsidR="00802B27" w:rsidRPr="0025336E" w:rsidRDefault="00802B27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Election of Committee officers</w:t>
      </w:r>
    </w:p>
    <w:p w14:paraId="5F01E2DB" w14:textId="77777777" w:rsidR="00AB63EC" w:rsidRPr="0025336E" w:rsidRDefault="00802B27" w:rsidP="00AB63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Clinical Practice Assessment</w:t>
      </w:r>
    </w:p>
    <w:p w14:paraId="242E428F" w14:textId="72A78B08" w:rsidR="00AB63EC" w:rsidRPr="0025336E" w:rsidRDefault="00AB63EC" w:rsidP="009F51FF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bCs/>
          <w:kern w:val="0"/>
          <w14:ligatures w14:val="none"/>
        </w:rPr>
        <w:t>First and Third Year Teacher (</w:t>
      </w:r>
      <w:r w:rsidR="00A526F7" w:rsidRPr="0025336E">
        <w:rPr>
          <w:rFonts w:ascii="Calibri" w:eastAsia="Calibri" w:hAnsi="Calibri" w:cs="Calibri"/>
          <w:bCs/>
          <w:kern w:val="0"/>
          <w14:ligatures w14:val="none"/>
        </w:rPr>
        <w:t xml:space="preserve">&amp; </w:t>
      </w:r>
      <w:r w:rsidRPr="0025336E">
        <w:rPr>
          <w:rFonts w:ascii="Calibri" w:eastAsia="Calibri" w:hAnsi="Calibri" w:cs="Calibri"/>
          <w:bCs/>
          <w:kern w:val="0"/>
          <w14:ligatures w14:val="none"/>
        </w:rPr>
        <w:t>Principal) Surveys</w:t>
      </w:r>
    </w:p>
    <w:p w14:paraId="7EF89FC0" w14:textId="77777777" w:rsidR="003C076B" w:rsidRDefault="003C076B" w:rsidP="003C076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FF0000"/>
          <w:kern w:val="0"/>
          <w14:ligatures w14:val="none"/>
        </w:rPr>
      </w:pPr>
      <w:hyperlink r:id="rId18" w:history="1">
        <w:r w:rsidRPr="003C076B">
          <w:rPr>
            <w:rStyle w:val="Hyperlink"/>
            <w:rFonts w:ascii="Calibri" w:eastAsia="Calibri" w:hAnsi="Calibri" w:cs="Calibri"/>
            <w:b/>
            <w:bCs/>
            <w:kern w:val="0"/>
            <w14:ligatures w14:val="none"/>
          </w:rPr>
          <w:t>Organizational Policy Redline</w:t>
        </w:r>
      </w:hyperlink>
    </w:p>
    <w:p w14:paraId="633847C3" w14:textId="1021E270" w:rsidR="00802B27" w:rsidRPr="0025336E" w:rsidRDefault="00802B27" w:rsidP="008105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  <w:t>Rule 24 Draft</w:t>
      </w:r>
    </w:p>
    <w:p w14:paraId="0125EB05" w14:textId="21364C4D" w:rsidR="00802B27" w:rsidRPr="0025336E" w:rsidRDefault="00802B27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School Librarian Rule 24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(Dorann Avey)</w:t>
      </w:r>
    </w:p>
    <w:p w14:paraId="754F5F0E" w14:textId="31555E53" w:rsidR="0089075B" w:rsidRPr="0025336E" w:rsidRDefault="00802B27" w:rsidP="0089075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School Librarian Guidelines</w:t>
      </w:r>
      <w:r w:rsidR="0089075B" w:rsidRPr="0025336E">
        <w:rPr>
          <w:rFonts w:ascii="Calibri" w:eastAsia="Calibri" w:hAnsi="Calibri" w:cs="Calibri"/>
          <w:kern w:val="0"/>
          <w14:ligatures w14:val="none"/>
        </w:rPr>
        <w:t xml:space="preserve"> 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>(Dorann Avey)</w:t>
      </w:r>
    </w:p>
    <w:p w14:paraId="42FE0234" w14:textId="748D2095" w:rsidR="0089075B" w:rsidRPr="0025336E" w:rsidRDefault="0089075B" w:rsidP="0089075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School Counselor Rule 24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(Malinda Jean-Baptiste)</w:t>
      </w:r>
    </w:p>
    <w:p w14:paraId="26B5D6DD" w14:textId="37EAE88C" w:rsidR="00802B27" w:rsidRPr="0025336E" w:rsidRDefault="0089075B" w:rsidP="0089075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School Counselor Guidelines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(Malinda Jean-Baptiste)</w:t>
      </w:r>
    </w:p>
    <w:p w14:paraId="2900B108" w14:textId="387225C7" w:rsidR="00802B27" w:rsidRPr="0025336E" w:rsidRDefault="00802B27" w:rsidP="009A01C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Special Education Generalist Rule 24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(Amy Rhone/Micki Charf)</w:t>
      </w:r>
    </w:p>
    <w:p w14:paraId="1A944F98" w14:textId="590E8710" w:rsidR="00802B27" w:rsidRPr="0025336E" w:rsidRDefault="00802B27" w:rsidP="009A01C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Special Education Generalist Guidelines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(Amy Rhone/Micki Charf)</w:t>
      </w:r>
    </w:p>
    <w:p w14:paraId="444EF0CB" w14:textId="0A52FA99" w:rsidR="003C5B37" w:rsidRPr="0025336E" w:rsidRDefault="003C5B37" w:rsidP="00802B27">
      <w:pPr>
        <w:autoSpaceDE w:val="0"/>
        <w:autoSpaceDN w:val="0"/>
        <w:adjustRightInd w:val="0"/>
        <w:spacing w:after="0" w:line="240" w:lineRule="auto"/>
        <w:ind w:left="2880"/>
        <w:rPr>
          <w:rFonts w:ascii="Calibri" w:eastAsia="Calibri" w:hAnsi="Calibri" w:cs="Calibri"/>
          <w:kern w:val="0"/>
          <w14:ligatures w14:val="none"/>
        </w:rPr>
      </w:pPr>
    </w:p>
    <w:p w14:paraId="792F698E" w14:textId="46BE4795" w:rsidR="00750E15" w:rsidRPr="0025336E" w:rsidRDefault="00750E15" w:rsidP="00802B27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kern w:val="0"/>
          <w14:ligatures w14:val="none"/>
        </w:rPr>
      </w:pPr>
    </w:p>
    <w:p w14:paraId="2AF15902" w14:textId="7A868401" w:rsidR="00750E15" w:rsidRPr="0025336E" w:rsidRDefault="00750E15" w:rsidP="00750E15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b/>
          <w:bCs/>
          <w:kern w:val="0"/>
          <w14:ligatures w14:val="none"/>
        </w:rPr>
      </w:pPr>
      <w:r w:rsidRPr="0025336E">
        <w:rPr>
          <w:rFonts w:ascii="Calibri" w:eastAsia="Calibri" w:hAnsi="Calibri" w:cs="Calibri"/>
          <w:b/>
          <w:bCs/>
          <w:kern w:val="0"/>
          <w14:ligatures w14:val="none"/>
        </w:rPr>
        <w:t xml:space="preserve">Committee C – </w:t>
      </w:r>
      <w:r w:rsidR="00556147" w:rsidRPr="0025336E">
        <w:rPr>
          <w:rFonts w:ascii="Calibri" w:eastAsia="Calibri" w:hAnsi="Calibri" w:cs="Calibri"/>
          <w:b/>
          <w:bCs/>
          <w:kern w:val="0"/>
          <w14:ligatures w14:val="none"/>
        </w:rPr>
        <w:t xml:space="preserve">Room </w:t>
      </w:r>
      <w:r w:rsidRPr="0025336E">
        <w:rPr>
          <w:rFonts w:ascii="Calibri" w:eastAsia="Calibri" w:hAnsi="Calibri" w:cs="Calibri"/>
          <w:b/>
          <w:bCs/>
          <w:kern w:val="0"/>
          <w14:ligatures w14:val="none"/>
        </w:rPr>
        <w:t>26</w:t>
      </w:r>
      <w:r w:rsidR="005534BC" w:rsidRPr="0025336E">
        <w:rPr>
          <w:rFonts w:ascii="Calibri" w:eastAsia="Calibri" w:hAnsi="Calibri" w:cs="Calibri"/>
          <w:b/>
          <w:bCs/>
          <w:kern w:val="0"/>
          <w14:ligatures w14:val="none"/>
        </w:rPr>
        <w:t>1</w:t>
      </w:r>
    </w:p>
    <w:p w14:paraId="2B2FFD8A" w14:textId="77777777" w:rsidR="00802B27" w:rsidRPr="0025336E" w:rsidRDefault="00802B27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Election of Committee officers</w:t>
      </w:r>
    </w:p>
    <w:p w14:paraId="29AA01B5" w14:textId="77777777" w:rsidR="00AB63EC" w:rsidRPr="0025336E" w:rsidRDefault="00802B27" w:rsidP="00AB63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Clinical Practice Assessment</w:t>
      </w:r>
    </w:p>
    <w:p w14:paraId="7FF473DD" w14:textId="5E46A56E" w:rsidR="00AB63EC" w:rsidRPr="0025336E" w:rsidRDefault="00AB63EC" w:rsidP="00E4372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bCs/>
          <w:kern w:val="0"/>
          <w14:ligatures w14:val="none"/>
        </w:rPr>
        <w:t>First and Third Year Teacher (</w:t>
      </w:r>
      <w:r w:rsidR="00A526F7" w:rsidRPr="0025336E">
        <w:rPr>
          <w:rFonts w:ascii="Calibri" w:eastAsia="Calibri" w:hAnsi="Calibri" w:cs="Calibri"/>
          <w:bCs/>
          <w:kern w:val="0"/>
          <w14:ligatures w14:val="none"/>
        </w:rPr>
        <w:t xml:space="preserve">&amp; </w:t>
      </w:r>
      <w:r w:rsidRPr="0025336E">
        <w:rPr>
          <w:rFonts w:ascii="Calibri" w:eastAsia="Calibri" w:hAnsi="Calibri" w:cs="Calibri"/>
          <w:bCs/>
          <w:kern w:val="0"/>
          <w14:ligatures w14:val="none"/>
        </w:rPr>
        <w:t>Principal) Surveys</w:t>
      </w:r>
    </w:p>
    <w:p w14:paraId="0D37DC6E" w14:textId="77777777" w:rsidR="003C076B" w:rsidRDefault="003C076B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color w:val="FF0000"/>
          <w:kern w:val="0"/>
          <w14:ligatures w14:val="none"/>
        </w:rPr>
      </w:pPr>
      <w:hyperlink r:id="rId19" w:history="1">
        <w:r w:rsidRPr="003C076B">
          <w:rPr>
            <w:rStyle w:val="Hyperlink"/>
            <w:rFonts w:ascii="Calibri" w:eastAsia="Calibri" w:hAnsi="Calibri" w:cs="Calibri"/>
            <w:b/>
            <w:bCs/>
            <w:kern w:val="0"/>
            <w14:ligatures w14:val="none"/>
          </w:rPr>
          <w:t>Organizational Policy Redline</w:t>
        </w:r>
      </w:hyperlink>
    </w:p>
    <w:p w14:paraId="17F2EAE6" w14:textId="1DC44280" w:rsidR="00802B27" w:rsidRPr="0025336E" w:rsidRDefault="00802B27" w:rsidP="00802B2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Rule 24 Draft</w:t>
      </w:r>
    </w:p>
    <w:p w14:paraId="5D2A3A11" w14:textId="77777777" w:rsidR="00802B27" w:rsidRPr="0025336E" w:rsidRDefault="00802B27" w:rsidP="008105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  <w:t xml:space="preserve">Reading and Writing Guidelines </w:t>
      </w:r>
    </w:p>
    <w:p w14:paraId="38028714" w14:textId="77777777" w:rsidR="00802B27" w:rsidRPr="0025336E" w:rsidRDefault="00802B27" w:rsidP="008105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  <w:t xml:space="preserve">Reading Specialist Guidelines </w:t>
      </w:r>
    </w:p>
    <w:p w14:paraId="0E33AC70" w14:textId="1CB4BCDF" w:rsidR="00802B27" w:rsidRPr="0025336E" w:rsidRDefault="00802B27" w:rsidP="008105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  <w:t xml:space="preserve">Middle Grades Guidelines </w:t>
      </w:r>
    </w:p>
    <w:p w14:paraId="010F4B51" w14:textId="56A52505" w:rsidR="0089075B" w:rsidRPr="0025336E" w:rsidRDefault="00802B27" w:rsidP="00810518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Pr="0025336E">
        <w:rPr>
          <w:rFonts w:ascii="Calibri" w:eastAsia="Calibri" w:hAnsi="Calibri" w:cs="Calibri"/>
          <w:kern w:val="0"/>
          <w14:ligatures w14:val="none"/>
        </w:rPr>
        <w:tab/>
      </w:r>
      <w:r w:rsidR="0089075B" w:rsidRPr="0025336E">
        <w:rPr>
          <w:rFonts w:ascii="Calibri" w:eastAsia="Calibri" w:hAnsi="Calibri" w:cs="Calibri"/>
          <w:kern w:val="0"/>
          <w14:ligatures w14:val="none"/>
        </w:rPr>
        <w:t xml:space="preserve">Computer Science Guidelines 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>(Shaun Young)</w:t>
      </w:r>
    </w:p>
    <w:p w14:paraId="6F6AFF21" w14:textId="5AAE4F92" w:rsidR="00802B27" w:rsidRPr="0025336E" w:rsidRDefault="00802B27" w:rsidP="0089075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High Ability Learners Rule 24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(Sheyanne Smith)</w:t>
      </w:r>
    </w:p>
    <w:p w14:paraId="2FEFEFCD" w14:textId="727F782C" w:rsidR="004A6147" w:rsidRPr="0025336E" w:rsidRDefault="00802B27" w:rsidP="00810518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  <w:r w:rsidRPr="0025336E">
        <w:rPr>
          <w:rFonts w:ascii="Calibri" w:eastAsia="Calibri" w:hAnsi="Calibri" w:cs="Calibri"/>
          <w:kern w:val="0"/>
          <w14:ligatures w14:val="none"/>
        </w:rPr>
        <w:t>High Ability Learners Guidelines</w:t>
      </w:r>
      <w:r w:rsidR="009A01CA" w:rsidRPr="0025336E">
        <w:rPr>
          <w:rFonts w:ascii="Calibri" w:eastAsia="Calibri" w:hAnsi="Calibri" w:cs="Calibri"/>
          <w:kern w:val="0"/>
          <w14:ligatures w14:val="none"/>
        </w:rPr>
        <w:t xml:space="preserve"> (Sheyanne Smith)</w:t>
      </w:r>
    </w:p>
    <w:p w14:paraId="4A7EE739" w14:textId="77777777" w:rsidR="00802B27" w:rsidRPr="0025336E" w:rsidRDefault="00802B27" w:rsidP="00810518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Calibri" w:hAnsi="Calibri" w:cs="Calibri"/>
          <w:kern w:val="0"/>
          <w14:ligatures w14:val="none"/>
        </w:rPr>
      </w:pPr>
    </w:p>
    <w:p w14:paraId="22CF4F23" w14:textId="28898382" w:rsidR="004A6147" w:rsidRPr="004D2768" w:rsidRDefault="00B15725" w:rsidP="004A6147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2</w:t>
      </w:r>
      <w:r w:rsidR="004A6147" w:rsidRPr="004A6147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 xml:space="preserve">:00 p.m. </w:t>
      </w:r>
      <w:r w:rsidR="004A6147" w:rsidRPr="004A6147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ab/>
      </w:r>
      <w:r w:rsidR="004A6147" w:rsidRPr="004D27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Standing Committee Chair Report</w:t>
      </w:r>
      <w:r w:rsidR="00C85257" w:rsidRPr="004D27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s</w:t>
      </w:r>
    </w:p>
    <w:p w14:paraId="5E35D3AC" w14:textId="77777777" w:rsidR="00C90768" w:rsidRDefault="00C90768" w:rsidP="00C90768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A – Mitch Mollring</w:t>
      </w:r>
    </w:p>
    <w:p w14:paraId="52064F0A" w14:textId="77777777" w:rsidR="00C90768" w:rsidRDefault="00C90768" w:rsidP="00C90768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B – Tim Frey</w:t>
      </w:r>
    </w:p>
    <w:p w14:paraId="47D7701E" w14:textId="46FE27C0" w:rsidR="002B3313" w:rsidRPr="002B3313" w:rsidRDefault="002B3313" w:rsidP="002B3313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C – Tanishia Jacobs</w:t>
      </w:r>
    </w:p>
    <w:p w14:paraId="0F9CE881" w14:textId="77777777" w:rsidR="0070172E" w:rsidRDefault="0070172E" w:rsidP="0070172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BB70AF1" w14:textId="7B4EEDBD" w:rsidR="0070172E" w:rsidRDefault="0070172E" w:rsidP="0070172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761FFF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>2:15</w:t>
      </w:r>
      <w:r w:rsidR="00761FFF">
        <w:rPr>
          <w:rFonts w:ascii="Calibri" w:eastAsia="Calibri" w:hAnsi="Calibri" w:cs="Calibri"/>
          <w:color w:val="000000"/>
          <w:kern w:val="0"/>
          <w14:ligatures w14:val="none"/>
        </w:rPr>
        <w:t xml:space="preserve"> p.m.</w:t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="00C85257" w:rsidRPr="004D2768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Standing Committee Recommendations and Motions</w:t>
      </w:r>
    </w:p>
    <w:p w14:paraId="08495197" w14:textId="77777777" w:rsidR="00810518" w:rsidRDefault="000A0A77" w:rsidP="0070172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</w:p>
    <w:p w14:paraId="7ECAF849" w14:textId="2CE263E5" w:rsidR="00810518" w:rsidRDefault="00810518" w:rsidP="0081051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 xml:space="preserve">Committee C guidelines </w:t>
      </w:r>
      <w:r w:rsidR="0025336E">
        <w:rPr>
          <w:rFonts w:ascii="Calibri" w:eastAsia="Calibri" w:hAnsi="Calibri" w:cs="Calibri"/>
          <w:color w:val="000000"/>
          <w:kern w:val="0"/>
          <w14:ligatures w14:val="none"/>
        </w:rPr>
        <w:t>motions</w:t>
      </w:r>
    </w:p>
    <w:p w14:paraId="6B1321EA" w14:textId="77777777" w:rsidR="009F51FF" w:rsidRDefault="009F51FF" w:rsidP="0081051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6DF764D9" w14:textId="60030CB6" w:rsidR="009F51FF" w:rsidRDefault="009F51FF" w:rsidP="0081051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ab/>
        <w:t>Reading and Writing Guidelines</w:t>
      </w:r>
    </w:p>
    <w:p w14:paraId="05234638" w14:textId="1FD01E37" w:rsidR="009F51FF" w:rsidRDefault="009F51FF" w:rsidP="0081051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ab/>
        <w:t>Reading Specialist Guidelines</w:t>
      </w:r>
    </w:p>
    <w:p w14:paraId="13746DFE" w14:textId="592A1CCD" w:rsidR="009F51FF" w:rsidRDefault="009F51FF" w:rsidP="0081051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ab/>
        <w:t>Middle Grades Guidelines</w:t>
      </w:r>
    </w:p>
    <w:p w14:paraId="724B8714" w14:textId="5723E53C" w:rsidR="009F51FF" w:rsidRDefault="009F51FF" w:rsidP="0081051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ab/>
        <w:t>Computer Science Guidelines</w:t>
      </w:r>
    </w:p>
    <w:p w14:paraId="1996682D" w14:textId="77777777" w:rsidR="009F51FF" w:rsidRDefault="009F51FF" w:rsidP="0070172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7E090BC0" w14:textId="03922B5E" w:rsidR="00CA18E1" w:rsidRPr="00CA18E1" w:rsidRDefault="00802B27" w:rsidP="0070172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Calibri" w:eastAsia="Calibri" w:hAnsi="Calibri" w:cs="Calibri"/>
          <w:color w:val="000000"/>
          <w:kern w:val="0"/>
          <w14:ligatures w14:val="none"/>
        </w:rPr>
        <w:t>Organizational Policy</w:t>
      </w:r>
      <w:r w:rsidR="00F523B3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0A0A77" w:rsidRPr="00CA18E1">
        <w:rPr>
          <w:rFonts w:ascii="Calibri" w:eastAsia="Calibri" w:hAnsi="Calibri" w:cs="Calibri"/>
          <w:color w:val="000000"/>
          <w:kern w:val="0"/>
          <w14:ligatures w14:val="none"/>
        </w:rPr>
        <w:t>Recommendations and Motions</w:t>
      </w:r>
      <w:r w:rsidR="00CA18E1" w:rsidRPr="00CA18E1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</w:p>
    <w:p w14:paraId="1CADAD4F" w14:textId="77777777" w:rsidR="0025336E" w:rsidRDefault="0025336E" w:rsidP="0025336E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B – Tim Frey</w:t>
      </w:r>
    </w:p>
    <w:p w14:paraId="38C77062" w14:textId="77777777" w:rsidR="0025336E" w:rsidRDefault="0025336E" w:rsidP="0025336E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C – Tanishia Jacobs</w:t>
      </w:r>
      <w:r w:rsidRPr="0025336E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</w:p>
    <w:p w14:paraId="1BD8480C" w14:textId="16E3B5F0" w:rsidR="0025336E" w:rsidRDefault="0025336E" w:rsidP="0025336E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/>
          <w:kern w:val="0"/>
          <w14:ligatures w14:val="none"/>
        </w:rPr>
      </w:pPr>
      <w:r w:rsidRPr="004A6147">
        <w:rPr>
          <w:rFonts w:ascii="Calibri" w:eastAsia="Calibri" w:hAnsi="Calibri" w:cs="Calibri"/>
          <w:color w:val="000000"/>
          <w:kern w:val="0"/>
          <w14:ligatures w14:val="none"/>
        </w:rPr>
        <w:t>Committee A – Mitch Mollring</w:t>
      </w:r>
    </w:p>
    <w:p w14:paraId="4DDE7EE6" w14:textId="5350B2C6" w:rsidR="0025336E" w:rsidRPr="002B3313" w:rsidRDefault="0025336E" w:rsidP="0025336E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3499AD0" w14:textId="77777777" w:rsidR="0025336E" w:rsidRDefault="0025336E" w:rsidP="004A6147">
      <w:pPr>
        <w:spacing w:after="0" w:line="240" w:lineRule="auto"/>
        <w:textAlignment w:val="baseline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6DBCB90C" w14:textId="4314E2B2" w:rsidR="004A6147" w:rsidRPr="004D2768" w:rsidRDefault="00606191" w:rsidP="004A6147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3</w:t>
      </w:r>
      <w:r w:rsidR="004A6147" w:rsidRPr="004D27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:</w:t>
      </w:r>
      <w:r w:rsidR="005C49DD" w:rsidRPr="004D27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0</w:t>
      </w:r>
      <w:r w:rsidR="004A6147" w:rsidRPr="004D27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0 p.m.</w:t>
      </w:r>
      <w:r w:rsidR="004A6147" w:rsidRPr="004D27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ab/>
        <w:t>Adjourn Second Session </w:t>
      </w:r>
    </w:p>
    <w:p w14:paraId="33B7168F" w14:textId="77777777" w:rsidR="004253A9" w:rsidRPr="004D2768" w:rsidRDefault="004253A9" w:rsidP="004A6147">
      <w:pPr>
        <w:spacing w:after="0" w:line="240" w:lineRule="auto"/>
        <w:ind w:left="720" w:firstLine="720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7C13FA24" w14:textId="415D4F46" w:rsidR="004A6147" w:rsidRPr="004D2768" w:rsidRDefault="004A6147" w:rsidP="004A6147">
      <w:pPr>
        <w:spacing w:after="0" w:line="240" w:lineRule="auto"/>
        <w:ind w:left="720" w:firstLine="720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14:ligatures w14:val="none"/>
        </w:rPr>
      </w:pPr>
      <w:r w:rsidRPr="004D27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Full Council Adjournment   </w:t>
      </w:r>
    </w:p>
    <w:p w14:paraId="4EC46C93" w14:textId="77777777" w:rsidR="00062112" w:rsidRDefault="00062112"/>
    <w:sectPr w:rsidR="00062112" w:rsidSect="00D2205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2070" w:right="1008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344A" w14:textId="77777777" w:rsidR="002F1D63" w:rsidRDefault="002F1D63">
      <w:pPr>
        <w:spacing w:after="0" w:line="240" w:lineRule="auto"/>
      </w:pPr>
      <w:r>
        <w:separator/>
      </w:r>
    </w:p>
  </w:endnote>
  <w:endnote w:type="continuationSeparator" w:id="0">
    <w:p w14:paraId="75564C6F" w14:textId="77777777" w:rsidR="002F1D63" w:rsidRDefault="002F1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D3BD" w14:textId="77777777" w:rsidR="005534BC" w:rsidRDefault="005534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8822" w14:textId="77777777" w:rsidR="005534BC" w:rsidRDefault="005534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7C20" w14:textId="77777777" w:rsidR="005534BC" w:rsidRDefault="00553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8C8CC" w14:textId="77777777" w:rsidR="002F1D63" w:rsidRDefault="002F1D63">
      <w:pPr>
        <w:spacing w:after="0" w:line="240" w:lineRule="auto"/>
      </w:pPr>
      <w:r>
        <w:separator/>
      </w:r>
    </w:p>
  </w:footnote>
  <w:footnote w:type="continuationSeparator" w:id="0">
    <w:p w14:paraId="4CDE77D8" w14:textId="77777777" w:rsidR="002F1D63" w:rsidRDefault="002F1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E7FE5" w14:textId="77777777" w:rsidR="005534BC" w:rsidRDefault="005534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2FCA" w14:textId="760B2791" w:rsidR="00B34CDE" w:rsidRDefault="00B34CDE">
    <w:pPr>
      <w:spacing w:after="0"/>
      <w:ind w:left="-90" w:right="-1080"/>
    </w:pPr>
    <w:r w:rsidRPr="003D73B0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515DA59F" wp14:editId="10A797C9">
          <wp:simplePos x="0" y="0"/>
          <wp:positionH relativeFrom="margin">
            <wp:posOffset>-582351</wp:posOffset>
          </wp:positionH>
          <wp:positionV relativeFrom="paragraph">
            <wp:posOffset>-187325</wp:posOffset>
          </wp:positionV>
          <wp:extent cx="1146175" cy="736600"/>
          <wp:effectExtent l="19050" t="0" r="15875" b="254000"/>
          <wp:wrapSquare wrapText="bothSides"/>
          <wp:docPr id="1161592586" name="Picture 1161592586" descr="C:\Users\pmadsen\AppData\Local\Microsoft\Windows\Temporary Internet Files\Content.Word\NCTE Logo 2018-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pmadsen\AppData\Local\Microsoft\Windows\Temporary Internet Files\Content.Word\NCTE Logo 2018-1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73660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trong1"/>
        <w:rFonts w:ascii="Georgia" w:hAnsi="Georgia"/>
        <w:sz w:val="36"/>
        <w:szCs w:val="3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Nebraska</w:t>
    </w:r>
    <w:r w:rsidRPr="00256ED2">
      <w:rPr>
        <w:rStyle w:val="Strong1"/>
        <w:rFonts w:ascii="Georgia" w:hAnsi="Georgia"/>
        <w:sz w:val="36"/>
        <w:szCs w:val="3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Council on Teacher </w:t>
    </w:r>
    <w:r w:rsidRPr="00256ED2">
      <w:rPr>
        <w:rStyle w:val="Strong1"/>
        <w:rFonts w:ascii="Georgia" w:hAnsi="Georgia"/>
        <w:sz w:val="35"/>
        <w:szCs w:val="35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Education</w:t>
    </w:r>
    <w:r>
      <w:rPr>
        <w:rStyle w:val="Strong1"/>
        <w:rFonts w:ascii="Georgia" w:hAnsi="Georgia"/>
        <w:sz w:val="35"/>
        <w:szCs w:val="35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(NCTE)</w:t>
    </w:r>
  </w:p>
  <w:p w14:paraId="5BE623D6" w14:textId="77777777" w:rsidR="00B34CDE" w:rsidRDefault="00B34C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8DC3" w14:textId="77777777" w:rsidR="005534BC" w:rsidRDefault="005534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434"/>
    <w:multiLevelType w:val="hybridMultilevel"/>
    <w:tmpl w:val="42DC5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42717"/>
    <w:multiLevelType w:val="hybridMultilevel"/>
    <w:tmpl w:val="D9006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53BDA"/>
    <w:multiLevelType w:val="hybridMultilevel"/>
    <w:tmpl w:val="BEC65E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9A02CB1"/>
    <w:multiLevelType w:val="hybridMultilevel"/>
    <w:tmpl w:val="DDEA1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C28A1"/>
    <w:multiLevelType w:val="hybridMultilevel"/>
    <w:tmpl w:val="2B42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3A4667"/>
    <w:multiLevelType w:val="hybridMultilevel"/>
    <w:tmpl w:val="580672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18533">
    <w:abstractNumId w:val="0"/>
  </w:num>
  <w:num w:numId="2" w16cid:durableId="361128702">
    <w:abstractNumId w:val="1"/>
  </w:num>
  <w:num w:numId="3" w16cid:durableId="694238182">
    <w:abstractNumId w:val="3"/>
  </w:num>
  <w:num w:numId="4" w16cid:durableId="1071657564">
    <w:abstractNumId w:val="2"/>
  </w:num>
  <w:num w:numId="5" w16cid:durableId="819732646">
    <w:abstractNumId w:val="5"/>
  </w:num>
  <w:num w:numId="6" w16cid:durableId="55322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47"/>
    <w:rsid w:val="00017A34"/>
    <w:rsid w:val="000402EF"/>
    <w:rsid w:val="000407CF"/>
    <w:rsid w:val="00060A80"/>
    <w:rsid w:val="00062112"/>
    <w:rsid w:val="00065110"/>
    <w:rsid w:val="000675BF"/>
    <w:rsid w:val="00074B2E"/>
    <w:rsid w:val="000809FC"/>
    <w:rsid w:val="0009514E"/>
    <w:rsid w:val="000A0984"/>
    <w:rsid w:val="000A0A77"/>
    <w:rsid w:val="000B6CC4"/>
    <w:rsid w:val="000C38DC"/>
    <w:rsid w:val="000E1071"/>
    <w:rsid w:val="000E1865"/>
    <w:rsid w:val="000E1BC0"/>
    <w:rsid w:val="000F34F3"/>
    <w:rsid w:val="000F7238"/>
    <w:rsid w:val="00151F52"/>
    <w:rsid w:val="001527F7"/>
    <w:rsid w:val="00165512"/>
    <w:rsid w:val="00192ADE"/>
    <w:rsid w:val="001A25B5"/>
    <w:rsid w:val="001B364C"/>
    <w:rsid w:val="001E7571"/>
    <w:rsid w:val="001F254D"/>
    <w:rsid w:val="002063D4"/>
    <w:rsid w:val="0025336E"/>
    <w:rsid w:val="00285105"/>
    <w:rsid w:val="00297BBF"/>
    <w:rsid w:val="002B3313"/>
    <w:rsid w:val="002D775C"/>
    <w:rsid w:val="002E5A48"/>
    <w:rsid w:val="002F1D63"/>
    <w:rsid w:val="003405AB"/>
    <w:rsid w:val="00351500"/>
    <w:rsid w:val="0036105C"/>
    <w:rsid w:val="00390E7D"/>
    <w:rsid w:val="00397EB2"/>
    <w:rsid w:val="003C076B"/>
    <w:rsid w:val="003C5B37"/>
    <w:rsid w:val="003C7410"/>
    <w:rsid w:val="003D017A"/>
    <w:rsid w:val="003D3F90"/>
    <w:rsid w:val="004253A9"/>
    <w:rsid w:val="00457F3D"/>
    <w:rsid w:val="00462AD6"/>
    <w:rsid w:val="00465D49"/>
    <w:rsid w:val="004843B5"/>
    <w:rsid w:val="00485AB9"/>
    <w:rsid w:val="004867A6"/>
    <w:rsid w:val="00494074"/>
    <w:rsid w:val="004A3C86"/>
    <w:rsid w:val="004A6147"/>
    <w:rsid w:val="004B0AB5"/>
    <w:rsid w:val="004B6395"/>
    <w:rsid w:val="004C201B"/>
    <w:rsid w:val="004C3E57"/>
    <w:rsid w:val="004C6AFD"/>
    <w:rsid w:val="004D25FF"/>
    <w:rsid w:val="004D2768"/>
    <w:rsid w:val="005239CF"/>
    <w:rsid w:val="00533A0B"/>
    <w:rsid w:val="005534BC"/>
    <w:rsid w:val="00556147"/>
    <w:rsid w:val="00561260"/>
    <w:rsid w:val="00590147"/>
    <w:rsid w:val="005919A6"/>
    <w:rsid w:val="005B4205"/>
    <w:rsid w:val="005B4FA3"/>
    <w:rsid w:val="005C49DD"/>
    <w:rsid w:val="00605D5B"/>
    <w:rsid w:val="00606191"/>
    <w:rsid w:val="00637C6D"/>
    <w:rsid w:val="00643CB4"/>
    <w:rsid w:val="00683175"/>
    <w:rsid w:val="00683E15"/>
    <w:rsid w:val="00685304"/>
    <w:rsid w:val="006928BD"/>
    <w:rsid w:val="00694422"/>
    <w:rsid w:val="006968A7"/>
    <w:rsid w:val="006A0938"/>
    <w:rsid w:val="006C3C14"/>
    <w:rsid w:val="006F1609"/>
    <w:rsid w:val="006F1F65"/>
    <w:rsid w:val="0070172E"/>
    <w:rsid w:val="0074036B"/>
    <w:rsid w:val="00750E15"/>
    <w:rsid w:val="00761FFF"/>
    <w:rsid w:val="00766403"/>
    <w:rsid w:val="00773222"/>
    <w:rsid w:val="00773FDC"/>
    <w:rsid w:val="007833D7"/>
    <w:rsid w:val="00790356"/>
    <w:rsid w:val="00790E1E"/>
    <w:rsid w:val="0079353E"/>
    <w:rsid w:val="007A0118"/>
    <w:rsid w:val="007A0A36"/>
    <w:rsid w:val="007C7C67"/>
    <w:rsid w:val="007E345C"/>
    <w:rsid w:val="007F3675"/>
    <w:rsid w:val="00802B27"/>
    <w:rsid w:val="00810518"/>
    <w:rsid w:val="00834BF4"/>
    <w:rsid w:val="00843107"/>
    <w:rsid w:val="00860279"/>
    <w:rsid w:val="0089075B"/>
    <w:rsid w:val="00895B0D"/>
    <w:rsid w:val="008A205F"/>
    <w:rsid w:val="008A4B6F"/>
    <w:rsid w:val="008C5C5D"/>
    <w:rsid w:val="008C6718"/>
    <w:rsid w:val="008F136B"/>
    <w:rsid w:val="00901F87"/>
    <w:rsid w:val="009027A4"/>
    <w:rsid w:val="00902A02"/>
    <w:rsid w:val="00902D66"/>
    <w:rsid w:val="00904839"/>
    <w:rsid w:val="00956144"/>
    <w:rsid w:val="009636DE"/>
    <w:rsid w:val="00975273"/>
    <w:rsid w:val="0097698E"/>
    <w:rsid w:val="00990111"/>
    <w:rsid w:val="00990C66"/>
    <w:rsid w:val="009A01CA"/>
    <w:rsid w:val="009C08F8"/>
    <w:rsid w:val="009E2D62"/>
    <w:rsid w:val="009E7810"/>
    <w:rsid w:val="009F412C"/>
    <w:rsid w:val="009F51FF"/>
    <w:rsid w:val="00A13BF1"/>
    <w:rsid w:val="00A42825"/>
    <w:rsid w:val="00A526F7"/>
    <w:rsid w:val="00A56675"/>
    <w:rsid w:val="00A645F5"/>
    <w:rsid w:val="00A7768E"/>
    <w:rsid w:val="00A9323D"/>
    <w:rsid w:val="00AB26D1"/>
    <w:rsid w:val="00AB63EC"/>
    <w:rsid w:val="00AC1BBA"/>
    <w:rsid w:val="00AD5B08"/>
    <w:rsid w:val="00B049E4"/>
    <w:rsid w:val="00B15725"/>
    <w:rsid w:val="00B21C62"/>
    <w:rsid w:val="00B34CDE"/>
    <w:rsid w:val="00B43923"/>
    <w:rsid w:val="00B4652E"/>
    <w:rsid w:val="00B53106"/>
    <w:rsid w:val="00B55E36"/>
    <w:rsid w:val="00B60019"/>
    <w:rsid w:val="00B70423"/>
    <w:rsid w:val="00B75A04"/>
    <w:rsid w:val="00B86F3A"/>
    <w:rsid w:val="00BC4665"/>
    <w:rsid w:val="00BC7390"/>
    <w:rsid w:val="00BD0C4D"/>
    <w:rsid w:val="00BD70A6"/>
    <w:rsid w:val="00BE47BA"/>
    <w:rsid w:val="00BF2424"/>
    <w:rsid w:val="00C6086B"/>
    <w:rsid w:val="00C60972"/>
    <w:rsid w:val="00C635D0"/>
    <w:rsid w:val="00C85257"/>
    <w:rsid w:val="00C90768"/>
    <w:rsid w:val="00CA18E1"/>
    <w:rsid w:val="00CA3688"/>
    <w:rsid w:val="00CB0F22"/>
    <w:rsid w:val="00CB5AF1"/>
    <w:rsid w:val="00CC01AB"/>
    <w:rsid w:val="00CC5BE1"/>
    <w:rsid w:val="00CE6D7A"/>
    <w:rsid w:val="00CE70C2"/>
    <w:rsid w:val="00CF380B"/>
    <w:rsid w:val="00CF4EE7"/>
    <w:rsid w:val="00D2205F"/>
    <w:rsid w:val="00D30F6E"/>
    <w:rsid w:val="00D35F8A"/>
    <w:rsid w:val="00D36692"/>
    <w:rsid w:val="00D36E28"/>
    <w:rsid w:val="00D94075"/>
    <w:rsid w:val="00D943CE"/>
    <w:rsid w:val="00DC4AC8"/>
    <w:rsid w:val="00DD2FCB"/>
    <w:rsid w:val="00DD40A6"/>
    <w:rsid w:val="00DF798F"/>
    <w:rsid w:val="00E029D2"/>
    <w:rsid w:val="00E03AEE"/>
    <w:rsid w:val="00E1638B"/>
    <w:rsid w:val="00E206A1"/>
    <w:rsid w:val="00E43724"/>
    <w:rsid w:val="00E60749"/>
    <w:rsid w:val="00E8069E"/>
    <w:rsid w:val="00E81905"/>
    <w:rsid w:val="00EA5B27"/>
    <w:rsid w:val="00EC2758"/>
    <w:rsid w:val="00ED36AE"/>
    <w:rsid w:val="00ED7A39"/>
    <w:rsid w:val="00F4096F"/>
    <w:rsid w:val="00F43C98"/>
    <w:rsid w:val="00F523B3"/>
    <w:rsid w:val="00F845CC"/>
    <w:rsid w:val="00FC00F1"/>
    <w:rsid w:val="00FD639B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85FDC"/>
  <w15:chartTrackingRefBased/>
  <w15:docId w15:val="{84B8A5A9-0448-4EC2-AA62-A79FEAB3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3EC"/>
  </w:style>
  <w:style w:type="paragraph" w:styleId="Heading1">
    <w:name w:val="heading 1"/>
    <w:basedOn w:val="Normal"/>
    <w:next w:val="Normal"/>
    <w:link w:val="Heading1Char"/>
    <w:uiPriority w:val="9"/>
    <w:qFormat/>
    <w:rsid w:val="004A6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1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1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1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1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1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6147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4A6147"/>
    <w:rPr>
      <w:kern w:val="0"/>
      <w:sz w:val="22"/>
      <w:szCs w:val="22"/>
      <w14:ligatures w14:val="none"/>
    </w:rPr>
  </w:style>
  <w:style w:type="character" w:customStyle="1" w:styleId="Strong1">
    <w:name w:val="Strong1"/>
    <w:uiPriority w:val="22"/>
    <w:qFormat/>
    <w:rsid w:val="004A6147"/>
    <w:rPr>
      <w:b/>
      <w:bCs/>
      <w:color w:val="C45911"/>
      <w:spacing w:val="5"/>
    </w:rPr>
  </w:style>
  <w:style w:type="character" w:styleId="Strong">
    <w:name w:val="Strong"/>
    <w:basedOn w:val="DefaultParagraphFont"/>
    <w:uiPriority w:val="22"/>
    <w:qFormat/>
    <w:rsid w:val="004A6147"/>
    <w:rPr>
      <w:b/>
      <w:bCs/>
    </w:rPr>
  </w:style>
  <w:style w:type="character" w:styleId="Hyperlink">
    <w:name w:val="Hyperlink"/>
    <w:basedOn w:val="DefaultParagraphFont"/>
    <w:uiPriority w:val="99"/>
    <w:unhideWhenUsed/>
    <w:rsid w:val="000A09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9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0984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53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tion.ne.gov/wp-content/uploads/2026/01/2025-2026-NCTE-Standing-Committee-Membership_12.19.2025.docx" TargetMode="External"/><Relationship Id="rId13" Type="http://schemas.openxmlformats.org/officeDocument/2006/relationships/hyperlink" Target="https://www.education.ne.gov/wp-content/uploads/2026/01/NCTE-Organizational-Policies-2026-DRAFT.docx" TargetMode="External"/><Relationship Id="rId18" Type="http://schemas.openxmlformats.org/officeDocument/2006/relationships/hyperlink" Target="https://www.education.ne.gov/wp-content/uploads/2026/01/NCTE-Organizational-Policies-2026-DRAFT.docx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www.education.ne.gov/wp-content/uploads/2026/01/2025-2026-NCTE-Membership-Directory-PDF.pdf" TargetMode="External"/><Relationship Id="rId12" Type="http://schemas.openxmlformats.org/officeDocument/2006/relationships/hyperlink" Target="https://www.education.ne.gov/strategic-plan/" TargetMode="External"/><Relationship Id="rId17" Type="http://schemas.openxmlformats.org/officeDocument/2006/relationships/hyperlink" Target="https://www.education.ne.gov/wp-content/uploads/2026/01/NCTE-Organizational-Policies-2026-DRAFT.docx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education.ne.gov/wp-content/uploads/2026/01/NCTE-Organizational-Policies-2026-DRAFT.doc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ducation.ne.gov/wp-content/uploads/2026/01/Endorsement-Rule-24-review-rotation.pdf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education.ne.gov/wp-content/uploads/2026/01/C_NCTE-Committee-C-Agenda-2.13.26.docx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education.ne.gov/wp-content/uploads/2025/12/December-19-2025-Executive-Committee_Minutes_DRAFT_.pdf" TargetMode="External"/><Relationship Id="rId19" Type="http://schemas.openxmlformats.org/officeDocument/2006/relationships/hyperlink" Target="https://www.education.ne.gov/wp-content/uploads/2026/01/NCTE-Organizational-Policies-2026-DRAFT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ducation.ne.gov/wp-content/uploads/2025/10/NCTE-FULL-COUNCIL-MEETING-MINUTES-FORM-9.26.2025_FINAL.docx" TargetMode="External"/><Relationship Id="rId14" Type="http://schemas.openxmlformats.org/officeDocument/2006/relationships/hyperlink" Target="https://www.education.ne.gov/wp-content/uploads/2026/01/NCTE-Organizational-Policies-2026-DRAFT.docx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2353</TotalTime>
  <Pages>5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Kent, Jim</dc:creator>
  <cp:keywords/>
  <dc:description/>
  <cp:lastModifiedBy>Humm, Crystal</cp:lastModifiedBy>
  <cp:revision>24</cp:revision>
  <cp:lastPrinted>2026-01-12T22:47:00Z</cp:lastPrinted>
  <dcterms:created xsi:type="dcterms:W3CDTF">2025-11-04T18:40:00Z</dcterms:created>
  <dcterms:modified xsi:type="dcterms:W3CDTF">2026-10-05T13:57:00Z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112001f8-5b31-4b06-a5e0-31a44def90e5</vt:lpwstr>
  </property>
  <property fmtid="{D5CDD505-2E9C-101B-9397-08002B2CF9AE}" pid="3" name="MSIP_Label_7aff96f3-febb-4d97-abce-da8759adbf29_Enabled">
    <vt:lpwstr>true</vt:lpwstr>
  </property>
  <property fmtid="{D5CDD505-2E9C-101B-9397-08002B2CF9AE}" pid="4" name="MSIP_Label_7aff96f3-febb-4d97-abce-da8759adbf29_SetDate">
    <vt:lpwstr>2026-10-05T13:57:55Z</vt:lpwstr>
  </property>
  <property fmtid="{D5CDD505-2E9C-101B-9397-08002B2CF9AE}" pid="5" name="MSIP_Label_7aff96f3-febb-4d97-abce-da8759adbf29_Method">
    <vt:lpwstr>Standard</vt:lpwstr>
  </property>
  <property fmtid="{D5CDD505-2E9C-101B-9397-08002B2CF9AE}" pid="6" name="MSIP_Label_7aff96f3-febb-4d97-abce-da8759adbf29_Name">
    <vt:lpwstr>Confidential</vt:lpwstr>
  </property>
  <property fmtid="{D5CDD505-2E9C-101B-9397-08002B2CF9AE}" pid="7" name="MSIP_Label_7aff96f3-febb-4d97-abce-da8759adbf29_SiteId">
    <vt:lpwstr>9981678a-3c4d-40f7-9624-f41a08565121</vt:lpwstr>
  </property>
  <property fmtid="{D5CDD505-2E9C-101B-9397-08002B2CF9AE}" pid="8" name="MSIP_Label_7aff96f3-febb-4d97-abce-da8759adbf29_ActionId">
    <vt:lpwstr>bb717f6a-919c-45aa-91d0-49f481d600a9</vt:lpwstr>
  </property>
  <property fmtid="{D5CDD505-2E9C-101B-9397-08002B2CF9AE}" pid="9" name="MSIP_Label_7aff96f3-febb-4d97-abce-da8759adbf29_ContentBits">
    <vt:lpwstr>0</vt:lpwstr>
  </property>
  <property fmtid="{D5CDD505-2E9C-101B-9397-08002B2CF9AE}" pid="10" name="MSIP_Label_7aff96f3-febb-4d97-abce-da8759adbf29_Tag">
    <vt:lpwstr>10, 3, 0, 1</vt:lpwstr>
  </property>
</Properties>
</file>