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78685" w14:textId="77777777" w:rsidR="006F6E04" w:rsidRDefault="00B678F2">
      <w:pPr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z w:val="30"/>
          <w:szCs w:val="30"/>
        </w:rPr>
        <w:t>ELPA21 Important Dates 2026-27</w:t>
      </w:r>
    </w:p>
    <w:p w14:paraId="4E904D65" w14:textId="77777777" w:rsidR="006F6E04" w:rsidRDefault="006F6E04">
      <w:pPr>
        <w:spacing w:line="259" w:lineRule="auto"/>
        <w:ind w:left="1440"/>
        <w:rPr>
          <w:rFonts w:ascii="Calibri" w:eastAsia="Calibri" w:hAnsi="Calibri" w:cs="Calibri"/>
          <w:b/>
          <w:bCs/>
        </w:rPr>
      </w:pPr>
    </w:p>
    <w:tbl>
      <w:tblPr>
        <w:tblStyle w:val="a"/>
        <w:tblpPr w:leftFromText="180" w:rightFromText="180" w:topFromText="180" w:bottomFromText="180" w:vertAnchor="text"/>
        <w:tblW w:w="89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2985"/>
        <w:gridCol w:w="2805"/>
        <w:gridCol w:w="3180"/>
      </w:tblGrid>
      <w:tr w:rsidR="006F6E04" w14:paraId="6705349E" w14:textId="77777777" w:rsidTr="00B678F2">
        <w:trPr>
          <w:trHeight w:val="300"/>
        </w:trPr>
        <w:tc>
          <w:tcPr>
            <w:tcW w:w="2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  <w:tcMar>
              <w:top w:w="0" w:type="dxa"/>
              <w:bottom w:w="0" w:type="dxa"/>
            </w:tcMar>
          </w:tcPr>
          <w:p w14:paraId="10F5F48F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Event</w:t>
            </w:r>
          </w:p>
        </w:tc>
        <w:tc>
          <w:tcPr>
            <w:tcW w:w="2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  <w:tcMar>
              <w:top w:w="0" w:type="dxa"/>
              <w:bottom w:w="0" w:type="dxa"/>
            </w:tcMar>
          </w:tcPr>
          <w:p w14:paraId="46B3D5C2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Start Date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  <w:tcMar>
              <w:top w:w="0" w:type="dxa"/>
              <w:bottom w:w="0" w:type="dxa"/>
            </w:tcMar>
          </w:tcPr>
          <w:p w14:paraId="7C1C5C13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End Date</w:t>
            </w:r>
          </w:p>
        </w:tc>
      </w:tr>
      <w:tr w:rsidR="006F6E04" w14:paraId="6462D1D6" w14:textId="77777777" w:rsidTr="00B678F2">
        <w:trPr>
          <w:trHeight w:val="570"/>
        </w:trPr>
        <w:tc>
          <w:tcPr>
            <w:tcW w:w="2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4DC08B02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  <w:color w:val="212121"/>
              </w:rPr>
            </w:pPr>
            <w:r>
              <w:rPr>
                <w:rFonts w:ascii="Calibri" w:eastAsia="Calibri" w:hAnsi="Calibri" w:cs="Calibri"/>
                <w:b/>
                <w:bCs/>
                <w:color w:val="212121"/>
              </w:rPr>
              <w:t>ELPA21 / Alt ELPA Screener &amp; Practice Test</w:t>
            </w:r>
          </w:p>
        </w:tc>
        <w:tc>
          <w:tcPr>
            <w:tcW w:w="2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6EA19DFF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  <w:color w:val="212121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  <w:color w:val="212121"/>
              </w:rPr>
              <w:t>Friday,July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bCs/>
                <w:color w:val="212121"/>
              </w:rPr>
              <w:t xml:space="preserve"> 31, 2026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49372A69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  <w:color w:val="212121"/>
              </w:rPr>
            </w:pPr>
            <w:r>
              <w:rPr>
                <w:rFonts w:ascii="Calibri" w:eastAsia="Calibri" w:hAnsi="Calibri" w:cs="Calibri"/>
                <w:b/>
                <w:bCs/>
                <w:color w:val="212121"/>
              </w:rPr>
              <w:t>Friday, July 16, 2027</w:t>
            </w:r>
          </w:p>
        </w:tc>
      </w:tr>
      <w:tr w:rsidR="006F6E04" w14:paraId="57E80B2C" w14:textId="77777777" w:rsidTr="00B678F2">
        <w:trPr>
          <w:trHeight w:val="300"/>
        </w:trPr>
        <w:tc>
          <w:tcPr>
            <w:tcW w:w="2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3E18FAD3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Future KG Screener Window 1</w:t>
            </w:r>
          </w:p>
        </w:tc>
        <w:tc>
          <w:tcPr>
            <w:tcW w:w="2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5F5B42B2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Friday, July 31, 2026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4B1AA2E5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  <w:color w:val="212121"/>
              </w:rPr>
              <w:t>Thursday, December 31, 2026</w:t>
            </w:r>
          </w:p>
        </w:tc>
      </w:tr>
      <w:tr w:rsidR="006F6E04" w14:paraId="434E7E5C" w14:textId="77777777" w:rsidTr="00B678F2">
        <w:trPr>
          <w:trHeight w:val="300"/>
        </w:trPr>
        <w:tc>
          <w:tcPr>
            <w:tcW w:w="2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7C018AF8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Future KG Screener Window 2</w:t>
            </w:r>
          </w:p>
        </w:tc>
        <w:tc>
          <w:tcPr>
            <w:tcW w:w="2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623D5330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Monday, March 1, 2027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65AD4575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  <w:color w:val="212121"/>
              </w:rPr>
            </w:pPr>
            <w:r>
              <w:rPr>
                <w:rFonts w:ascii="Calibri" w:eastAsia="Calibri" w:hAnsi="Calibri" w:cs="Calibri"/>
                <w:b/>
                <w:bCs/>
                <w:color w:val="212121"/>
              </w:rPr>
              <w:t>Friday, July 16, 2027</w:t>
            </w:r>
          </w:p>
        </w:tc>
      </w:tr>
      <w:tr w:rsidR="006F6E04" w14:paraId="49248CC9" w14:textId="77777777" w:rsidTr="00B678F2">
        <w:trPr>
          <w:trHeight w:val="300"/>
        </w:trPr>
        <w:tc>
          <w:tcPr>
            <w:tcW w:w="2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355255A1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KG Screener</w:t>
            </w:r>
          </w:p>
        </w:tc>
        <w:tc>
          <w:tcPr>
            <w:tcW w:w="2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32ABE2E5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Monday, January 4, 2027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072C4A21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  <w:color w:val="212121"/>
              </w:rPr>
              <w:t>Friday, July 17, 2026</w:t>
            </w:r>
          </w:p>
        </w:tc>
      </w:tr>
      <w:tr w:rsidR="006F6E04" w14:paraId="32A3830D" w14:textId="77777777" w:rsidTr="00B678F2">
        <w:trPr>
          <w:trHeight w:val="570"/>
        </w:trPr>
        <w:tc>
          <w:tcPr>
            <w:tcW w:w="2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1A39C8B9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  <w:color w:val="212121"/>
              </w:rPr>
            </w:pPr>
            <w:r>
              <w:rPr>
                <w:rFonts w:ascii="Calibri" w:eastAsia="Calibri" w:hAnsi="Calibri" w:cs="Calibri"/>
                <w:b/>
                <w:bCs/>
                <w:color w:val="212121"/>
              </w:rPr>
              <w:t>ELPA21 / Alt ELPA Summative</w:t>
            </w:r>
          </w:p>
        </w:tc>
        <w:tc>
          <w:tcPr>
            <w:tcW w:w="2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35D6228C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  <w:color w:val="212121"/>
              </w:rPr>
            </w:pPr>
            <w:r>
              <w:rPr>
                <w:rFonts w:ascii="Calibri" w:eastAsia="Calibri" w:hAnsi="Calibri" w:cs="Calibri"/>
                <w:b/>
                <w:bCs/>
                <w:color w:val="212121"/>
              </w:rPr>
              <w:t>Monday, January 25, 2027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72F81751" w14:textId="77777777" w:rsidR="006F6E04" w:rsidRDefault="00B678F2">
            <w:pPr>
              <w:spacing w:before="240" w:line="259" w:lineRule="auto"/>
              <w:rPr>
                <w:rFonts w:ascii="Calibri" w:eastAsia="Calibri" w:hAnsi="Calibri" w:cs="Calibri"/>
                <w:b/>
                <w:bCs/>
                <w:color w:val="212121"/>
              </w:rPr>
            </w:pPr>
            <w:r>
              <w:rPr>
                <w:rFonts w:ascii="Calibri" w:eastAsia="Calibri" w:hAnsi="Calibri" w:cs="Calibri"/>
                <w:b/>
                <w:bCs/>
                <w:color w:val="212121"/>
              </w:rPr>
              <w:t>Friday, March 12, 2027</w:t>
            </w:r>
          </w:p>
        </w:tc>
      </w:tr>
    </w:tbl>
    <w:p w14:paraId="45E750AE" w14:textId="77777777" w:rsidR="006F6E04" w:rsidRDefault="006F6E04">
      <w:pPr>
        <w:spacing w:line="259" w:lineRule="auto"/>
        <w:ind w:left="1440"/>
      </w:pPr>
    </w:p>
    <w:p w14:paraId="0DF66713" w14:textId="208FC35F" w:rsidR="006F6E04" w:rsidRDefault="00B678F2" w:rsidP="00B678F2">
      <w:p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2026-27 Key Dates</w:t>
      </w:r>
    </w:p>
    <w:p w14:paraId="40DCFD13" w14:textId="77777777" w:rsidR="006F6E04" w:rsidRDefault="006F6E04">
      <w:pPr>
        <w:spacing w:line="259" w:lineRule="auto"/>
      </w:pPr>
    </w:p>
    <w:tbl>
      <w:tblPr>
        <w:tblStyle w:val="a0"/>
        <w:tblW w:w="927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35"/>
        <w:gridCol w:w="4605"/>
        <w:gridCol w:w="1650"/>
        <w:gridCol w:w="1680"/>
      </w:tblGrid>
      <w:tr w:rsidR="006F6E04" w14:paraId="61287C95" w14:textId="77777777" w:rsidTr="00B678F2">
        <w:tc>
          <w:tcPr>
            <w:tcW w:w="13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58C14" w14:textId="77777777" w:rsidR="006F6E04" w:rsidRDefault="00B67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Period</w:t>
            </w:r>
          </w:p>
        </w:tc>
        <w:tc>
          <w:tcPr>
            <w:tcW w:w="460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BD4BA" w14:textId="77777777" w:rsidR="006F6E04" w:rsidRDefault="00B67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Task</w:t>
            </w:r>
          </w:p>
        </w:tc>
        <w:tc>
          <w:tcPr>
            <w:tcW w:w="16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CA7FB" w14:textId="77777777" w:rsidR="006F6E04" w:rsidRDefault="00B67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Start Date</w:t>
            </w:r>
          </w:p>
        </w:tc>
        <w:tc>
          <w:tcPr>
            <w:tcW w:w="1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51BCE" w14:textId="77777777" w:rsidR="006F6E04" w:rsidRDefault="00B67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End Date</w:t>
            </w:r>
          </w:p>
        </w:tc>
      </w:tr>
      <w:tr w:rsidR="006F6E04" w14:paraId="5B9A7675" w14:textId="77777777" w:rsidTr="00B678F2">
        <w:trPr>
          <w:trHeight w:val="267"/>
        </w:trPr>
        <w:tc>
          <w:tcPr>
            <w:tcW w:w="13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05CA8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52F94E3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D6FABF8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0252B52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CFBEE16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7E9A13A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8DB02BD" w14:textId="77777777" w:rsidR="006F6E04" w:rsidRDefault="00B67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Pre-Testing</w:t>
            </w: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4F03E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Secure Browser posted on the portal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13D5D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 06/01/2026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BCD2A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 06/01/2026 </w:t>
            </w:r>
          </w:p>
        </w:tc>
      </w:tr>
      <w:tr w:rsidR="006F6E04" w14:paraId="6A4B4C83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F5B2B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95357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ClearCourse</w:t>
            </w:r>
            <w:proofErr w:type="spellEnd"/>
            <w:r>
              <w:rPr>
                <w:rFonts w:ascii="Calibri" w:eastAsia="Calibri" w:hAnsi="Calibri" w:cs="Calibri"/>
              </w:rPr>
              <w:t xml:space="preserve"> LMS go-live with Screener content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F1ED4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Wed 07/01/2026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E65FD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Wed 07/01/2026 </w:t>
            </w:r>
          </w:p>
        </w:tc>
      </w:tr>
      <w:tr w:rsidR="006F6E04" w14:paraId="6AF1B1FE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320DE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0D857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TIDE go-live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84677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212121"/>
              </w:rPr>
            </w:pPr>
            <w:r>
              <w:rPr>
                <w:rFonts w:ascii="Calibri" w:eastAsia="Calibri" w:hAnsi="Calibri" w:cs="Calibri"/>
                <w:color w:val="212121"/>
              </w:rPr>
              <w:t xml:space="preserve">Fri 07/31/2026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41A4C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212121"/>
              </w:rPr>
            </w:pPr>
            <w:r>
              <w:rPr>
                <w:rFonts w:ascii="Calibri" w:eastAsia="Calibri" w:hAnsi="Calibri" w:cs="Calibri"/>
                <w:color w:val="212121"/>
              </w:rPr>
              <w:t xml:space="preserve">Fri 07/31/2026 </w:t>
            </w:r>
          </w:p>
        </w:tc>
      </w:tr>
      <w:tr w:rsidR="006F6E04" w14:paraId="6CB2B949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65C0D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464574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Initial Material Order (IMO) Window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327BE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Thu 10/29/2026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86B20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Thu 11/12/2026 </w:t>
            </w:r>
          </w:p>
        </w:tc>
      </w:tr>
      <w:tr w:rsidR="006F6E04" w14:paraId="3CB48C6B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B1FBB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D064D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TIDE offline for Summative updates (likely N/A)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788BF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Early Nov 2026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F5D9E2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Early Nov 2026 </w:t>
            </w:r>
          </w:p>
        </w:tc>
      </w:tr>
      <w:tr w:rsidR="006F6E04" w14:paraId="06926BB5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AC20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73DDD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TIDE go-live for Summative updates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D1309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Early Nov 2026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0329C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Early Nov 2026 </w:t>
            </w:r>
          </w:p>
        </w:tc>
      </w:tr>
      <w:tr w:rsidR="006F6E04" w14:paraId="2F164D4D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ABAD9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EE43B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ClearCourse</w:t>
            </w:r>
            <w:proofErr w:type="spellEnd"/>
            <w:r>
              <w:rPr>
                <w:rFonts w:ascii="Calibri" w:eastAsia="Calibri" w:hAnsi="Calibri" w:cs="Calibri"/>
              </w:rPr>
              <w:t xml:space="preserve"> LMS go-live with Summative content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69DA1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Tue 12/01/2026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79D611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Tue 12/01/2026 </w:t>
            </w:r>
          </w:p>
        </w:tc>
      </w:tr>
      <w:tr w:rsidR="006F6E04" w14:paraId="1764CCC5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05805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D7182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Summative materials due in district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8832F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01/08/2027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D7EC3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01/08/2027 </w:t>
            </w:r>
          </w:p>
        </w:tc>
      </w:tr>
      <w:tr w:rsidR="006F6E04" w14:paraId="15A679B9" w14:textId="77777777" w:rsidTr="00B678F2">
        <w:trPr>
          <w:trHeight w:val="144"/>
        </w:trPr>
        <w:tc>
          <w:tcPr>
            <w:tcW w:w="13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05173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3A115EE0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477196C2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6BB17314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1198C7F8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2D3C38C1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7A5A1EC6" w14:textId="77777777" w:rsidR="006F6E04" w:rsidRDefault="00B67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Testing</w:t>
            </w: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5B89E3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Reporting </w:t>
            </w:r>
            <w:proofErr w:type="gramStart"/>
            <w:r>
              <w:rPr>
                <w:rFonts w:ascii="Calibri" w:eastAsia="Calibri" w:hAnsi="Calibri" w:cs="Calibri"/>
              </w:rPr>
              <w:t>go</w:t>
            </w:r>
            <w:proofErr w:type="gramEnd"/>
            <w:r>
              <w:rPr>
                <w:rFonts w:ascii="Calibri" w:eastAsia="Calibri" w:hAnsi="Calibri" w:cs="Calibri"/>
              </w:rPr>
              <w:t xml:space="preserve">-live for ELPA21 &amp; Alt ELPA Screener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5C253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07/31/2026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CC38A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212121"/>
              </w:rPr>
            </w:pPr>
            <w:r>
              <w:rPr>
                <w:rFonts w:ascii="Calibri" w:eastAsia="Calibri" w:hAnsi="Calibri" w:cs="Calibri"/>
                <w:color w:val="212121"/>
              </w:rPr>
              <w:t xml:space="preserve">Fri, July 16, </w:t>
            </w:r>
            <w:proofErr w:type="gramStart"/>
            <w:r>
              <w:rPr>
                <w:rFonts w:ascii="Calibri" w:eastAsia="Calibri" w:hAnsi="Calibri" w:cs="Calibri"/>
                <w:color w:val="212121"/>
              </w:rPr>
              <w:t>2027</w:t>
            </w:r>
            <w:proofErr w:type="gramEnd"/>
            <w:r>
              <w:rPr>
                <w:rFonts w:ascii="Calibri" w:eastAsia="Calibri" w:hAnsi="Calibri" w:cs="Calibri"/>
                <w:color w:val="212121"/>
              </w:rPr>
              <w:t xml:space="preserve"> </w:t>
            </w:r>
          </w:p>
        </w:tc>
      </w:tr>
      <w:tr w:rsidR="006F6E04" w14:paraId="52FA0B1F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879F6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B9E59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ELPA21 &amp; Alt ELPA Screener Test Windows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676DA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07/31/2026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A5DB7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07/16/2027 </w:t>
            </w:r>
          </w:p>
        </w:tc>
      </w:tr>
      <w:tr w:rsidR="006F6E04" w14:paraId="3779D029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995B4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0F462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Future KG Screener Test Window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C0CDA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07/31/2026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5B1FB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07/16/2027 </w:t>
            </w:r>
          </w:p>
        </w:tc>
      </w:tr>
      <w:tr w:rsidR="006F6E04" w14:paraId="37DAED38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396E6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0E5DF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KG Screener Test Window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8090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 01/04/2027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40B86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07/16/2027 </w:t>
            </w:r>
          </w:p>
        </w:tc>
      </w:tr>
      <w:tr w:rsidR="006F6E04" w14:paraId="6D447981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5981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3593BC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Additional Material Order (AMO) Window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18662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 01/11/2027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D5DCE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03/05/2027 </w:t>
            </w:r>
          </w:p>
        </w:tc>
      </w:tr>
      <w:tr w:rsidR="006F6E04" w14:paraId="03A14B76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6499D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300B2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ELPA21 &amp; Alt ELPA Summative Test Windows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EA5D3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 01/25/2027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C5E7A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03/12/2027 </w:t>
            </w:r>
          </w:p>
        </w:tc>
      </w:tr>
      <w:tr w:rsidR="006F6E04" w14:paraId="111B5ED9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898E0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DAD41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ELPA21 &amp; Alt ELPA Summative Non-Participation Code Window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C7552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Tue 01/26/2027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4DBB69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 03/29/2027 </w:t>
            </w:r>
          </w:p>
        </w:tc>
      </w:tr>
      <w:tr w:rsidR="006F6E04" w14:paraId="23C4D23A" w14:textId="77777777" w:rsidTr="00B678F2">
        <w:trPr>
          <w:trHeight w:val="144"/>
        </w:trPr>
        <w:tc>
          <w:tcPr>
            <w:tcW w:w="13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26B0B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77A17862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8943D51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3A010DB0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5576FACB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50802020" w14:textId="77777777" w:rsidR="006F6E04" w:rsidRDefault="00B67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Post Testing</w:t>
            </w: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D586B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Last day for print vendor to receive Summative materials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5F72F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03/19/2027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898A5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03/19/2027 </w:t>
            </w:r>
          </w:p>
        </w:tc>
      </w:tr>
      <w:tr w:rsidR="006F6E04" w14:paraId="231ECE7C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1BE48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A760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Alt ELPA Summative SDFs to state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FAD1D6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Tue 03/30/2027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0CEEA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Tue 03/30/2027 </w:t>
            </w:r>
          </w:p>
        </w:tc>
      </w:tr>
      <w:tr w:rsidR="006F6E04" w14:paraId="09EBD4C4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43EF7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0745B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Non-Participation (Special) Code report to state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C8CD2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04/09/2027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30BE3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Fri 04/09/2027 </w:t>
            </w:r>
          </w:p>
        </w:tc>
      </w:tr>
      <w:tr w:rsidR="006F6E04" w14:paraId="3EB752E2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E19C0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EBD95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Reporting </w:t>
            </w:r>
            <w:proofErr w:type="gramStart"/>
            <w:r>
              <w:rPr>
                <w:rFonts w:ascii="Calibri" w:eastAsia="Calibri" w:hAnsi="Calibri" w:cs="Calibri"/>
              </w:rPr>
              <w:t>go</w:t>
            </w:r>
            <w:proofErr w:type="gramEnd"/>
            <w:r>
              <w:rPr>
                <w:rFonts w:ascii="Calibri" w:eastAsia="Calibri" w:hAnsi="Calibri" w:cs="Calibri"/>
              </w:rPr>
              <w:t xml:space="preserve">-live for Alt ELPA Summative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BC702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 04/12/2027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E7550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 04/12/2027 </w:t>
            </w:r>
          </w:p>
        </w:tc>
      </w:tr>
      <w:tr w:rsidR="006F6E04" w14:paraId="04E47722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37342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96592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ELPA21 Summative SDFs to state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A6D87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Wed 04/14/2027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8A590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Wed 04/14/2027 </w:t>
            </w:r>
          </w:p>
        </w:tc>
      </w:tr>
      <w:tr w:rsidR="006F6E04" w14:paraId="349F298B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B0388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34A60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Reporting </w:t>
            </w:r>
            <w:proofErr w:type="gramStart"/>
            <w:r>
              <w:rPr>
                <w:rFonts w:ascii="Calibri" w:eastAsia="Calibri" w:hAnsi="Calibri" w:cs="Calibri"/>
              </w:rPr>
              <w:t>go</w:t>
            </w:r>
            <w:proofErr w:type="gramEnd"/>
            <w:r>
              <w:rPr>
                <w:rFonts w:ascii="Calibri" w:eastAsia="Calibri" w:hAnsi="Calibri" w:cs="Calibri"/>
              </w:rPr>
              <w:t xml:space="preserve">-live for ELPA21 Summative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C93A24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 04/26/2027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834D1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 04/26/2027 </w:t>
            </w:r>
          </w:p>
        </w:tc>
      </w:tr>
      <w:tr w:rsidR="006F6E04" w14:paraId="2F743CA5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7776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8CC06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Late batch ELPA21 &amp; Alt ELPA SDFs to state (if needed)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F7DA12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Late June 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5C0DA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Late June 2027 </w:t>
            </w:r>
          </w:p>
        </w:tc>
      </w:tr>
      <w:tr w:rsidR="006F6E04" w14:paraId="371334E4" w14:textId="77777777" w:rsidTr="00B678F2">
        <w:trPr>
          <w:trHeight w:val="144"/>
        </w:trPr>
        <w:tc>
          <w:tcPr>
            <w:tcW w:w="13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74A6E" w14:textId="77777777" w:rsidR="006F6E04" w:rsidRDefault="006F6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F122F" w14:textId="77777777" w:rsidR="006F6E04" w:rsidRDefault="00B678F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Final ELPA21 &amp; Alt ELPA Screener SDFs to state 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698610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Wed 08/04/2027 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910B8" w14:textId="77777777" w:rsidR="006F6E04" w:rsidRDefault="00B678F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Wed 08/04/2027 </w:t>
            </w:r>
          </w:p>
        </w:tc>
      </w:tr>
    </w:tbl>
    <w:p w14:paraId="76E0E4B1" w14:textId="77777777" w:rsidR="006F6E04" w:rsidRDefault="006F6E04">
      <w:pPr>
        <w:spacing w:line="259" w:lineRule="auto"/>
        <w:ind w:left="1440" w:hanging="1440"/>
      </w:pPr>
    </w:p>
    <w:sectPr w:rsidR="006F6E04" w:rsidSect="00B678F2">
      <w:pgSz w:w="12240" w:h="15840"/>
      <w:pgMar w:top="810" w:right="1440" w:bottom="81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9B4BEC-9F2C-4410-BFE3-46D395B09430}"/>
    <w:embedBold r:id="rId2" w:fontKey="{AFC6FA3C-51F8-490F-AB76-E2A161C574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25422E0-9995-4686-99EE-95A045BAC8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E04"/>
    <w:rsid w:val="006F6E04"/>
    <w:rsid w:val="00A62006"/>
    <w:rsid w:val="00AE3C0B"/>
    <w:rsid w:val="00B678F2"/>
    <w:rsid w:val="00D4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8E2A3"/>
  <w15:docId w15:val="{59581DE5-3395-4FA8-AC1D-72A374607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350</Words>
  <Characters>1925</Characters>
  <Application>Microsoft Office Word</Application>
  <DocSecurity>2</DocSecurity>
  <Lines>160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Wredt, Rhonda</dc:creator>
  <cp:lastModifiedBy>Wredt, Rhonda</cp:lastModifiedBy>
  <cp:revision>3</cp:revision>
  <dcterms:created xsi:type="dcterms:W3CDTF">2026-05-04T20:08:00Z</dcterms:created>
  <dcterms:modified xsi:type="dcterms:W3CDTF">2026-05-04T20:12:00Z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ff96f3-febb-4d97-abce-da8759adbf29_Enabled">
    <vt:lpwstr>true</vt:lpwstr>
  </property>
  <property fmtid="{D5CDD505-2E9C-101B-9397-08002B2CF9AE}" pid="3" name="MSIP_Label_7aff96f3-febb-4d97-abce-da8759adbf29_SetDate">
    <vt:lpwstr>2026-05-04T19:47:25Z</vt:lpwstr>
  </property>
  <property fmtid="{D5CDD505-2E9C-101B-9397-08002B2CF9AE}" pid="4" name="MSIP_Label_7aff96f3-febb-4d97-abce-da8759adbf29_Method">
    <vt:lpwstr>Standard</vt:lpwstr>
  </property>
  <property fmtid="{D5CDD505-2E9C-101B-9397-08002B2CF9AE}" pid="5" name="MSIP_Label_7aff96f3-febb-4d97-abce-da8759adbf29_Name">
    <vt:lpwstr>Confidential</vt:lpwstr>
  </property>
  <property fmtid="{D5CDD505-2E9C-101B-9397-08002B2CF9AE}" pid="6" name="MSIP_Label_7aff96f3-febb-4d97-abce-da8759adbf29_SiteId">
    <vt:lpwstr>9981678a-3c4d-40f7-9624-f41a08565121</vt:lpwstr>
  </property>
  <property fmtid="{D5CDD505-2E9C-101B-9397-08002B2CF9AE}" pid="7" name="MSIP_Label_7aff96f3-febb-4d97-abce-da8759adbf29_ActionId">
    <vt:lpwstr>9e1a8727-d982-4c59-a169-622ec6d84d0b</vt:lpwstr>
  </property>
  <property fmtid="{D5CDD505-2E9C-101B-9397-08002B2CF9AE}" pid="8" name="MSIP_Label_7aff96f3-febb-4d97-abce-da8759adbf29_ContentBits">
    <vt:lpwstr>0</vt:lpwstr>
  </property>
  <property fmtid="{D5CDD505-2E9C-101B-9397-08002B2CF9AE}" pid="9" name="MSIP_Label_7aff96f3-febb-4d97-abce-da8759adbf29_Tag">
    <vt:lpwstr>10, 3, 0, 1</vt:lpwstr>
  </property>
</Properties>
</file>