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8E08" w14:textId="650FE7A8" w:rsidR="00681BB0" w:rsidRDefault="00681BB0" w:rsidP="00681BB0">
      <w:pPr>
        <w:jc w:val="center"/>
        <w:rPr>
          <w:rFonts w:ascii="Myriad Pro" w:hAnsi="Myriad Pro"/>
          <w:b/>
          <w:color w:val="009999"/>
          <w:sz w:val="28"/>
        </w:rPr>
      </w:pPr>
    </w:p>
    <w:p w14:paraId="60DC61D1" w14:textId="77777777" w:rsidR="00681BB0" w:rsidRDefault="00681BB0">
      <w:pPr>
        <w:rPr>
          <w:rFonts w:ascii="Myriad Pro" w:hAnsi="Myriad Pro"/>
          <w:b/>
          <w:color w:val="009999"/>
          <w:sz w:val="28"/>
        </w:rPr>
      </w:pPr>
    </w:p>
    <w:p w14:paraId="2D617DA5" w14:textId="3CE3B0FA" w:rsidR="00681BB0" w:rsidRDefault="00681BB0" w:rsidP="00681BB0">
      <w:pPr>
        <w:jc w:val="center"/>
        <w:rPr>
          <w:rFonts w:ascii="Myriad Pro" w:hAnsi="Myriad Pro"/>
          <w:b/>
          <w:color w:val="009999"/>
          <w:sz w:val="28"/>
        </w:rPr>
      </w:pPr>
    </w:p>
    <w:p w14:paraId="5A5B32E2" w14:textId="0AFF8CDF" w:rsidR="00681BB0" w:rsidRDefault="00843D53">
      <w:pPr>
        <w:rPr>
          <w:rFonts w:ascii="Myriad Pro" w:hAnsi="Myriad Pro"/>
          <w:b/>
          <w:color w:val="009999"/>
          <w:sz w:val="28"/>
        </w:rPr>
      </w:pPr>
      <w:r>
        <w:rPr>
          <w:rFonts w:ascii="Myriad Pro" w:hAnsi="Myriad Pro"/>
          <w:b/>
          <w:noProof/>
          <w:color w:val="009999"/>
          <w:sz w:val="28"/>
        </w:rPr>
        <w:drawing>
          <wp:inline distT="0" distB="0" distL="0" distR="0" wp14:anchorId="08CC00EF" wp14:editId="36ACCBB4">
            <wp:extent cx="5943600" cy="1130935"/>
            <wp:effectExtent l="0" t="0" r="0" b="0"/>
            <wp:docPr id="1102721465"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21465" name="Picture 1" descr="A black and grey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30935"/>
                    </a:xfrm>
                    <a:prstGeom prst="rect">
                      <a:avLst/>
                    </a:prstGeom>
                  </pic:spPr>
                </pic:pic>
              </a:graphicData>
            </a:graphic>
          </wp:inline>
        </w:drawing>
      </w:r>
    </w:p>
    <w:p w14:paraId="7E61A603" w14:textId="032ABB01" w:rsidR="00681BB0" w:rsidRDefault="00681BB0">
      <w:pPr>
        <w:rPr>
          <w:rFonts w:ascii="Myriad Pro" w:hAnsi="Myriad Pro"/>
          <w:b/>
          <w:color w:val="009999"/>
          <w:sz w:val="28"/>
        </w:rPr>
      </w:pPr>
    </w:p>
    <w:p w14:paraId="1954B6DC" w14:textId="27B1FB7A" w:rsidR="00681BB0" w:rsidRDefault="00681BB0" w:rsidP="00681BB0">
      <w:pPr>
        <w:jc w:val="right"/>
        <w:rPr>
          <w:rFonts w:ascii="Myriad Pro" w:hAnsi="Myriad Pro"/>
          <w:b/>
          <w:color w:val="009999"/>
          <w:sz w:val="48"/>
        </w:rPr>
      </w:pPr>
    </w:p>
    <w:p w14:paraId="600456D5" w14:textId="5B2D9BBC" w:rsidR="00681BB0" w:rsidRPr="00681BB0" w:rsidRDefault="007A3193" w:rsidP="00843D53">
      <w:pPr>
        <w:tabs>
          <w:tab w:val="left" w:pos="5444"/>
        </w:tabs>
        <w:rPr>
          <w:rFonts w:ascii="Myriad Pro" w:hAnsi="Myriad Pro"/>
          <w:b/>
          <w:color w:val="009999"/>
          <w:sz w:val="48"/>
        </w:rPr>
      </w:pPr>
      <w:r>
        <w:rPr>
          <w:rFonts w:ascii="Myriad Pro" w:hAnsi="Myriad Pro"/>
          <w:b/>
          <w:color w:val="009999"/>
          <w:sz w:val="48"/>
        </w:rPr>
        <w:tab/>
      </w:r>
    </w:p>
    <w:p w14:paraId="6E8B2D0C" w14:textId="1053679A" w:rsidR="00E7419A" w:rsidRDefault="00681BB0" w:rsidP="00681BB0">
      <w:pPr>
        <w:jc w:val="right"/>
        <w:rPr>
          <w:rFonts w:ascii="Myriad Pro" w:hAnsi="Myriad Pro"/>
          <w:b/>
          <w:smallCaps/>
          <w:sz w:val="48"/>
        </w:rPr>
      </w:pPr>
      <w:r w:rsidRPr="006B737B">
        <w:rPr>
          <w:rFonts w:ascii="Myriad Pro" w:hAnsi="Myriad Pro"/>
          <w:b/>
          <w:smallCaps/>
          <w:sz w:val="48"/>
        </w:rPr>
        <w:t>Local Perkins Application</w:t>
      </w:r>
      <w:r w:rsidR="005F0043">
        <w:rPr>
          <w:rFonts w:ascii="Myriad Pro" w:hAnsi="Myriad Pro"/>
          <w:b/>
          <w:smallCaps/>
          <w:sz w:val="48"/>
        </w:rPr>
        <w:t xml:space="preserve"> </w:t>
      </w:r>
    </w:p>
    <w:p w14:paraId="6095BCE9" w14:textId="1483CCA2" w:rsidR="00D53972" w:rsidRDefault="00D53972" w:rsidP="00681BB0">
      <w:pPr>
        <w:jc w:val="right"/>
        <w:rPr>
          <w:rFonts w:ascii="Myriad Pro" w:hAnsi="Myriad Pro"/>
          <w:b/>
          <w:smallCaps/>
          <w:sz w:val="48"/>
        </w:rPr>
      </w:pPr>
      <w:r w:rsidRPr="006B737B">
        <w:rPr>
          <w:rFonts w:ascii="Myriad Pro" w:hAnsi="Myriad Pro"/>
          <w:b/>
          <w:smallCaps/>
          <w:sz w:val="48"/>
        </w:rPr>
        <w:t>202</w:t>
      </w:r>
      <w:r w:rsidR="00C15369">
        <w:rPr>
          <w:rFonts w:ascii="Myriad Pro" w:hAnsi="Myriad Pro"/>
          <w:b/>
          <w:smallCaps/>
          <w:sz w:val="48"/>
        </w:rPr>
        <w:t>4</w:t>
      </w:r>
      <w:r w:rsidRPr="006B737B">
        <w:rPr>
          <w:rFonts w:ascii="Myriad Pro" w:hAnsi="Myriad Pro"/>
          <w:b/>
          <w:smallCaps/>
          <w:sz w:val="48"/>
        </w:rPr>
        <w:t>-202</w:t>
      </w:r>
      <w:r w:rsidR="00C15369">
        <w:rPr>
          <w:rFonts w:ascii="Myriad Pro" w:hAnsi="Myriad Pro"/>
          <w:b/>
          <w:smallCaps/>
          <w:sz w:val="48"/>
        </w:rPr>
        <w:t>8</w:t>
      </w:r>
    </w:p>
    <w:p w14:paraId="7FD95352" w14:textId="77777777" w:rsidR="00D53972" w:rsidRDefault="00D53972" w:rsidP="00681BB0">
      <w:pPr>
        <w:jc w:val="right"/>
        <w:rPr>
          <w:rFonts w:ascii="Myriad Pro" w:hAnsi="Myriad Pro"/>
          <w:b/>
          <w:smallCaps/>
          <w:sz w:val="48"/>
        </w:rPr>
      </w:pPr>
    </w:p>
    <w:p w14:paraId="3754BC7F" w14:textId="66A01C29" w:rsidR="00D53972" w:rsidRDefault="00AD37C7" w:rsidP="00681BB0">
      <w:pPr>
        <w:jc w:val="right"/>
        <w:rPr>
          <w:rFonts w:ascii="Myriad Pro" w:hAnsi="Myriad Pro"/>
          <w:b/>
          <w:smallCaps/>
          <w:sz w:val="48"/>
        </w:rPr>
      </w:pPr>
      <w:r>
        <w:rPr>
          <w:rFonts w:ascii="Myriad Pro" w:hAnsi="Myriad Pro"/>
          <w:b/>
          <w:smallCaps/>
          <w:sz w:val="48"/>
        </w:rPr>
        <w:t>Consortia</w:t>
      </w:r>
    </w:p>
    <w:p w14:paraId="7AD8927B" w14:textId="1EA14F3A" w:rsidR="00681BB0" w:rsidRPr="006B737B" w:rsidRDefault="00E7419A" w:rsidP="00681BB0">
      <w:pPr>
        <w:jc w:val="right"/>
        <w:rPr>
          <w:rFonts w:ascii="Myriad Pro" w:hAnsi="Myriad Pro"/>
          <w:b/>
          <w:smallCaps/>
          <w:sz w:val="48"/>
        </w:rPr>
      </w:pPr>
      <w:r>
        <w:rPr>
          <w:rFonts w:ascii="Myriad Pro" w:hAnsi="Myriad Pro"/>
          <w:b/>
          <w:smallCaps/>
          <w:sz w:val="48"/>
        </w:rPr>
        <w:t xml:space="preserve"> </w:t>
      </w:r>
    </w:p>
    <w:p w14:paraId="1B29F5C7" w14:textId="1457F571" w:rsidR="00681BB0" w:rsidRDefault="00681BB0" w:rsidP="00681BB0">
      <w:pPr>
        <w:jc w:val="center"/>
        <w:rPr>
          <w:rFonts w:ascii="Myriad Pro" w:hAnsi="Myriad Pro"/>
          <w:b/>
          <w:sz w:val="28"/>
        </w:rPr>
      </w:pPr>
    </w:p>
    <w:p w14:paraId="0D6FA6C0" w14:textId="6FABEB49" w:rsidR="00D53972" w:rsidRDefault="00D53972" w:rsidP="00681BB0">
      <w:pPr>
        <w:jc w:val="center"/>
        <w:rPr>
          <w:rFonts w:ascii="Myriad Pro" w:hAnsi="Myriad Pro"/>
          <w:b/>
          <w:sz w:val="28"/>
        </w:rPr>
      </w:pPr>
    </w:p>
    <w:p w14:paraId="316E40D0" w14:textId="5260D77A" w:rsidR="00D53972" w:rsidRDefault="00D53972" w:rsidP="00681BB0">
      <w:pPr>
        <w:jc w:val="center"/>
        <w:rPr>
          <w:rFonts w:ascii="Myriad Pro" w:hAnsi="Myriad Pro"/>
          <w:b/>
          <w:sz w:val="28"/>
        </w:rPr>
      </w:pPr>
    </w:p>
    <w:p w14:paraId="68374480" w14:textId="1C46E096" w:rsidR="00D53972" w:rsidRPr="00681BB0" w:rsidRDefault="00D53972" w:rsidP="00681BB0">
      <w:pPr>
        <w:jc w:val="center"/>
        <w:rPr>
          <w:rFonts w:ascii="Myriad Pro" w:hAnsi="Myriad Pro"/>
          <w:b/>
          <w:sz w:val="28"/>
        </w:rPr>
      </w:pPr>
    </w:p>
    <w:p w14:paraId="78C00F49" w14:textId="77777777" w:rsidR="00C15369" w:rsidRPr="00C15369" w:rsidRDefault="00C15369" w:rsidP="00C15369">
      <w:pPr>
        <w:jc w:val="center"/>
        <w:rPr>
          <w:rFonts w:ascii="Myriad Pro" w:hAnsi="Myriad Pro"/>
          <w:b/>
          <w:color w:val="009999"/>
          <w:sz w:val="28"/>
        </w:rPr>
      </w:pPr>
    </w:p>
    <w:p w14:paraId="7B174EBD" w14:textId="4B25DE40" w:rsidR="00C15369" w:rsidRPr="00C15369" w:rsidRDefault="00C15369" w:rsidP="00C15369">
      <w:pPr>
        <w:jc w:val="center"/>
        <w:rPr>
          <w:rFonts w:ascii="Myriad Pro" w:hAnsi="Myriad Pro"/>
          <w:b/>
          <w:color w:val="009999"/>
          <w:sz w:val="28"/>
        </w:rPr>
      </w:pPr>
      <w:r w:rsidRPr="00C15369">
        <w:rPr>
          <w:rFonts w:ascii="Myriad Pro" w:hAnsi="Myriad Pro"/>
          <w:b/>
          <w:noProof/>
          <w:color w:val="009999"/>
          <w:sz w:val="28"/>
        </w:rPr>
        <mc:AlternateContent>
          <mc:Choice Requires="wps">
            <w:drawing>
              <wp:anchor distT="0" distB="0" distL="114300" distR="114300" simplePos="0" relativeHeight="251766784" behindDoc="0" locked="0" layoutInCell="1" allowOverlap="1" wp14:anchorId="5277532C" wp14:editId="2C691799">
                <wp:simplePos x="0" y="0"/>
                <wp:positionH relativeFrom="page">
                  <wp:posOffset>1043305</wp:posOffset>
                </wp:positionH>
                <wp:positionV relativeFrom="page">
                  <wp:posOffset>7631430</wp:posOffset>
                </wp:positionV>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yriad Pro" w:hAnsi="Myriad Pro"/>
                                <w:caps/>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0A080C17" w14:textId="1395C600" w:rsidR="00C15369" w:rsidRPr="00D60198" w:rsidRDefault="00C15369" w:rsidP="00C15369">
                                <w:pPr>
                                  <w:pStyle w:val="NoSpacing"/>
                                  <w:jc w:val="center"/>
                                  <w:rPr>
                                    <w:rFonts w:ascii="Myriad Pro" w:hAnsi="Myriad Pro"/>
                                    <w:caps/>
                                    <w:sz w:val="28"/>
                                    <w:szCs w:val="28"/>
                                  </w:rPr>
                                </w:pPr>
                                <w:r>
                                  <w:rPr>
                                    <w:rFonts w:ascii="Myriad Pro" w:hAnsi="Myriad Pro"/>
                                    <w:caps/>
                                    <w:sz w:val="28"/>
                                    <w:szCs w:val="28"/>
                                  </w:rPr>
                                  <w:t>Office of career, technical, and adult education</w:t>
                                </w:r>
                              </w:p>
                            </w:sdtContent>
                          </w:sdt>
                          <w:p w14:paraId="71C47AB6" w14:textId="3F77F2CB" w:rsidR="00C15369" w:rsidRPr="00D60198" w:rsidRDefault="00877BD9" w:rsidP="00C15369">
                            <w:pPr>
                              <w:pStyle w:val="NoSpacing"/>
                              <w:jc w:val="center"/>
                              <w:rPr>
                                <w:rFonts w:ascii="Myriad Pro" w:hAnsi="Myriad Pro"/>
                                <w:caps/>
                              </w:rPr>
                            </w:pPr>
                            <w:sdt>
                              <w:sdtPr>
                                <w:rPr>
                                  <w:rFonts w:ascii="Myriad Pro" w:hAnsi="Myriad Pro"/>
                                  <w:caps/>
                                </w:rPr>
                                <w:alias w:val="Company"/>
                                <w:tag w:val=""/>
                                <w:id w:val="-661235724"/>
                                <w:dataBinding w:prefixMappings="xmlns:ns0='http://schemas.openxmlformats.org/officeDocument/2006/extended-properties' " w:xpath="/ns0:Properties[1]/ns0:Company[1]" w:storeItemID="{6668398D-A668-4E3E-A5EB-62B293D839F1}"/>
                                <w:text/>
                              </w:sdtPr>
                              <w:sdtEndPr/>
                              <w:sdtContent>
                                <w:r w:rsidR="00C15369">
                                  <w:rPr>
                                    <w:rFonts w:ascii="Myriad Pro" w:hAnsi="Myriad Pro"/>
                                    <w:caps/>
                                  </w:rPr>
                                  <w:t>Nebraska Department of Education</w:t>
                                </w:r>
                              </w:sdtContent>
                            </w:sdt>
                          </w:p>
                          <w:p w14:paraId="19A48657" w14:textId="169763A9" w:rsidR="00C15369" w:rsidRDefault="00877BD9" w:rsidP="00576C43">
                            <w:pPr>
                              <w:pStyle w:val="NoSpacing"/>
                              <w:jc w:val="center"/>
                              <w:rPr>
                                <w:caps/>
                                <w:color w:val="262626" w:themeColor="text1" w:themeTint="D9"/>
                              </w:rPr>
                            </w:pPr>
                            <w:sdt>
                              <w:sdtPr>
                                <w:rPr>
                                  <w:rFonts w:ascii="Myriad Pro" w:hAnsi="Myriad Pro"/>
                                </w:rPr>
                                <w:alias w:val="Address"/>
                                <w:tag w:val=""/>
                                <w:id w:val="171227497"/>
                                <w:dataBinding w:prefixMappings="xmlns:ns0='http://schemas.microsoft.com/office/2006/coverPageProps' " w:xpath="/ns0:CoverPageProperties[1]/ns0:CompanyAddress[1]" w:storeItemID="{55AF091B-3C7A-41E3-B477-F2FDAA23CFDA}"/>
                                <w:text/>
                              </w:sdtPr>
                              <w:sdtEndPr/>
                              <w:sdtContent>
                                <w:r w:rsidR="00576C43" w:rsidRPr="00576C43">
                                  <w:rPr>
                                    <w:rFonts w:ascii="Myriad Pro" w:hAnsi="Myriad Pro"/>
                                  </w:rPr>
                                  <w:t>500 S. 84th Street, 2nd Floor Lincoln NE, 68510-2611</w:t>
                                </w:r>
                              </w:sdtContent>
                            </w:sdt>
                          </w:p>
                          <w:p w14:paraId="57C27293" w14:textId="77777777" w:rsidR="00C15369" w:rsidRDefault="00C15369" w:rsidP="00C15369">
                            <w:pPr>
                              <w:pStyle w:val="NoSpacing"/>
                              <w:jc w:val="center"/>
                              <w:rPr>
                                <w:caps/>
                                <w:color w:val="262626" w:themeColor="text1" w:themeTint="D9"/>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5277532C" id="_x0000_t202" coordsize="21600,21600" o:spt="202" path="m,l,21600r21600,l21600,xe">
                <v:stroke joinstyle="miter"/>
                <v:path gradientshapeok="t" o:connecttype="rect"/>
              </v:shapetype>
              <v:shape id="Text Box 112" o:spid="_x0000_s1026" type="#_x0000_t202" style="position:absolute;left:0;text-align:left;margin-left:82.15pt;margin-top:600.9pt;width:453pt;height:51.4pt;z-index:251766784;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1RXgIAAC0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" filled="f" stroked="f" strokeweight=".5pt">
                <v:textbox inset="0,0,0,0">
                  <w:txbxContent>
                    <w:sdt>
                      <w:sdtPr>
                        <w:rPr>
                          <w:rFonts w:ascii="Myriad Pro" w:hAnsi="Myriad Pro"/>
                          <w:caps/>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0A080C17" w14:textId="1395C600" w:rsidR="00C15369" w:rsidRPr="00D60198" w:rsidRDefault="00C15369" w:rsidP="00C15369">
                          <w:pPr>
                            <w:pStyle w:val="NoSpacing"/>
                            <w:jc w:val="center"/>
                            <w:rPr>
                              <w:rFonts w:ascii="Myriad Pro" w:hAnsi="Myriad Pro"/>
                              <w:caps/>
                              <w:sz w:val="28"/>
                              <w:szCs w:val="28"/>
                            </w:rPr>
                          </w:pPr>
                          <w:r>
                            <w:rPr>
                              <w:rFonts w:ascii="Myriad Pro" w:hAnsi="Myriad Pro"/>
                              <w:caps/>
                              <w:sz w:val="28"/>
                              <w:szCs w:val="28"/>
                            </w:rPr>
                            <w:t>Office of career, technical, and adult education</w:t>
                          </w:r>
                        </w:p>
                      </w:sdtContent>
                    </w:sdt>
                    <w:p w14:paraId="71C47AB6" w14:textId="3F77F2CB" w:rsidR="00C15369" w:rsidRPr="00D60198" w:rsidRDefault="00877BD9" w:rsidP="00C15369">
                      <w:pPr>
                        <w:pStyle w:val="NoSpacing"/>
                        <w:jc w:val="center"/>
                        <w:rPr>
                          <w:rFonts w:ascii="Myriad Pro" w:hAnsi="Myriad Pro"/>
                          <w:caps/>
                        </w:rPr>
                      </w:pPr>
                      <w:sdt>
                        <w:sdtPr>
                          <w:rPr>
                            <w:rFonts w:ascii="Myriad Pro" w:hAnsi="Myriad Pro"/>
                            <w:caps/>
                          </w:rPr>
                          <w:alias w:val="Company"/>
                          <w:tag w:val=""/>
                          <w:id w:val="-661235724"/>
                          <w:dataBinding w:prefixMappings="xmlns:ns0='http://schemas.openxmlformats.org/officeDocument/2006/extended-properties' " w:xpath="/ns0:Properties[1]/ns0:Company[1]" w:storeItemID="{6668398D-A668-4E3E-A5EB-62B293D839F1}"/>
                          <w:text/>
                        </w:sdtPr>
                        <w:sdtEndPr/>
                        <w:sdtContent>
                          <w:r w:rsidR="00C15369">
                            <w:rPr>
                              <w:rFonts w:ascii="Myriad Pro" w:hAnsi="Myriad Pro"/>
                              <w:caps/>
                            </w:rPr>
                            <w:t>Nebraska Department of Education</w:t>
                          </w:r>
                        </w:sdtContent>
                      </w:sdt>
                    </w:p>
                    <w:p w14:paraId="19A48657" w14:textId="169763A9" w:rsidR="00C15369" w:rsidRDefault="00877BD9" w:rsidP="00576C43">
                      <w:pPr>
                        <w:pStyle w:val="NoSpacing"/>
                        <w:jc w:val="center"/>
                        <w:rPr>
                          <w:caps/>
                          <w:color w:val="262626" w:themeColor="text1" w:themeTint="D9"/>
                        </w:rPr>
                      </w:pPr>
                      <w:sdt>
                        <w:sdtPr>
                          <w:rPr>
                            <w:rFonts w:ascii="Myriad Pro" w:hAnsi="Myriad Pro"/>
                          </w:rPr>
                          <w:alias w:val="Address"/>
                          <w:tag w:val=""/>
                          <w:id w:val="171227497"/>
                          <w:dataBinding w:prefixMappings="xmlns:ns0='http://schemas.microsoft.com/office/2006/coverPageProps' " w:xpath="/ns0:CoverPageProperties[1]/ns0:CompanyAddress[1]" w:storeItemID="{55AF091B-3C7A-41E3-B477-F2FDAA23CFDA}"/>
                          <w:text/>
                        </w:sdtPr>
                        <w:sdtEndPr/>
                        <w:sdtContent>
                          <w:r w:rsidR="00576C43" w:rsidRPr="00576C43">
                            <w:rPr>
                              <w:rFonts w:ascii="Myriad Pro" w:hAnsi="Myriad Pro"/>
                            </w:rPr>
                            <w:t>500 S. 84th Street, 2nd Floor Lincoln NE, 68510-2611</w:t>
                          </w:r>
                        </w:sdtContent>
                      </w:sdt>
                    </w:p>
                    <w:p w14:paraId="57C27293" w14:textId="77777777" w:rsidR="00C15369" w:rsidRDefault="00C15369" w:rsidP="00C15369">
                      <w:pPr>
                        <w:pStyle w:val="NoSpacing"/>
                        <w:jc w:val="center"/>
                        <w:rPr>
                          <w:caps/>
                          <w:color w:val="262626" w:themeColor="text1" w:themeTint="D9"/>
                        </w:rPr>
                      </w:pPr>
                    </w:p>
                  </w:txbxContent>
                </v:textbox>
                <w10:wrap type="square" anchorx="page" anchory="page"/>
              </v:shape>
            </w:pict>
          </mc:Fallback>
        </mc:AlternateContent>
      </w:r>
    </w:p>
    <w:p w14:paraId="4834A62A" w14:textId="77777777" w:rsidR="00C15369" w:rsidRPr="00C15369" w:rsidRDefault="00C15369" w:rsidP="00C15369">
      <w:pPr>
        <w:jc w:val="center"/>
        <w:rPr>
          <w:rFonts w:ascii="Myriad Pro" w:hAnsi="Myriad Pro"/>
          <w:b/>
          <w:color w:val="009999"/>
          <w:sz w:val="28"/>
        </w:rPr>
      </w:pPr>
    </w:p>
    <w:p w14:paraId="26D77CB1" w14:textId="77777777" w:rsidR="00C15369" w:rsidRPr="00C15369" w:rsidRDefault="00C15369" w:rsidP="00C15369">
      <w:pPr>
        <w:jc w:val="center"/>
        <w:rPr>
          <w:rFonts w:ascii="Myriad Pro" w:hAnsi="Myriad Pro"/>
          <w:b/>
          <w:color w:val="009999"/>
          <w:sz w:val="28"/>
        </w:rPr>
      </w:pPr>
    </w:p>
    <w:p w14:paraId="40AC5FA6" w14:textId="06CC27A7" w:rsidR="00C15369" w:rsidRDefault="00877BD9">
      <w:pPr>
        <w:rPr>
          <w:rFonts w:ascii="Myriad Pro" w:hAnsi="Myriad Pro"/>
          <w:caps/>
        </w:rPr>
      </w:pPr>
      <w:r w:rsidRPr="00C15369">
        <w:rPr>
          <w:rFonts w:ascii="Myriad Pro" w:hAnsi="Myriad Pro"/>
          <w:b/>
          <w:noProof/>
          <w:color w:val="009999"/>
          <w:sz w:val="28"/>
        </w:rPr>
        <w:drawing>
          <wp:anchor distT="0" distB="0" distL="114300" distR="114300" simplePos="0" relativeHeight="251764736" behindDoc="0" locked="0" layoutInCell="1" allowOverlap="1" wp14:anchorId="33D74734" wp14:editId="5FDA51BA">
            <wp:simplePos x="0" y="0"/>
            <wp:positionH relativeFrom="column">
              <wp:posOffset>3403049</wp:posOffset>
            </wp:positionH>
            <wp:positionV relativeFrom="page">
              <wp:posOffset>8641607</wp:posOffset>
            </wp:positionV>
            <wp:extent cx="909320" cy="909320"/>
            <wp:effectExtent l="0" t="0" r="5080"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fault.png"/>
                    <pic:cNvPicPr/>
                  </pic:nvPicPr>
                  <pic:blipFill>
                    <a:blip r:embed="rId9">
                      <a:extLst>
                        <a:ext uri="{28A0092B-C50C-407E-A947-70E740481C1C}">
                          <a14:useLocalDpi xmlns:a14="http://schemas.microsoft.com/office/drawing/2010/main" val="0"/>
                        </a:ext>
                      </a:extLst>
                    </a:blip>
                    <a:stretch>
                      <a:fillRect/>
                    </a:stretch>
                  </pic:blipFill>
                  <pic:spPr>
                    <a:xfrm>
                      <a:off x="0" y="0"/>
                      <a:ext cx="909320" cy="909320"/>
                    </a:xfrm>
                    <a:prstGeom prst="rect">
                      <a:avLst/>
                    </a:prstGeom>
                  </pic:spPr>
                </pic:pic>
              </a:graphicData>
            </a:graphic>
          </wp:anchor>
        </w:drawing>
      </w:r>
      <w:r w:rsidRPr="00C15369">
        <w:rPr>
          <w:rFonts w:ascii="Myriad Pro" w:hAnsi="Myriad Pro"/>
          <w:b/>
          <w:noProof/>
          <w:color w:val="009999"/>
          <w:sz w:val="28"/>
        </w:rPr>
        <w:drawing>
          <wp:anchor distT="0" distB="0" distL="114300" distR="114300" simplePos="0" relativeHeight="251765760" behindDoc="0" locked="0" layoutInCell="1" allowOverlap="1" wp14:anchorId="1A111D0C" wp14:editId="536AE3E5">
            <wp:simplePos x="0" y="0"/>
            <wp:positionH relativeFrom="column">
              <wp:posOffset>1546189</wp:posOffset>
            </wp:positionH>
            <wp:positionV relativeFrom="page">
              <wp:posOffset>8496300</wp:posOffset>
            </wp:positionV>
            <wp:extent cx="1216025" cy="1216025"/>
            <wp:effectExtent l="0" t="0" r="317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te-socialmedia-nebrask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6025" cy="1216025"/>
                    </a:xfrm>
                    <a:prstGeom prst="rect">
                      <a:avLst/>
                    </a:prstGeom>
                  </pic:spPr>
                </pic:pic>
              </a:graphicData>
            </a:graphic>
            <wp14:sizeRelH relativeFrom="margin">
              <wp14:pctWidth>0</wp14:pctWidth>
            </wp14:sizeRelH>
            <wp14:sizeRelV relativeFrom="margin">
              <wp14:pctHeight>0</wp14:pctHeight>
            </wp14:sizeRelV>
          </wp:anchor>
        </w:drawing>
      </w:r>
      <w:r w:rsidR="00C15369">
        <w:rPr>
          <w:rFonts w:ascii="Myriad Pro" w:hAnsi="Myriad Pro"/>
          <w:caps/>
        </w:rPr>
        <w:br w:type="page"/>
      </w:r>
    </w:p>
    <w:p w14:paraId="42AB0705" w14:textId="1E60A394" w:rsidR="00681BB0" w:rsidRPr="00681BB0" w:rsidRDefault="00681BB0" w:rsidP="00681BB0">
      <w:pPr>
        <w:jc w:val="center"/>
        <w:rPr>
          <w:rFonts w:ascii="Myriad Pro" w:hAnsi="Myriad Pro"/>
          <w:b/>
          <w:sz w:val="28"/>
        </w:rPr>
      </w:pPr>
      <w:r w:rsidRPr="00681BB0">
        <w:rPr>
          <w:rFonts w:ascii="Myriad Pro" w:hAnsi="Myriad Pro"/>
          <w:b/>
          <w:sz w:val="28"/>
        </w:rPr>
        <w:lastRenderedPageBreak/>
        <w:t xml:space="preserve">General Information </w:t>
      </w:r>
    </w:p>
    <w:p w14:paraId="7C702919" w14:textId="207D8262" w:rsidR="00681BB0" w:rsidRDefault="00681BB0" w:rsidP="00681BB0">
      <w:pPr>
        <w:rPr>
          <w:rFonts w:ascii="Myriad Pro" w:hAnsi="Myriad Pro"/>
          <w:b/>
          <w:color w:val="009999"/>
          <w:sz w:val="24"/>
        </w:rPr>
      </w:pPr>
    </w:p>
    <w:p w14:paraId="05CCA11C" w14:textId="771497F8" w:rsidR="00AF1656" w:rsidRPr="00DB34CE" w:rsidRDefault="00AF1656" w:rsidP="00AF1656">
      <w:pPr>
        <w:rPr>
          <w:rFonts w:ascii="Myriad Pro" w:hAnsi="Myriad Pro"/>
        </w:rPr>
      </w:pPr>
      <w:r w:rsidRPr="00DB34CE">
        <w:rPr>
          <w:rFonts w:ascii="Myriad Pro" w:hAnsi="Myriad Pro"/>
        </w:rPr>
        <w:t xml:space="preserve">Nebraska has a vibrant economy with an array of promising career opportunities for its citizens. To take full advantage of the region’s workforce options, students must be aware of the occupations that exist and earn the requisite secondary and postsecondary credentials to secure employment. Career and Technical Education (CTE) in Nebraska helps prepare students for postsecondary education and careers, both options and not one or the other. </w:t>
      </w:r>
    </w:p>
    <w:p w14:paraId="164D753C" w14:textId="77777777" w:rsidR="00AF1656" w:rsidRPr="00DB34CE" w:rsidRDefault="00AF1656" w:rsidP="00AF1656">
      <w:pPr>
        <w:rPr>
          <w:rFonts w:ascii="Myriad Pro" w:hAnsi="Myriad Pro"/>
        </w:rPr>
      </w:pPr>
    </w:p>
    <w:p w14:paraId="34972BE8" w14:textId="77777777" w:rsidR="00AF1656" w:rsidRPr="00DB34CE" w:rsidRDefault="00AF1656" w:rsidP="00AF1656">
      <w:pPr>
        <w:rPr>
          <w:rFonts w:ascii="Myriad Pro" w:hAnsi="Myriad Pro"/>
        </w:rPr>
      </w:pPr>
      <w:r w:rsidRPr="00DB34CE">
        <w:rPr>
          <w:rFonts w:ascii="Myriad Pro" w:hAnsi="Myriad Pro"/>
        </w:rPr>
        <w:t>The federal Strengthening Career and Technical Education for the 21</w:t>
      </w:r>
      <w:r w:rsidRPr="00DB34CE">
        <w:rPr>
          <w:rFonts w:ascii="Myriad Pro" w:hAnsi="Myriad Pro"/>
          <w:vertAlign w:val="superscript"/>
        </w:rPr>
        <w:t>st</w:t>
      </w:r>
      <w:r w:rsidRPr="00DB34CE">
        <w:rPr>
          <w:rFonts w:ascii="Myriad Pro" w:hAnsi="Myriad Pro"/>
        </w:rPr>
        <w:t xml:space="preserve"> Century Act (Perkins V) provides resources to support educators in developing the academic, technical, and employability knowledge and skills of secondary and postsecondary education students enrolling in CTE programming. </w:t>
      </w:r>
    </w:p>
    <w:p w14:paraId="267C2419" w14:textId="77777777" w:rsidR="00AF1656" w:rsidRPr="00DB34CE" w:rsidRDefault="00AF1656" w:rsidP="00AF1656">
      <w:pPr>
        <w:rPr>
          <w:rFonts w:ascii="Myriad Pro" w:hAnsi="Myriad Pro"/>
        </w:rPr>
      </w:pPr>
    </w:p>
    <w:p w14:paraId="03818B22" w14:textId="77777777" w:rsidR="00AF1656" w:rsidRPr="00DB34CE" w:rsidRDefault="00AF1656" w:rsidP="00AF1656">
      <w:pPr>
        <w:rPr>
          <w:rFonts w:ascii="Myriad Pro" w:hAnsi="Myriad Pro"/>
        </w:rPr>
      </w:pPr>
      <w:r w:rsidRPr="00DB34CE">
        <w:rPr>
          <w:rFonts w:ascii="Myriad Pro" w:hAnsi="Myriad Pro"/>
        </w:rPr>
        <w:t xml:space="preserve">This </w:t>
      </w:r>
      <w:r w:rsidRPr="00DB34CE">
        <w:rPr>
          <w:rFonts w:ascii="Myriad Pro" w:hAnsi="Myriad Pro"/>
          <w:b/>
        </w:rPr>
        <w:t>Local Perkins Application</w:t>
      </w:r>
      <w:r w:rsidRPr="00DB34CE">
        <w:rPr>
          <w:rFonts w:ascii="Myriad Pro" w:hAnsi="Myriad Pro"/>
        </w:rPr>
        <w:t xml:space="preserve"> must be completed by all secondary and postsecondary (stand-alone and consortia) CTE providers seeking federal funding through Perkins V. Staff from the Office of Career, Technical, and Adult Education at the Nebraska Department of Education (NDE) have created this document to assist you in developing a strong application for Perkins V funding, one based on information that surfaced as part of your reVISION process. </w:t>
      </w:r>
    </w:p>
    <w:p w14:paraId="1BC345BC" w14:textId="77777777" w:rsidR="00AF1656" w:rsidRPr="00DB34CE" w:rsidRDefault="00AF1656" w:rsidP="00AF1656">
      <w:pPr>
        <w:rPr>
          <w:rFonts w:ascii="Myriad Pro" w:hAnsi="Myriad Pro"/>
        </w:rPr>
      </w:pPr>
    </w:p>
    <w:p w14:paraId="2D57017C" w14:textId="0A72A8E1" w:rsidR="00AF1656" w:rsidRPr="00DB34CE" w:rsidRDefault="00AF1656" w:rsidP="00AF1656">
      <w:pPr>
        <w:rPr>
          <w:rFonts w:ascii="Myriad Pro" w:hAnsi="Myriad Pro"/>
        </w:rPr>
      </w:pPr>
      <w:r w:rsidRPr="005E31B7">
        <w:rPr>
          <w:rFonts w:ascii="Myriad Pro" w:hAnsi="Myriad Pro"/>
        </w:rPr>
        <w:t xml:space="preserve">The Local Perkins Application asks you to describe </w:t>
      </w:r>
      <w:r w:rsidR="005E31B7" w:rsidRPr="005E31B7">
        <w:rPr>
          <w:rFonts w:ascii="Myriad Pro" w:hAnsi="Myriad Pro"/>
        </w:rPr>
        <w:t xml:space="preserve">how your consortia will use federal funds to support schools </w:t>
      </w:r>
      <w:r w:rsidRPr="005E31B7">
        <w:rPr>
          <w:rFonts w:ascii="Myriad Pro" w:hAnsi="Myriad Pro"/>
        </w:rPr>
        <w:t>in strengthening CTE programming and expand student access to CTE programs. Under Perkins V, each state is required to submit a four-year</w:t>
      </w:r>
      <w:r w:rsidRPr="00DB34CE">
        <w:rPr>
          <w:rFonts w:ascii="Myriad Pro" w:hAnsi="Myriad Pro"/>
        </w:rPr>
        <w:t xml:space="preserve"> plan to the U.S. Department of Education, Office of Career, Technical, and Adult Education (OCTAE) covering the 202</w:t>
      </w:r>
      <w:r w:rsidR="00C15369">
        <w:rPr>
          <w:rFonts w:ascii="Myriad Pro" w:hAnsi="Myriad Pro"/>
        </w:rPr>
        <w:t>4</w:t>
      </w:r>
      <w:r w:rsidRPr="00DB34CE">
        <w:rPr>
          <w:rFonts w:ascii="Myriad Pro" w:hAnsi="Myriad Pro"/>
        </w:rPr>
        <w:t>-202</w:t>
      </w:r>
      <w:r w:rsidR="00C15369">
        <w:rPr>
          <w:rFonts w:ascii="Myriad Pro" w:hAnsi="Myriad Pro"/>
        </w:rPr>
        <w:t>8</w:t>
      </w:r>
      <w:r w:rsidRPr="00DB34CE">
        <w:rPr>
          <w:rFonts w:ascii="Myriad Pro" w:hAnsi="Myriad Pro"/>
        </w:rPr>
        <w:t xml:space="preserve"> academic years. Local CTE providers (districts, consortia, and community colleges) receiving a Perkins V grant allocation are also required to submit plans with the same timeline committed. Submission of this Local Perkins Application will fulfill that eligibility requirement. </w:t>
      </w:r>
    </w:p>
    <w:p w14:paraId="7DE0B0C2" w14:textId="278E732A" w:rsidR="00AF1656" w:rsidRDefault="00AF1656" w:rsidP="00AF1656">
      <w:pPr>
        <w:rPr>
          <w:rFonts w:ascii="Myriad Pro" w:hAnsi="Myriad Pro"/>
          <w:b/>
          <w:sz w:val="24"/>
        </w:rPr>
      </w:pPr>
    </w:p>
    <w:p w14:paraId="1EE4C73C" w14:textId="77777777" w:rsidR="00DB34CE" w:rsidRDefault="00DB34CE" w:rsidP="00AF1656">
      <w:pPr>
        <w:rPr>
          <w:rFonts w:ascii="Myriad Pro" w:hAnsi="Myriad Pro"/>
          <w:b/>
          <w:sz w:val="24"/>
        </w:rPr>
      </w:pPr>
    </w:p>
    <w:p w14:paraId="2FEA03F4" w14:textId="77777777" w:rsidR="00AF1656" w:rsidRDefault="00AF1656" w:rsidP="00AF1656">
      <w:pPr>
        <w:rPr>
          <w:rFonts w:ascii="Myriad Pro" w:hAnsi="Myriad Pro"/>
          <w:b/>
          <w:sz w:val="24"/>
        </w:rPr>
      </w:pPr>
    </w:p>
    <w:p w14:paraId="3FA67CAF" w14:textId="77777777" w:rsidR="00AF1656" w:rsidRDefault="00AF1656" w:rsidP="00AF1656">
      <w:pPr>
        <w:rPr>
          <w:rFonts w:ascii="Myriad Pro" w:hAnsi="Myriad Pro"/>
          <w:b/>
          <w:sz w:val="24"/>
        </w:rPr>
      </w:pPr>
      <w:r>
        <w:rPr>
          <w:rFonts w:ascii="Myriad Pro" w:hAnsi="Myriad Pro"/>
          <w:b/>
          <w:noProof/>
          <w:sz w:val="24"/>
        </w:rPr>
        <mc:AlternateContent>
          <mc:Choice Requires="wpg">
            <w:drawing>
              <wp:anchor distT="0" distB="0" distL="114300" distR="114300" simplePos="0" relativeHeight="251753472" behindDoc="0" locked="0" layoutInCell="1" allowOverlap="1" wp14:anchorId="108E8CA0" wp14:editId="47B5857B">
                <wp:simplePos x="0" y="0"/>
                <wp:positionH relativeFrom="column">
                  <wp:posOffset>675640</wp:posOffset>
                </wp:positionH>
                <wp:positionV relativeFrom="paragraph">
                  <wp:posOffset>53340</wp:posOffset>
                </wp:positionV>
                <wp:extent cx="4537113" cy="1340503"/>
                <wp:effectExtent l="0" t="0" r="0" b="0"/>
                <wp:wrapNone/>
                <wp:docPr id="1" name="Group 1"/>
                <wp:cNvGraphicFramePr/>
                <a:graphic xmlns:a="http://schemas.openxmlformats.org/drawingml/2006/main">
                  <a:graphicData uri="http://schemas.microsoft.com/office/word/2010/wordprocessingGroup">
                    <wpg:wgp>
                      <wpg:cNvGrpSpPr/>
                      <wpg:grpSpPr>
                        <a:xfrm>
                          <a:off x="0" y="0"/>
                          <a:ext cx="4537113" cy="1340503"/>
                          <a:chOff x="-6435" y="-10569"/>
                          <a:chExt cx="4539647" cy="1344248"/>
                        </a:xfrm>
                      </wpg:grpSpPr>
                      <wps:wsp>
                        <wps:cNvPr id="2" name="Rectangle 2"/>
                        <wps:cNvSpPr/>
                        <wps:spPr>
                          <a:xfrm>
                            <a:off x="424543" y="195943"/>
                            <a:ext cx="3382537" cy="8921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099268" y="554905"/>
                            <a:ext cx="860905" cy="778774"/>
                          </a:xfrm>
                          <a:prstGeom prst="rect">
                            <a:avLst/>
                          </a:prstGeom>
                          <a:solidFill>
                            <a:srgbClr val="FFFFFF"/>
                          </a:solidFill>
                          <a:ln w="9525">
                            <a:noFill/>
                            <a:miter lim="800000"/>
                            <a:headEnd/>
                            <a:tailEnd/>
                          </a:ln>
                        </wps:spPr>
                        <wps:txbx>
                          <w:txbxContent>
                            <w:p w14:paraId="78A72FAB" w14:textId="77777777" w:rsidR="00BD2269" w:rsidRPr="00EB04B4" w:rsidRDefault="00BD2269" w:rsidP="00AF1656">
                              <w:pPr>
                                <w:jc w:val="center"/>
                                <w:rPr>
                                  <w:rFonts w:ascii="Myriad Pro" w:hAnsi="Myriad Pro"/>
                                  <w:sz w:val="20"/>
                                </w:rPr>
                              </w:pPr>
                              <w:r>
                                <w:rPr>
                                  <w:rFonts w:ascii="Myriad Pro" w:hAnsi="Myriad Pro"/>
                                  <w:sz w:val="20"/>
                                </w:rPr>
                                <w:t xml:space="preserve">Complete Local Perkins Application </w:t>
                              </w:r>
                            </w:p>
                          </w:txbxContent>
                        </wps:txbx>
                        <wps:bodyPr rot="0" vert="horz" wrap="square" lIns="91440" tIns="45720" rIns="91440" bIns="45720" anchor="t" anchorCtr="0">
                          <a:spAutoFit/>
                        </wps:bodyPr>
                      </wps:wsp>
                      <wps:wsp>
                        <wps:cNvPr id="4" name="Text Box 2"/>
                        <wps:cNvSpPr txBox="1">
                          <a:spLocks noChangeArrowheads="1"/>
                        </wps:cNvSpPr>
                        <wps:spPr bwMode="auto">
                          <a:xfrm>
                            <a:off x="2296491" y="555128"/>
                            <a:ext cx="1115046" cy="440010"/>
                          </a:xfrm>
                          <a:prstGeom prst="rect">
                            <a:avLst/>
                          </a:prstGeom>
                          <a:solidFill>
                            <a:srgbClr val="FFFFFF"/>
                          </a:solidFill>
                          <a:ln w="9525">
                            <a:noFill/>
                            <a:miter lim="800000"/>
                            <a:headEnd/>
                            <a:tailEnd/>
                          </a:ln>
                        </wps:spPr>
                        <wps:txbx>
                          <w:txbxContent>
                            <w:p w14:paraId="40DCABE8" w14:textId="77777777" w:rsidR="00BD2269" w:rsidRPr="00EB04B4" w:rsidRDefault="00BD2269" w:rsidP="00AF1656">
                              <w:pPr>
                                <w:jc w:val="center"/>
                                <w:rPr>
                                  <w:rFonts w:ascii="Myriad Pro" w:hAnsi="Myriad Pro"/>
                                  <w:sz w:val="20"/>
                                </w:rPr>
                              </w:pPr>
                              <w:r>
                                <w:rPr>
                                  <w:rFonts w:ascii="Myriad Pro" w:hAnsi="Myriad Pro"/>
                                  <w:sz w:val="20"/>
                                </w:rPr>
                                <w:t>Create Annual Budget</w:t>
                              </w:r>
                            </w:p>
                          </w:txbxContent>
                        </wps:txbx>
                        <wps:bodyPr rot="0" vert="horz" wrap="square" lIns="91440" tIns="45720" rIns="91440" bIns="45720" anchor="t" anchorCtr="0">
                          <a:spAutoFit/>
                        </wps:bodyPr>
                      </wps:wsp>
                      <wps:wsp>
                        <wps:cNvPr id="6" name="Text Box 2"/>
                        <wps:cNvSpPr txBox="1">
                          <a:spLocks noChangeArrowheads="1"/>
                        </wps:cNvSpPr>
                        <wps:spPr bwMode="auto">
                          <a:xfrm>
                            <a:off x="3417530" y="576898"/>
                            <a:ext cx="1115682" cy="440010"/>
                          </a:xfrm>
                          <a:prstGeom prst="rect">
                            <a:avLst/>
                          </a:prstGeom>
                          <a:solidFill>
                            <a:srgbClr val="FFFFFF"/>
                          </a:solidFill>
                          <a:ln w="9525">
                            <a:noFill/>
                            <a:miter lim="800000"/>
                            <a:headEnd/>
                            <a:tailEnd/>
                          </a:ln>
                        </wps:spPr>
                        <wps:txbx>
                          <w:txbxContent>
                            <w:p w14:paraId="6CBBB5A0" w14:textId="77777777" w:rsidR="00BD2269" w:rsidRPr="00EB04B4" w:rsidRDefault="00BD2269" w:rsidP="00AF1656">
                              <w:pPr>
                                <w:jc w:val="center"/>
                                <w:rPr>
                                  <w:rFonts w:ascii="Myriad Pro" w:hAnsi="Myriad Pro"/>
                                  <w:sz w:val="20"/>
                                </w:rPr>
                              </w:pPr>
                              <w:r>
                                <w:rPr>
                                  <w:rFonts w:ascii="Myriad Pro" w:hAnsi="Myriad Pro"/>
                                  <w:sz w:val="20"/>
                                </w:rPr>
                                <w:t>Upload/Submit in GMS</w:t>
                              </w:r>
                            </w:p>
                          </w:txbxContent>
                        </wps:txbx>
                        <wps:bodyPr rot="0" vert="horz" wrap="square" lIns="91440" tIns="45720" rIns="91440" bIns="45720" anchor="t" anchorCtr="0">
                          <a:spAutoFit/>
                        </wps:bodyPr>
                      </wps:wsp>
                      <wps:wsp>
                        <wps:cNvPr id="7" name="Oval 7"/>
                        <wps:cNvSpPr/>
                        <wps:spPr>
                          <a:xfrm>
                            <a:off x="1349829" y="76200"/>
                            <a:ext cx="341630" cy="341630"/>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3ACDD" w14:textId="7D3EF64A" w:rsidR="00BD2269" w:rsidRDefault="00BD2269" w:rsidP="00AF1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6435" y="-10569"/>
                            <a:ext cx="527050" cy="528320"/>
                          </a:xfrm>
                          <a:prstGeom prst="rect">
                            <a:avLst/>
                          </a:prstGeom>
                        </pic:spPr>
                      </pic:pic>
                      <wps:wsp>
                        <wps:cNvPr id="10" name="Oval 10"/>
                        <wps:cNvSpPr/>
                        <wps:spPr>
                          <a:xfrm>
                            <a:off x="2677886" y="54429"/>
                            <a:ext cx="341630" cy="341630"/>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CC0D5" w14:textId="77777777" w:rsidR="00BD2269" w:rsidRDefault="00BD2269" w:rsidP="00AF1656">
                              <w:pPr>
                                <w:jc w:val="center"/>
                              </w:pPr>
                              <w:r>
                                <w:rPr>
                                  <w:noProof/>
                                </w:rPr>
                                <w:drawing>
                                  <wp:inline distT="0" distB="0" distL="0" distR="0" wp14:anchorId="7D0E9639" wp14:editId="33A609A9">
                                    <wp:extent cx="45720" cy="45720"/>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5720" cy="45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3809488" y="76157"/>
                            <a:ext cx="341630" cy="3416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D631A" w14:textId="77777777" w:rsidR="00BD2269" w:rsidRDefault="00BD2269" w:rsidP="00AF1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8E8CA0" id="Group 1" o:spid="_x0000_s1027" style="position:absolute;margin-left:53.2pt;margin-top:4.2pt;width:357.25pt;height:105.55pt;z-index:251753472;mso-width-relative:margin;mso-height-relative:margin" coordorigin="-64,-105" coordsize="45396,13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">
                <v:rect id="Rectangle 2" o:spid="_x0000_s1028" style="position:absolute;left:4245;top:1959;width:33825;height: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" fillcolor="#a5a5a5 [2092]" stroked="f" strokeweight="1pt"/>
                <v:shape id="_x0000_s1029" type="#_x0000_t202" style="position:absolute;left:10992;top:5549;width:8609;height:7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78A72FAB" w14:textId="77777777" w:rsidR="00BD2269" w:rsidRPr="00EB04B4" w:rsidRDefault="00BD2269" w:rsidP="00AF1656">
                        <w:pPr>
                          <w:jc w:val="center"/>
                          <w:rPr>
                            <w:rFonts w:ascii="Myriad Pro" w:hAnsi="Myriad Pro"/>
                            <w:sz w:val="20"/>
                          </w:rPr>
                        </w:pPr>
                        <w:r>
                          <w:rPr>
                            <w:rFonts w:ascii="Myriad Pro" w:hAnsi="Myriad Pro"/>
                            <w:sz w:val="20"/>
                          </w:rPr>
                          <w:t xml:space="preserve">Complete Local Perkins Application </w:t>
                        </w:r>
                      </w:p>
                    </w:txbxContent>
                  </v:textbox>
                </v:shape>
                <v:shape id="_x0000_s1030" type="#_x0000_t202" style="position:absolute;left:22964;top:5551;width:11151;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40DCABE8" w14:textId="77777777" w:rsidR="00BD2269" w:rsidRPr="00EB04B4" w:rsidRDefault="00BD2269" w:rsidP="00AF1656">
                        <w:pPr>
                          <w:jc w:val="center"/>
                          <w:rPr>
                            <w:rFonts w:ascii="Myriad Pro" w:hAnsi="Myriad Pro"/>
                            <w:sz w:val="20"/>
                          </w:rPr>
                        </w:pPr>
                        <w:r>
                          <w:rPr>
                            <w:rFonts w:ascii="Myriad Pro" w:hAnsi="Myriad Pro"/>
                            <w:sz w:val="20"/>
                          </w:rPr>
                          <w:t>Create Annual Budget</w:t>
                        </w:r>
                      </w:p>
                    </w:txbxContent>
                  </v:textbox>
                </v:shape>
                <v:shape id="_x0000_s1031" type="#_x0000_t202" style="position:absolute;left:34175;top:5768;width:11157;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6CBBB5A0" w14:textId="77777777" w:rsidR="00BD2269" w:rsidRPr="00EB04B4" w:rsidRDefault="00BD2269" w:rsidP="00AF1656">
                        <w:pPr>
                          <w:jc w:val="center"/>
                          <w:rPr>
                            <w:rFonts w:ascii="Myriad Pro" w:hAnsi="Myriad Pro"/>
                            <w:sz w:val="20"/>
                          </w:rPr>
                        </w:pPr>
                        <w:r>
                          <w:rPr>
                            <w:rFonts w:ascii="Myriad Pro" w:hAnsi="Myriad Pro"/>
                            <w:sz w:val="20"/>
                          </w:rPr>
                          <w:t>Upload/Submit in GMS</w:t>
                        </w:r>
                      </w:p>
                    </w:txbxContent>
                  </v:textbox>
                </v:shape>
                <v:oval id="Oval 7" o:spid="_x0000_s1032" style="position:absolute;left:13498;top:762;width:3416;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" fillcolor="#bfbfbf [2412]" strokecolor="black [3213]" strokeweight="1pt">
                  <v:stroke joinstyle="miter"/>
                  <v:textbox>
                    <w:txbxContent>
                      <w:p w14:paraId="7833ACDD" w14:textId="7D3EF64A" w:rsidR="00BD2269" w:rsidRDefault="00BD2269" w:rsidP="00AF1656">
                        <w:pPr>
                          <w:jc w:val="center"/>
                        </w:pP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3" type="#_x0000_t75" style="position:absolute;left:-64;top:-105;width:5270;height:5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">
                  <v:imagedata r:id="rId12" o:title="" chromakey="white"/>
                </v:shape>
                <v:oval id="Oval 10" o:spid="_x0000_s1034" style="position:absolute;left:26778;top:544;width:341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" fillcolor="#f2f2f2 [3052]" strokecolor="black [3213]" strokeweight="1pt">
                  <v:stroke joinstyle="miter"/>
                  <v:textbox>
                    <w:txbxContent>
                      <w:p w14:paraId="4FCCC0D5" w14:textId="77777777" w:rsidR="00BD2269" w:rsidRDefault="00BD2269" w:rsidP="00AF1656">
                        <w:pPr>
                          <w:jc w:val="center"/>
                        </w:pPr>
                        <w:r>
                          <w:rPr>
                            <w:noProof/>
                          </w:rPr>
                          <w:drawing>
                            <wp:inline distT="0" distB="0" distL="0" distR="0" wp14:anchorId="7D0E9639" wp14:editId="33A609A9">
                              <wp:extent cx="45720" cy="45720"/>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5720" cy="45720"/>
                                      </a:xfrm>
                                      <a:prstGeom prst="rect">
                                        <a:avLst/>
                                      </a:prstGeom>
                                    </pic:spPr>
                                  </pic:pic>
                                </a:graphicData>
                              </a:graphic>
                            </wp:inline>
                          </w:drawing>
                        </w:r>
                      </w:p>
                    </w:txbxContent>
                  </v:textbox>
                </v:oval>
                <v:oval id="Oval 11" o:spid="_x0000_s1035" style="position:absolute;left:38094;top:761;width:341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textbox>
                    <w:txbxContent>
                      <w:p w14:paraId="03CD631A" w14:textId="77777777" w:rsidR="00BD2269" w:rsidRDefault="00BD2269" w:rsidP="00AF1656">
                        <w:pPr>
                          <w:jc w:val="center"/>
                        </w:pPr>
                      </w:p>
                    </w:txbxContent>
                  </v:textbox>
                </v:oval>
              </v:group>
            </w:pict>
          </mc:Fallback>
        </mc:AlternateContent>
      </w:r>
      <w:r>
        <w:rPr>
          <w:rFonts w:ascii="Myriad Pro" w:hAnsi="Myriad Pro"/>
          <w:b/>
          <w:noProof/>
          <w:sz w:val="24"/>
        </w:rPr>
        <mc:AlternateContent>
          <mc:Choice Requires="wps">
            <w:drawing>
              <wp:anchor distT="0" distB="0" distL="114300" distR="114300" simplePos="0" relativeHeight="251751424" behindDoc="0" locked="0" layoutInCell="1" allowOverlap="1" wp14:anchorId="19CE91BC" wp14:editId="24B988CE">
                <wp:simplePos x="0" y="0"/>
                <wp:positionH relativeFrom="column">
                  <wp:posOffset>768874</wp:posOffset>
                </wp:positionH>
                <wp:positionV relativeFrom="paragraph">
                  <wp:posOffset>130810</wp:posOffset>
                </wp:positionV>
                <wp:extent cx="341630" cy="341630"/>
                <wp:effectExtent l="0" t="0" r="1270" b="1270"/>
                <wp:wrapNone/>
                <wp:docPr id="24" name="Oval 24"/>
                <wp:cNvGraphicFramePr/>
                <a:graphic xmlns:a="http://schemas.openxmlformats.org/drawingml/2006/main">
                  <a:graphicData uri="http://schemas.microsoft.com/office/word/2010/wordprocessingShape">
                    <wps:wsp>
                      <wps:cNvSpPr/>
                      <wps:spPr>
                        <a:xfrm>
                          <a:off x="0" y="0"/>
                          <a:ext cx="341630" cy="341630"/>
                        </a:xfrm>
                        <a:prstGeom prst="ellips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5F9397" w14:textId="77777777" w:rsidR="00BD2269" w:rsidRDefault="00BD2269" w:rsidP="00AF1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CE91BC" id="Oval 24" o:spid="_x0000_s1036" style="position:absolute;margin-left:60.55pt;margin-top:10.3pt;width:26.9pt;height:26.9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" fillcolor="#7f7f7f [1612]" stroked="f" strokeweight="1pt">
                <v:stroke joinstyle="miter"/>
                <v:textbox>
                  <w:txbxContent>
                    <w:p w14:paraId="795F9397" w14:textId="77777777" w:rsidR="00BD2269" w:rsidRDefault="00BD2269" w:rsidP="00AF1656">
                      <w:pPr>
                        <w:jc w:val="center"/>
                      </w:pPr>
                    </w:p>
                  </w:txbxContent>
                </v:textbox>
              </v:oval>
            </w:pict>
          </mc:Fallback>
        </mc:AlternateContent>
      </w:r>
      <w:r>
        <w:rPr>
          <w:noProof/>
        </w:rPr>
        <mc:AlternateContent>
          <mc:Choice Requires="wps">
            <w:drawing>
              <wp:anchor distT="0" distB="0" distL="114300" distR="114300" simplePos="0" relativeHeight="251754496" behindDoc="0" locked="0" layoutInCell="1" allowOverlap="1" wp14:anchorId="7CC20074" wp14:editId="39985621">
                <wp:simplePos x="0" y="0"/>
                <wp:positionH relativeFrom="column">
                  <wp:posOffset>4515663</wp:posOffset>
                </wp:positionH>
                <wp:positionV relativeFrom="paragraph">
                  <wp:posOffset>166304</wp:posOffset>
                </wp:positionV>
                <wp:extent cx="290354" cy="289560"/>
                <wp:effectExtent l="0" t="0" r="14605" b="15240"/>
                <wp:wrapNone/>
                <wp:docPr id="94" name="Oval 94"/>
                <wp:cNvGraphicFramePr/>
                <a:graphic xmlns:a="http://schemas.openxmlformats.org/drawingml/2006/main">
                  <a:graphicData uri="http://schemas.microsoft.com/office/word/2010/wordprocessingShape">
                    <wps:wsp>
                      <wps:cNvSpPr/>
                      <wps:spPr>
                        <a:xfrm>
                          <a:off x="0" y="0"/>
                          <a:ext cx="290354" cy="289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DFC11" w14:textId="77777777" w:rsidR="00BD2269" w:rsidRDefault="00BD2269" w:rsidP="00AF1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20074" id="Oval 94" o:spid="_x0000_s1037" style="position:absolute;margin-left:355.55pt;margin-top:13.1pt;width:22.85pt;height:22.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" fillcolor="black [3213]" strokecolor="black [3213]" strokeweight="1pt">
                <v:stroke joinstyle="miter"/>
                <v:textbox>
                  <w:txbxContent>
                    <w:p w14:paraId="62ADFC11" w14:textId="77777777" w:rsidR="00BD2269" w:rsidRDefault="00BD2269" w:rsidP="00AF1656">
                      <w:pPr>
                        <w:jc w:val="center"/>
                      </w:pPr>
                    </w:p>
                  </w:txbxContent>
                </v:textbox>
              </v:oval>
            </w:pict>
          </mc:Fallback>
        </mc:AlternateContent>
      </w:r>
    </w:p>
    <w:p w14:paraId="710A25A1" w14:textId="77777777" w:rsidR="00AF1656" w:rsidRDefault="00AF1656" w:rsidP="00AF1656">
      <w:pPr>
        <w:rPr>
          <w:rFonts w:ascii="Myriad Pro" w:hAnsi="Myriad Pro"/>
          <w:b/>
          <w:sz w:val="24"/>
        </w:rPr>
      </w:pPr>
    </w:p>
    <w:p w14:paraId="2D528C72" w14:textId="77777777" w:rsidR="00AF1656" w:rsidRDefault="00AF1656" w:rsidP="00AF1656">
      <w:pPr>
        <w:rPr>
          <w:rFonts w:ascii="Myriad Pro" w:hAnsi="Myriad Pro"/>
          <w:b/>
          <w:sz w:val="24"/>
        </w:rPr>
      </w:pPr>
    </w:p>
    <w:p w14:paraId="52E2CE19" w14:textId="77777777" w:rsidR="00AF1656" w:rsidRDefault="00AF1656" w:rsidP="00AF1656">
      <w:pPr>
        <w:rPr>
          <w:rFonts w:ascii="Myriad Pro" w:hAnsi="Myriad Pro"/>
          <w:b/>
          <w:sz w:val="24"/>
        </w:rPr>
      </w:pPr>
      <w:r w:rsidRPr="00EB04B4">
        <w:rPr>
          <w:rFonts w:ascii="Myriad Pro" w:hAnsi="Myriad Pro"/>
          <w:b/>
          <w:noProof/>
          <w:sz w:val="24"/>
        </w:rPr>
        <mc:AlternateContent>
          <mc:Choice Requires="wps">
            <w:drawing>
              <wp:anchor distT="45720" distB="45720" distL="114300" distR="114300" simplePos="0" relativeHeight="251752448" behindDoc="0" locked="0" layoutInCell="1" allowOverlap="1" wp14:anchorId="242D10B9" wp14:editId="6FE74FC9">
                <wp:simplePos x="0" y="0"/>
                <wp:positionH relativeFrom="column">
                  <wp:posOffset>509905</wp:posOffset>
                </wp:positionH>
                <wp:positionV relativeFrom="paragraph">
                  <wp:posOffset>65405</wp:posOffset>
                </wp:positionV>
                <wp:extent cx="86106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FFFFF"/>
                        </a:solidFill>
                        <a:ln w="9525">
                          <a:noFill/>
                          <a:miter lim="800000"/>
                          <a:headEnd/>
                          <a:tailEnd/>
                        </a:ln>
                      </wps:spPr>
                      <wps:txbx>
                        <w:txbxContent>
                          <w:p w14:paraId="47AC0DE3" w14:textId="77777777" w:rsidR="00BD2269" w:rsidRPr="00EB04B4" w:rsidRDefault="00BD2269" w:rsidP="00AF1656">
                            <w:pPr>
                              <w:jc w:val="center"/>
                              <w:rPr>
                                <w:rFonts w:ascii="Myriad Pro" w:hAnsi="Myriad Pro"/>
                                <w:sz w:val="20"/>
                              </w:rPr>
                            </w:pPr>
                            <w:r>
                              <w:rPr>
                                <w:rFonts w:ascii="Myriad Pro" w:hAnsi="Myriad Pro"/>
                                <w:sz w:val="20"/>
                              </w:rPr>
                              <w:t>Complete reVISION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2D10B9" id="Text Box 2" o:spid="_x0000_s1038" type="#_x0000_t202" style="position:absolute;margin-left:40.15pt;margin-top:5.15pt;width:67.8pt;height:110.6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" stroked="f">
                <v:textbox style="mso-fit-shape-to-text:t">
                  <w:txbxContent>
                    <w:p w14:paraId="47AC0DE3" w14:textId="77777777" w:rsidR="00BD2269" w:rsidRPr="00EB04B4" w:rsidRDefault="00BD2269" w:rsidP="00AF1656">
                      <w:pPr>
                        <w:jc w:val="center"/>
                        <w:rPr>
                          <w:rFonts w:ascii="Myriad Pro" w:hAnsi="Myriad Pro"/>
                          <w:sz w:val="20"/>
                        </w:rPr>
                      </w:pPr>
                      <w:r>
                        <w:rPr>
                          <w:rFonts w:ascii="Myriad Pro" w:hAnsi="Myriad Pro"/>
                          <w:sz w:val="20"/>
                        </w:rPr>
                        <w:t>Complete reVISION</w:t>
                      </w:r>
                    </w:p>
                  </w:txbxContent>
                </v:textbox>
                <w10:wrap type="square"/>
              </v:shape>
            </w:pict>
          </mc:Fallback>
        </mc:AlternateContent>
      </w:r>
    </w:p>
    <w:p w14:paraId="6209895E" w14:textId="77777777" w:rsidR="00AF1656" w:rsidRDefault="00AF1656" w:rsidP="00AF1656">
      <w:pPr>
        <w:rPr>
          <w:rFonts w:ascii="Myriad Pro" w:hAnsi="Myriad Pro"/>
          <w:b/>
          <w:sz w:val="24"/>
        </w:rPr>
      </w:pPr>
    </w:p>
    <w:p w14:paraId="22E7D7C2" w14:textId="77777777" w:rsidR="00AF1656" w:rsidRDefault="00AF1656" w:rsidP="00AF1656">
      <w:pPr>
        <w:rPr>
          <w:rFonts w:ascii="Myriad Pro" w:hAnsi="Myriad Pro"/>
          <w:b/>
          <w:sz w:val="24"/>
        </w:rPr>
      </w:pPr>
    </w:p>
    <w:p w14:paraId="334CE393" w14:textId="77777777" w:rsidR="00AF1656" w:rsidRDefault="00AF1656" w:rsidP="00AF1656">
      <w:pPr>
        <w:jc w:val="center"/>
        <w:rPr>
          <w:rFonts w:ascii="Myriad Pro" w:hAnsi="Myriad Pro"/>
          <w:b/>
          <w:sz w:val="24"/>
        </w:rPr>
      </w:pPr>
    </w:p>
    <w:sdt>
      <w:sdtPr>
        <w:rPr>
          <w:i/>
        </w:rPr>
        <w:id w:val="1326321929"/>
        <w:docPartObj>
          <w:docPartGallery w:val="Page Numbers (Bottom of Page)"/>
          <w:docPartUnique/>
        </w:docPartObj>
      </w:sdtPr>
      <w:sdtEndPr>
        <w:rPr>
          <w:highlight w:val="yellow"/>
        </w:rPr>
      </w:sdtEndPr>
      <w:sdtContent>
        <w:p w14:paraId="27C35DCA" w14:textId="77777777" w:rsidR="00AF1656" w:rsidRDefault="00AF1656" w:rsidP="00AF1656">
          <w:pPr>
            <w:pStyle w:val="Footer"/>
            <w:jc w:val="center"/>
            <w:rPr>
              <w:i/>
            </w:rPr>
          </w:pPr>
        </w:p>
        <w:p w14:paraId="0CF1CAA1" w14:textId="77777777" w:rsidR="00AF1656" w:rsidRDefault="00AF1656" w:rsidP="00AF1656">
          <w:pPr>
            <w:pStyle w:val="Footer"/>
            <w:jc w:val="center"/>
            <w:rPr>
              <w:i/>
            </w:rPr>
          </w:pPr>
        </w:p>
        <w:p w14:paraId="32F73777" w14:textId="708C74B4" w:rsidR="00AF1656" w:rsidRDefault="00AF1656" w:rsidP="00AF1656">
          <w:pPr>
            <w:pStyle w:val="Footer"/>
            <w:jc w:val="center"/>
            <w:rPr>
              <w:i/>
            </w:rPr>
          </w:pPr>
          <w:r>
            <w:rPr>
              <w:i/>
            </w:rPr>
            <w:t xml:space="preserve">The </w:t>
          </w:r>
          <w:r w:rsidRPr="00932A14">
            <w:rPr>
              <w:i/>
            </w:rPr>
            <w:t>Local Perkins Application and Resources are available online at</w:t>
          </w:r>
        </w:p>
      </w:sdtContent>
    </w:sdt>
    <w:p w14:paraId="65552234" w14:textId="37D86625" w:rsidR="00AF1656" w:rsidRPr="000F0D7A" w:rsidRDefault="00877BD9" w:rsidP="00B137F9">
      <w:pPr>
        <w:jc w:val="center"/>
        <w:rPr>
          <w:rFonts w:ascii="Myriad Pro" w:hAnsi="Myriad Pro"/>
          <w:i/>
        </w:rPr>
      </w:pPr>
      <w:hyperlink r:id="rId13" w:history="1">
        <w:r w:rsidR="00C15369" w:rsidRPr="00363BE7">
          <w:rPr>
            <w:rStyle w:val="Hyperlink"/>
            <w:rFonts w:ascii="Myriad Pro" w:hAnsi="Myriad Pro"/>
            <w:i/>
          </w:rPr>
          <w:t>www.education.ne.gov/nce/perkins-administration/</w:t>
        </w:r>
      </w:hyperlink>
    </w:p>
    <w:p w14:paraId="3C6C1647" w14:textId="77777777" w:rsidR="00AF1656" w:rsidRDefault="00AF1656" w:rsidP="00681BB0">
      <w:pPr>
        <w:rPr>
          <w:rFonts w:ascii="Myriad Pro" w:hAnsi="Myriad Pro"/>
        </w:rPr>
      </w:pPr>
    </w:p>
    <w:p w14:paraId="75003B4F" w14:textId="3F1DCD9A" w:rsidR="00C15369" w:rsidRDefault="00C15369">
      <w:pPr>
        <w:rPr>
          <w:rFonts w:ascii="Myriad Pro" w:hAnsi="Myriad Pro"/>
        </w:rPr>
      </w:pPr>
      <w:r>
        <w:rPr>
          <w:rFonts w:ascii="Myriad Pro" w:hAnsi="Myriad Pro"/>
        </w:rPr>
        <w:br w:type="page"/>
      </w:r>
    </w:p>
    <w:p w14:paraId="4B1400A3" w14:textId="77777777" w:rsidR="00C15369" w:rsidRPr="00681BB0" w:rsidRDefault="00C15369" w:rsidP="00C15369">
      <w:pPr>
        <w:rPr>
          <w:rFonts w:ascii="Myriad Pro" w:hAnsi="Myriad Pro"/>
          <w:b/>
          <w:sz w:val="24"/>
        </w:rPr>
      </w:pPr>
      <w:r w:rsidRPr="00681BB0">
        <w:rPr>
          <w:rFonts w:ascii="Myriad Pro" w:hAnsi="Myriad Pro"/>
          <w:b/>
          <w:sz w:val="24"/>
        </w:rPr>
        <w:lastRenderedPageBreak/>
        <w:t xml:space="preserve">Eligible Recipients </w:t>
      </w:r>
    </w:p>
    <w:p w14:paraId="596949FA" w14:textId="45396056" w:rsidR="00C15369" w:rsidRPr="00567C67" w:rsidRDefault="00C15369" w:rsidP="00C15369">
      <w:pPr>
        <w:rPr>
          <w:rFonts w:ascii="Myriad Pro" w:hAnsi="Myriad Pro"/>
          <w:spacing w:val="-2"/>
        </w:rPr>
      </w:pPr>
      <w:r w:rsidRPr="00567C67">
        <w:rPr>
          <w:rFonts w:ascii="Myriad Pro" w:hAnsi="Myriad Pro"/>
          <w:spacing w:val="-2"/>
        </w:rPr>
        <w:t xml:space="preserve">Under Perkins V, eligible recipients include local educational agencies, area career and technical education schools, educational service agencies, Indian Tribes, Tribal organizations, Tribal educational agencies, or a consortium eligible to receive assistance under section 131 of the Act, </w:t>
      </w:r>
      <w:r w:rsidR="00D01C4D" w:rsidRPr="00567C67">
        <w:rPr>
          <w:rFonts w:ascii="Myriad Pro" w:hAnsi="Myriad Pro"/>
          <w:spacing w:val="-2"/>
        </w:rPr>
        <w:t>or</w:t>
      </w:r>
      <w:r w:rsidRPr="00567C67">
        <w:rPr>
          <w:rFonts w:ascii="Myriad Pro" w:hAnsi="Myriad Pro"/>
          <w:spacing w:val="-2"/>
        </w:rPr>
        <w:t xml:space="preserve"> an eligible institution or consortium of eligible institutions eligible to receive assistance under section 132 of the Act. </w:t>
      </w:r>
    </w:p>
    <w:p w14:paraId="3747D0B7" w14:textId="77777777" w:rsidR="00C15369" w:rsidRPr="00567C67" w:rsidRDefault="00C15369" w:rsidP="00C15369">
      <w:pPr>
        <w:rPr>
          <w:rFonts w:ascii="Myriad Pro" w:hAnsi="Myriad Pro"/>
          <w:spacing w:val="-2"/>
          <w:sz w:val="18"/>
          <w:szCs w:val="18"/>
        </w:rPr>
      </w:pPr>
    </w:p>
    <w:p w14:paraId="591ECE9A" w14:textId="77777777" w:rsidR="00C15369" w:rsidRPr="00567C67" w:rsidRDefault="00C15369" w:rsidP="00C15369">
      <w:pPr>
        <w:rPr>
          <w:rFonts w:ascii="Myriad Pro" w:hAnsi="Myriad Pro"/>
          <w:spacing w:val="-2"/>
        </w:rPr>
      </w:pPr>
      <w:r w:rsidRPr="00567C67">
        <w:rPr>
          <w:rFonts w:ascii="Myriad Pro" w:hAnsi="Myriad Pro"/>
          <w:spacing w:val="-2"/>
        </w:rPr>
        <w:t xml:space="preserve">Eligibility is contingent upon recipients’ completion of the NDE’s reVISION process, submission and approval of this Local Perkins Application and annual budgets, and the annual confirmation that CTE Essential Components are in place, which indicate CTE programs of are of sufficient size, scope, and quality to be effective and meet the needs of all learners. </w:t>
      </w:r>
    </w:p>
    <w:p w14:paraId="0DE8C6C9" w14:textId="77777777" w:rsidR="00C15369" w:rsidRPr="00567C67" w:rsidRDefault="00C15369" w:rsidP="00C15369">
      <w:pPr>
        <w:rPr>
          <w:rFonts w:ascii="Myriad Pro" w:hAnsi="Myriad Pro"/>
          <w:spacing w:val="-2"/>
          <w:sz w:val="18"/>
          <w:szCs w:val="18"/>
        </w:rPr>
      </w:pPr>
    </w:p>
    <w:p w14:paraId="361EC285" w14:textId="77777777" w:rsidR="00C15369" w:rsidRPr="00567C67" w:rsidRDefault="00C15369" w:rsidP="00C15369">
      <w:pPr>
        <w:rPr>
          <w:rFonts w:ascii="Myriad Pro" w:hAnsi="Myriad Pro"/>
          <w:spacing w:val="-2"/>
        </w:rPr>
      </w:pPr>
      <w:r w:rsidRPr="00567C67">
        <w:rPr>
          <w:rFonts w:ascii="Myriad Pro" w:hAnsi="Myriad Pro"/>
          <w:spacing w:val="-2"/>
        </w:rPr>
        <w:t xml:space="preserve">A secondary school district must qualify for a minimum allocation of $15,000 or join/form a consortium with other eligible recipients. A postsecondary institution must qualify for an allocation of $50,000 or join/form a consortium with other eligible recipients.  </w:t>
      </w:r>
    </w:p>
    <w:p w14:paraId="55193651" w14:textId="77777777" w:rsidR="00C15369" w:rsidRPr="00567C67" w:rsidRDefault="00C15369" w:rsidP="00C15369">
      <w:pPr>
        <w:rPr>
          <w:rFonts w:ascii="Myriad Pro" w:hAnsi="Myriad Pro"/>
          <w:spacing w:val="-2"/>
          <w:sz w:val="18"/>
          <w:szCs w:val="18"/>
        </w:rPr>
      </w:pPr>
    </w:p>
    <w:p w14:paraId="43459EA3" w14:textId="19F6F3FC" w:rsidR="00C15369" w:rsidRPr="00567C67" w:rsidRDefault="00C15369" w:rsidP="00C15369">
      <w:pPr>
        <w:rPr>
          <w:rFonts w:ascii="Myriad Pro" w:hAnsi="Myriad Pro"/>
          <w:spacing w:val="-2"/>
        </w:rPr>
      </w:pPr>
      <w:r w:rsidRPr="00567C67">
        <w:rPr>
          <w:rFonts w:ascii="Myriad Pro" w:hAnsi="Myriad Pro"/>
          <w:spacing w:val="-2"/>
        </w:rPr>
        <w:t>School districts and community colleges will continue to use the NDE’s web-based tool that indicates their intent to participate in Perkins funding each year and certify their Essential Components are in place. The implementation of the Essential Components will be verified though multiple means to ensure high-quality CTE programming (</w:t>
      </w:r>
      <w:r w:rsidR="00843D53">
        <w:rPr>
          <w:rFonts w:ascii="Myriad Pro" w:hAnsi="Myriad Pro"/>
          <w:spacing w:val="-2"/>
        </w:rPr>
        <w:t xml:space="preserve">e.g., </w:t>
      </w:r>
      <w:r w:rsidRPr="00567C67">
        <w:rPr>
          <w:rFonts w:ascii="Myriad Pro" w:hAnsi="Myriad Pro"/>
          <w:spacing w:val="-2"/>
        </w:rPr>
        <w:t xml:space="preserve">monitoring visits, risk analysis, annual reports).  </w:t>
      </w:r>
    </w:p>
    <w:p w14:paraId="60E3AB8E" w14:textId="77777777" w:rsidR="00C15369" w:rsidRDefault="00C15369" w:rsidP="00C15369">
      <w:pPr>
        <w:rPr>
          <w:rFonts w:ascii="Myriad Pro" w:hAnsi="Myriad Pro"/>
          <w:sz w:val="24"/>
        </w:rPr>
      </w:pPr>
    </w:p>
    <w:p w14:paraId="19394659" w14:textId="77777777" w:rsidR="00C15369" w:rsidRPr="00681BB0" w:rsidRDefault="00C15369" w:rsidP="00C15369">
      <w:pPr>
        <w:rPr>
          <w:rFonts w:ascii="Myriad Pro" w:hAnsi="Myriad Pro"/>
          <w:b/>
          <w:color w:val="009999"/>
          <w:sz w:val="24"/>
        </w:rPr>
      </w:pPr>
      <w:r w:rsidRPr="00681BB0">
        <w:rPr>
          <w:rFonts w:ascii="Myriad Pro" w:hAnsi="Myriad Pro"/>
          <w:b/>
          <w:sz w:val="24"/>
        </w:rPr>
        <w:t xml:space="preserve">Use of Funds </w:t>
      </w:r>
    </w:p>
    <w:p w14:paraId="454C7D0E" w14:textId="31FAC79D" w:rsidR="00C15369" w:rsidRDefault="00C15369" w:rsidP="00C15369">
      <w:pPr>
        <w:rPr>
          <w:rFonts w:ascii="Myriad Pro" w:hAnsi="Myriad Pro"/>
        </w:rPr>
      </w:pPr>
      <w:r w:rsidRPr="003B2105">
        <w:rPr>
          <w:rFonts w:ascii="Myriad Pro" w:hAnsi="Myriad Pro"/>
        </w:rPr>
        <w:t xml:space="preserve">Under Perkins V, the allocation of resources must be aligned with the results of the </w:t>
      </w:r>
      <w:r>
        <w:rPr>
          <w:rFonts w:ascii="Myriad Pro" w:hAnsi="Myriad Pro"/>
        </w:rPr>
        <w:t>reVISION process</w:t>
      </w:r>
      <w:r w:rsidRPr="003B2105">
        <w:rPr>
          <w:rFonts w:ascii="Myriad Pro" w:hAnsi="Myriad Pro"/>
        </w:rPr>
        <w:t xml:space="preserve">. Specifically, funds must be spent “to develop, coordinate, implement, or improve career and technical education programs to meet the needs identified in </w:t>
      </w:r>
      <w:r>
        <w:rPr>
          <w:rFonts w:ascii="Myriad Pro" w:hAnsi="Myriad Pro"/>
        </w:rPr>
        <w:t>[reVISION]</w:t>
      </w:r>
      <w:r w:rsidRPr="003B2105">
        <w:rPr>
          <w:rFonts w:ascii="Myriad Pro" w:hAnsi="Myriad Pro"/>
        </w:rPr>
        <w:t>.”</w:t>
      </w:r>
    </w:p>
    <w:p w14:paraId="226648D2" w14:textId="77777777" w:rsidR="00C15369" w:rsidRDefault="00C15369" w:rsidP="00C15369">
      <w:pPr>
        <w:rPr>
          <w:rFonts w:ascii="Myriad Pro" w:hAnsi="Myriad Pro"/>
        </w:rPr>
      </w:pPr>
    </w:p>
    <w:p w14:paraId="490465BF" w14:textId="7CC8AD4B" w:rsidR="00C15369" w:rsidRDefault="00C15369" w:rsidP="00C15369">
      <w:pPr>
        <w:rPr>
          <w:rFonts w:ascii="Myriad Pro" w:hAnsi="Myriad Pro"/>
        </w:rPr>
      </w:pPr>
      <w:r w:rsidRPr="003B2105">
        <w:rPr>
          <w:rFonts w:ascii="Myriad Pro" w:hAnsi="Myriad Pro"/>
        </w:rPr>
        <w:t xml:space="preserve">In addition to the overall requirement that local funds be used to support CTE programs of sufficient size, </w:t>
      </w:r>
      <w:proofErr w:type="gramStart"/>
      <w:r w:rsidRPr="003B2105">
        <w:rPr>
          <w:rFonts w:ascii="Myriad Pro" w:hAnsi="Myriad Pro"/>
        </w:rPr>
        <w:t>scope</w:t>
      </w:r>
      <w:proofErr w:type="gramEnd"/>
      <w:r w:rsidRPr="003B2105">
        <w:rPr>
          <w:rFonts w:ascii="Myriad Pro" w:hAnsi="Myriad Pro"/>
        </w:rPr>
        <w:t xml:space="preserve"> and quality to be effective</w:t>
      </w:r>
      <w:r>
        <w:rPr>
          <w:rFonts w:ascii="Myriad Pro" w:hAnsi="Myriad Pro"/>
        </w:rPr>
        <w:t xml:space="preserve"> and meet the needs of all learners, </w:t>
      </w:r>
      <w:r w:rsidRPr="003B2105">
        <w:rPr>
          <w:rFonts w:ascii="Myriad Pro" w:hAnsi="Myriad Pro"/>
        </w:rPr>
        <w:t xml:space="preserve">the law </w:t>
      </w:r>
      <w:r>
        <w:rPr>
          <w:rFonts w:ascii="Myriad Pro" w:hAnsi="Myriad Pro"/>
        </w:rPr>
        <w:t xml:space="preserve">requires the following uses of funds (throughout the duration of the four-year </w:t>
      </w:r>
      <w:r w:rsidR="00843D53">
        <w:rPr>
          <w:rFonts w:ascii="Myriad Pro" w:hAnsi="Myriad Pro"/>
        </w:rPr>
        <w:t>application</w:t>
      </w:r>
      <w:r>
        <w:rPr>
          <w:rFonts w:ascii="Myriad Pro" w:hAnsi="Myriad Pro"/>
        </w:rPr>
        <w:t xml:space="preserve">): </w:t>
      </w:r>
    </w:p>
    <w:p w14:paraId="48C038D6" w14:textId="77777777" w:rsidR="00C15369" w:rsidRPr="003B2105" w:rsidRDefault="00C15369" w:rsidP="00C15369">
      <w:pPr>
        <w:rPr>
          <w:rFonts w:ascii="Myriad Pro" w:hAnsi="Myriad Pro"/>
        </w:rPr>
      </w:pPr>
    </w:p>
    <w:p w14:paraId="11514B87" w14:textId="7E20A96D" w:rsidR="00C15369" w:rsidRPr="003B2105" w:rsidRDefault="00C15369" w:rsidP="00C15369">
      <w:pPr>
        <w:pStyle w:val="ListParagraph"/>
        <w:numPr>
          <w:ilvl w:val="0"/>
          <w:numId w:val="32"/>
        </w:numPr>
        <w:rPr>
          <w:rFonts w:ascii="Myriad Pro" w:hAnsi="Myriad Pro"/>
        </w:rPr>
      </w:pPr>
      <w:r>
        <w:rPr>
          <w:rFonts w:ascii="Myriad Pro" w:hAnsi="Myriad Pro"/>
        </w:rPr>
        <w:t>P</w:t>
      </w:r>
      <w:r w:rsidRPr="003B2105">
        <w:rPr>
          <w:rFonts w:ascii="Myriad Pro" w:hAnsi="Myriad Pro"/>
        </w:rPr>
        <w:t xml:space="preserve">rovide career development activities through an organized, systematic </w:t>
      </w:r>
      <w:proofErr w:type="gramStart"/>
      <w:r w:rsidRPr="003B2105">
        <w:rPr>
          <w:rFonts w:ascii="Myriad Pro" w:hAnsi="Myriad Pro"/>
        </w:rPr>
        <w:t>framework;</w:t>
      </w:r>
      <w:proofErr w:type="gramEnd"/>
    </w:p>
    <w:p w14:paraId="76CB2F17" w14:textId="4610B94D" w:rsidR="00C15369" w:rsidRPr="003B2105" w:rsidRDefault="00C15369" w:rsidP="00C15369">
      <w:pPr>
        <w:pStyle w:val="ListParagraph"/>
        <w:numPr>
          <w:ilvl w:val="0"/>
          <w:numId w:val="32"/>
        </w:numPr>
        <w:rPr>
          <w:rFonts w:ascii="Myriad Pro" w:hAnsi="Myriad Pro"/>
        </w:rPr>
      </w:pPr>
      <w:r>
        <w:rPr>
          <w:rFonts w:ascii="Myriad Pro" w:hAnsi="Myriad Pro"/>
        </w:rPr>
        <w:t>P</w:t>
      </w:r>
      <w:r w:rsidRPr="003B2105">
        <w:rPr>
          <w:rFonts w:ascii="Myriad Pro" w:hAnsi="Myriad Pro"/>
        </w:rPr>
        <w:t xml:space="preserve">rovide professional development for a wide variety of CTE </w:t>
      </w:r>
      <w:proofErr w:type="gramStart"/>
      <w:r w:rsidRPr="003B2105">
        <w:rPr>
          <w:rFonts w:ascii="Myriad Pro" w:hAnsi="Myriad Pro"/>
        </w:rPr>
        <w:t>professionals;</w:t>
      </w:r>
      <w:proofErr w:type="gramEnd"/>
    </w:p>
    <w:p w14:paraId="6BDA7645" w14:textId="0AA19ECF" w:rsidR="00C15369" w:rsidRPr="003B2105" w:rsidRDefault="00C15369" w:rsidP="00C15369">
      <w:pPr>
        <w:pStyle w:val="ListParagraph"/>
        <w:numPr>
          <w:ilvl w:val="0"/>
          <w:numId w:val="32"/>
        </w:numPr>
        <w:rPr>
          <w:rFonts w:ascii="Myriad Pro" w:hAnsi="Myriad Pro"/>
        </w:rPr>
      </w:pPr>
      <w:r>
        <w:rPr>
          <w:rFonts w:ascii="Myriad Pro" w:hAnsi="Myriad Pro"/>
        </w:rPr>
        <w:t>P</w:t>
      </w:r>
      <w:r w:rsidRPr="003B2105">
        <w:rPr>
          <w:rFonts w:ascii="Myriad Pro" w:hAnsi="Myriad Pro"/>
        </w:rPr>
        <w:t xml:space="preserve">rovide within CTE the skills necessary to pursue high-skill, high-wage and </w:t>
      </w:r>
      <w:r>
        <w:rPr>
          <w:rFonts w:ascii="Myriad Pro" w:hAnsi="Myriad Pro"/>
        </w:rPr>
        <w:t>high</w:t>
      </w:r>
      <w:r w:rsidRPr="003B2105">
        <w:rPr>
          <w:rFonts w:ascii="Myriad Pro" w:hAnsi="Myriad Pro"/>
        </w:rPr>
        <w:t xml:space="preserve">-demand industry sectors or </w:t>
      </w:r>
      <w:proofErr w:type="gramStart"/>
      <w:r w:rsidRPr="003B2105">
        <w:rPr>
          <w:rFonts w:ascii="Myriad Pro" w:hAnsi="Myriad Pro"/>
        </w:rPr>
        <w:t>occupations;</w:t>
      </w:r>
      <w:proofErr w:type="gramEnd"/>
    </w:p>
    <w:p w14:paraId="36F82B14" w14:textId="75562AE3" w:rsidR="00C15369" w:rsidRPr="003B2105" w:rsidRDefault="00C15369" w:rsidP="00C15369">
      <w:pPr>
        <w:pStyle w:val="ListParagraph"/>
        <w:numPr>
          <w:ilvl w:val="0"/>
          <w:numId w:val="32"/>
        </w:numPr>
        <w:rPr>
          <w:rFonts w:ascii="Myriad Pro" w:hAnsi="Myriad Pro"/>
        </w:rPr>
      </w:pPr>
      <w:r>
        <w:rPr>
          <w:rFonts w:ascii="Myriad Pro" w:hAnsi="Myriad Pro"/>
        </w:rPr>
        <w:t>S</w:t>
      </w:r>
      <w:r w:rsidRPr="003B2105">
        <w:rPr>
          <w:rFonts w:ascii="Myriad Pro" w:hAnsi="Myriad Pro"/>
        </w:rPr>
        <w:t xml:space="preserve">upport </w:t>
      </w:r>
      <w:r>
        <w:rPr>
          <w:rFonts w:ascii="Myriad Pro" w:hAnsi="Myriad Pro"/>
        </w:rPr>
        <w:t xml:space="preserve">the </w:t>
      </w:r>
      <w:r w:rsidRPr="003B2105">
        <w:rPr>
          <w:rFonts w:ascii="Myriad Pro" w:hAnsi="Myriad Pro"/>
        </w:rPr>
        <w:t xml:space="preserve">integration of academic skills into CTE </w:t>
      </w:r>
      <w:proofErr w:type="gramStart"/>
      <w:r w:rsidRPr="003B2105">
        <w:rPr>
          <w:rFonts w:ascii="Myriad Pro" w:hAnsi="Myriad Pro"/>
        </w:rPr>
        <w:t>programs;</w:t>
      </w:r>
      <w:proofErr w:type="gramEnd"/>
    </w:p>
    <w:p w14:paraId="69997B66" w14:textId="77777777" w:rsidR="00C15369" w:rsidRPr="003B2105" w:rsidRDefault="00C15369" w:rsidP="00C15369">
      <w:pPr>
        <w:pStyle w:val="ListParagraph"/>
        <w:numPr>
          <w:ilvl w:val="0"/>
          <w:numId w:val="32"/>
        </w:numPr>
        <w:rPr>
          <w:rFonts w:ascii="Myriad Pro" w:hAnsi="Myriad Pro"/>
        </w:rPr>
      </w:pPr>
      <w:r>
        <w:rPr>
          <w:rFonts w:ascii="Myriad Pro" w:hAnsi="Myriad Pro"/>
        </w:rPr>
        <w:t>P</w:t>
      </w:r>
      <w:r w:rsidRPr="003B2105">
        <w:rPr>
          <w:rFonts w:ascii="Myriad Pro" w:hAnsi="Myriad Pro"/>
        </w:rPr>
        <w:t xml:space="preserve">lan and carry out elements that support the implementation of CTE programs and programs of study and that result in increased student achievement*; and </w:t>
      </w:r>
    </w:p>
    <w:p w14:paraId="401FEFCA" w14:textId="77777777" w:rsidR="00C15369" w:rsidRPr="003B2105" w:rsidRDefault="00C15369" w:rsidP="00C15369">
      <w:pPr>
        <w:pStyle w:val="ListParagraph"/>
        <w:numPr>
          <w:ilvl w:val="0"/>
          <w:numId w:val="32"/>
        </w:numPr>
        <w:rPr>
          <w:rFonts w:ascii="Myriad Pro" w:hAnsi="Myriad Pro"/>
        </w:rPr>
      </w:pPr>
      <w:r>
        <w:rPr>
          <w:rFonts w:ascii="Myriad Pro" w:hAnsi="Myriad Pro"/>
        </w:rPr>
        <w:t>D</w:t>
      </w:r>
      <w:r w:rsidRPr="003B2105">
        <w:rPr>
          <w:rFonts w:ascii="Myriad Pro" w:hAnsi="Myriad Pro"/>
        </w:rPr>
        <w:t xml:space="preserve">evelop and implement evaluations of the activities funded by Perkins. </w:t>
      </w:r>
    </w:p>
    <w:p w14:paraId="243EFC44" w14:textId="77777777" w:rsidR="00C15369" w:rsidRPr="003B2105" w:rsidRDefault="00C15369" w:rsidP="00C15369">
      <w:pPr>
        <w:tabs>
          <w:tab w:val="left" w:pos="1946"/>
        </w:tabs>
        <w:rPr>
          <w:rFonts w:ascii="Myriad Pro" w:hAnsi="Myriad Pro"/>
        </w:rPr>
      </w:pPr>
    </w:p>
    <w:p w14:paraId="1F60750D" w14:textId="77777777" w:rsidR="00C15369" w:rsidRDefault="00C15369" w:rsidP="00C15369">
      <w:pPr>
        <w:rPr>
          <w:rFonts w:ascii="Myriad Pro" w:hAnsi="Myriad Pro"/>
        </w:rPr>
      </w:pPr>
      <w:r w:rsidRPr="004A7F40">
        <w:rPr>
          <w:rFonts w:ascii="Myriad Pro" w:hAnsi="Myriad Pro"/>
          <w:i/>
        </w:rPr>
        <w:t xml:space="preserve">*Key activities such as purchasing industry-grade equipment and supporting CTSOs, work-based learning, and dual-enrollment, among numerous others, are included under the elements that support </w:t>
      </w:r>
      <w:r>
        <w:rPr>
          <w:rFonts w:ascii="Myriad Pro" w:hAnsi="Myriad Pro"/>
          <w:i/>
        </w:rPr>
        <w:t xml:space="preserve">the </w:t>
      </w:r>
      <w:r w:rsidRPr="004A7F40">
        <w:rPr>
          <w:rFonts w:ascii="Myriad Pro" w:hAnsi="Myriad Pro"/>
          <w:i/>
        </w:rPr>
        <w:t>implementation of programs and programs of study</w:t>
      </w:r>
      <w:r w:rsidRPr="003B2105">
        <w:rPr>
          <w:rFonts w:ascii="Myriad Pro" w:hAnsi="Myriad Pro"/>
        </w:rPr>
        <w:t>.</w:t>
      </w:r>
    </w:p>
    <w:p w14:paraId="52773DFA" w14:textId="1BAD3410" w:rsidR="00C15369" w:rsidRDefault="00C15369" w:rsidP="00C15369">
      <w:pPr>
        <w:rPr>
          <w:rFonts w:ascii="Myriad Pro" w:hAnsi="Myriad Pro"/>
        </w:rPr>
      </w:pPr>
      <w:r>
        <w:rPr>
          <w:rFonts w:ascii="Myriad Pro" w:hAnsi="Myriad Pro"/>
        </w:rPr>
        <w:br/>
      </w:r>
      <w:r w:rsidR="00150911">
        <w:rPr>
          <w:rFonts w:ascii="Myriad Pro" w:hAnsi="Myriad Pro"/>
        </w:rPr>
        <w:t>Review</w:t>
      </w:r>
      <w:r w:rsidRPr="00DB34CE">
        <w:rPr>
          <w:rFonts w:ascii="Myriad Pro" w:hAnsi="Myriad Pro"/>
        </w:rPr>
        <w:t xml:space="preserve"> the </w:t>
      </w:r>
      <w:hyperlink r:id="rId14" w:history="1">
        <w:r w:rsidRPr="00DB34CE">
          <w:rPr>
            <w:rStyle w:val="Hyperlink"/>
            <w:rFonts w:ascii="Myriad Pro" w:hAnsi="Myriad Pro"/>
            <w:color w:val="2E74B5" w:themeColor="accent1" w:themeShade="BF"/>
          </w:rPr>
          <w:t>Perkins Management Guide</w:t>
        </w:r>
      </w:hyperlink>
      <w:r w:rsidRPr="00DB34CE">
        <w:rPr>
          <w:rFonts w:ascii="Myriad Pro" w:hAnsi="Myriad Pro"/>
        </w:rPr>
        <w:t xml:space="preserve"> for additional information about allowable uses of Perkins funds.</w:t>
      </w:r>
      <w:r>
        <w:rPr>
          <w:rFonts w:ascii="Myriad Pro" w:hAnsi="Myriad Pro"/>
        </w:rPr>
        <w:br w:type="page"/>
      </w:r>
    </w:p>
    <w:p w14:paraId="551EB47F" w14:textId="4A6BE422" w:rsidR="00681BB0" w:rsidRDefault="00681BB0">
      <w:pPr>
        <w:rPr>
          <w:rFonts w:ascii="Myriad Pro" w:hAnsi="Myriad Pro"/>
          <w:b/>
          <w:sz w:val="24"/>
        </w:rPr>
      </w:pPr>
      <w:r w:rsidRPr="00681BB0">
        <w:rPr>
          <w:rFonts w:ascii="Myriad Pro" w:hAnsi="Myriad Pro"/>
          <w:b/>
          <w:sz w:val="24"/>
        </w:rPr>
        <w:lastRenderedPageBreak/>
        <w:t xml:space="preserve">Timeline and Deadlines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0"/>
      </w:tblGrid>
      <w:tr w:rsidR="00681BB0" w:rsidRPr="00B67280" w14:paraId="1A788F46" w14:textId="77777777" w:rsidTr="00150911">
        <w:trPr>
          <w:trHeight w:val="396"/>
        </w:trPr>
        <w:tc>
          <w:tcPr>
            <w:tcW w:w="5670" w:type="dxa"/>
          </w:tcPr>
          <w:p w14:paraId="7697E881" w14:textId="54358A43" w:rsidR="00681BB0" w:rsidRPr="00B67280" w:rsidRDefault="00C17473" w:rsidP="00F62939">
            <w:pPr>
              <w:pStyle w:val="ListParagraph"/>
              <w:numPr>
                <w:ilvl w:val="0"/>
                <w:numId w:val="26"/>
              </w:numPr>
              <w:rPr>
                <w:rFonts w:ascii="Myriad Pro" w:hAnsi="Myriad Pro"/>
                <w:b/>
              </w:rPr>
            </w:pPr>
            <w:r>
              <w:rPr>
                <w:rFonts w:ascii="Myriad Pro" w:hAnsi="Myriad Pro"/>
              </w:rPr>
              <w:t xml:space="preserve">Annual </w:t>
            </w:r>
            <w:r w:rsidR="00681BB0" w:rsidRPr="00B67280">
              <w:rPr>
                <w:rFonts w:ascii="Myriad Pro" w:hAnsi="Myriad Pro"/>
              </w:rPr>
              <w:t>Intent to Participate Due:</w:t>
            </w:r>
          </w:p>
        </w:tc>
        <w:tc>
          <w:tcPr>
            <w:tcW w:w="3680" w:type="dxa"/>
          </w:tcPr>
          <w:p w14:paraId="3CBF85B0" w14:textId="1C858171" w:rsidR="00681BB0" w:rsidRPr="00B67280" w:rsidRDefault="00681BB0" w:rsidP="00C17473">
            <w:pPr>
              <w:rPr>
                <w:rFonts w:ascii="Myriad Pro" w:hAnsi="Myriad Pro"/>
                <w:b/>
              </w:rPr>
            </w:pPr>
            <w:r w:rsidRPr="00B67280">
              <w:rPr>
                <w:rFonts w:ascii="Myriad Pro" w:hAnsi="Myriad Pro"/>
              </w:rPr>
              <w:t xml:space="preserve">March </w:t>
            </w:r>
            <w:r w:rsidR="00A056CB">
              <w:rPr>
                <w:rFonts w:ascii="Myriad Pro" w:hAnsi="Myriad Pro"/>
              </w:rPr>
              <w:t>1</w:t>
            </w:r>
          </w:p>
        </w:tc>
      </w:tr>
      <w:tr w:rsidR="00681BB0" w:rsidRPr="00B67280" w14:paraId="02DB35A8" w14:textId="77777777" w:rsidTr="00150911">
        <w:trPr>
          <w:trHeight w:val="360"/>
        </w:trPr>
        <w:tc>
          <w:tcPr>
            <w:tcW w:w="5670" w:type="dxa"/>
          </w:tcPr>
          <w:p w14:paraId="1E1D3E35" w14:textId="2C63C026" w:rsidR="00681BB0" w:rsidRPr="00BC4AA2" w:rsidRDefault="00C17473" w:rsidP="00F62939">
            <w:pPr>
              <w:pStyle w:val="ListParagraph"/>
              <w:numPr>
                <w:ilvl w:val="0"/>
                <w:numId w:val="26"/>
              </w:numPr>
              <w:rPr>
                <w:rFonts w:ascii="Myriad Pro" w:hAnsi="Myriad Pro"/>
                <w:b/>
                <w:color w:val="ED7D31" w:themeColor="accent2"/>
              </w:rPr>
            </w:pPr>
            <w:r w:rsidRPr="00BC4AA2">
              <w:rPr>
                <w:rFonts w:ascii="Myriad Pro" w:hAnsi="Myriad Pro"/>
                <w:color w:val="ED7D31" w:themeColor="accent2"/>
              </w:rPr>
              <w:t xml:space="preserve">Local Perkins </w:t>
            </w:r>
            <w:r w:rsidR="00681BB0" w:rsidRPr="00BC4AA2">
              <w:rPr>
                <w:rFonts w:ascii="Myriad Pro" w:hAnsi="Myriad Pro"/>
                <w:color w:val="ED7D31" w:themeColor="accent2"/>
              </w:rPr>
              <w:t>Applications Due</w:t>
            </w:r>
            <w:r w:rsidRPr="00BC4AA2">
              <w:rPr>
                <w:rFonts w:ascii="Myriad Pro" w:hAnsi="Myriad Pro"/>
                <w:color w:val="ED7D31" w:themeColor="accent2"/>
              </w:rPr>
              <w:t xml:space="preserve"> (</w:t>
            </w:r>
            <w:r w:rsidR="00843D53">
              <w:rPr>
                <w:rFonts w:ascii="Myriad Pro" w:hAnsi="Myriad Pro"/>
                <w:color w:val="ED7D31" w:themeColor="accent2"/>
              </w:rPr>
              <w:t>2024-2028</w:t>
            </w:r>
            <w:r w:rsidRPr="00BC4AA2">
              <w:rPr>
                <w:rFonts w:ascii="Myriad Pro" w:hAnsi="Myriad Pro"/>
                <w:color w:val="ED7D31" w:themeColor="accent2"/>
              </w:rPr>
              <w:t>)</w:t>
            </w:r>
            <w:r w:rsidR="00681BB0" w:rsidRPr="00BC4AA2">
              <w:rPr>
                <w:rFonts w:ascii="Myriad Pro" w:hAnsi="Myriad Pro"/>
                <w:color w:val="ED7D31" w:themeColor="accent2"/>
              </w:rPr>
              <w:t>:</w:t>
            </w:r>
          </w:p>
        </w:tc>
        <w:tc>
          <w:tcPr>
            <w:tcW w:w="3680" w:type="dxa"/>
          </w:tcPr>
          <w:p w14:paraId="62E83F8F" w14:textId="42D6E5DF" w:rsidR="00681BB0" w:rsidRPr="00BC4AA2" w:rsidRDefault="00681BB0">
            <w:pPr>
              <w:rPr>
                <w:rFonts w:ascii="Myriad Pro" w:hAnsi="Myriad Pro"/>
                <w:b/>
                <w:color w:val="ED7D31" w:themeColor="accent2"/>
              </w:rPr>
            </w:pPr>
            <w:r w:rsidRPr="00BC4AA2">
              <w:rPr>
                <w:rFonts w:ascii="Myriad Pro" w:hAnsi="Myriad Pro"/>
                <w:color w:val="ED7D31" w:themeColor="accent2"/>
              </w:rPr>
              <w:t xml:space="preserve">May </w:t>
            </w:r>
            <w:r w:rsidR="00150911">
              <w:rPr>
                <w:rFonts w:ascii="Myriad Pro" w:hAnsi="Myriad Pro"/>
                <w:color w:val="ED7D31" w:themeColor="accent2"/>
              </w:rPr>
              <w:t>15,</w:t>
            </w:r>
            <w:r w:rsidR="00290289" w:rsidRPr="00BC4AA2">
              <w:rPr>
                <w:rFonts w:ascii="Myriad Pro" w:hAnsi="Myriad Pro"/>
                <w:color w:val="ED7D31" w:themeColor="accent2"/>
              </w:rPr>
              <w:t xml:space="preserve"> (</w:t>
            </w:r>
            <w:r w:rsidR="00290289" w:rsidRPr="00BC4AA2">
              <w:rPr>
                <w:rFonts w:ascii="Myriad Pro" w:hAnsi="Myriad Pro"/>
                <w:i/>
                <w:color w:val="ED7D31" w:themeColor="accent2"/>
              </w:rPr>
              <w:t>tentative</w:t>
            </w:r>
            <w:r w:rsidR="00290289" w:rsidRPr="00BC4AA2">
              <w:rPr>
                <w:rFonts w:ascii="Myriad Pro" w:hAnsi="Myriad Pro"/>
                <w:color w:val="ED7D31" w:themeColor="accent2"/>
              </w:rPr>
              <w:t>)</w:t>
            </w:r>
          </w:p>
        </w:tc>
      </w:tr>
      <w:tr w:rsidR="00681BB0" w:rsidRPr="00B67280" w14:paraId="389A65F3" w14:textId="77777777" w:rsidTr="00150911">
        <w:trPr>
          <w:trHeight w:val="630"/>
        </w:trPr>
        <w:tc>
          <w:tcPr>
            <w:tcW w:w="5670" w:type="dxa"/>
          </w:tcPr>
          <w:p w14:paraId="2EA6264E" w14:textId="3FF84F07" w:rsidR="00681BB0" w:rsidRPr="00B67280" w:rsidRDefault="00681BB0" w:rsidP="00F62939">
            <w:pPr>
              <w:pStyle w:val="ListParagraph"/>
              <w:numPr>
                <w:ilvl w:val="0"/>
                <w:numId w:val="26"/>
              </w:numPr>
              <w:rPr>
                <w:rFonts w:ascii="Myriad Pro" w:hAnsi="Myriad Pro"/>
                <w:b/>
              </w:rPr>
            </w:pPr>
            <w:r w:rsidRPr="00B67280">
              <w:rPr>
                <w:rFonts w:ascii="Myriad Pro" w:hAnsi="Myriad Pro"/>
              </w:rPr>
              <w:t>Grant Award Notification for ¼ of annual allocation:</w:t>
            </w:r>
          </w:p>
        </w:tc>
        <w:tc>
          <w:tcPr>
            <w:tcW w:w="3680" w:type="dxa"/>
            <w:vAlign w:val="center"/>
          </w:tcPr>
          <w:p w14:paraId="371841A0" w14:textId="2BA66E73" w:rsidR="00681BB0" w:rsidRPr="00B67280" w:rsidRDefault="00681BB0" w:rsidP="00C17473">
            <w:pPr>
              <w:rPr>
                <w:rFonts w:ascii="Myriad Pro" w:hAnsi="Myriad Pro"/>
              </w:rPr>
            </w:pPr>
            <w:r w:rsidRPr="00B67280">
              <w:rPr>
                <w:rFonts w:ascii="Myriad Pro" w:hAnsi="Myriad Pro"/>
              </w:rPr>
              <w:t>July 1</w:t>
            </w:r>
          </w:p>
        </w:tc>
      </w:tr>
      <w:tr w:rsidR="00681BB0" w:rsidRPr="00B67280" w14:paraId="64355A9E" w14:textId="77777777" w:rsidTr="00150911">
        <w:trPr>
          <w:trHeight w:val="360"/>
        </w:trPr>
        <w:tc>
          <w:tcPr>
            <w:tcW w:w="5670" w:type="dxa"/>
          </w:tcPr>
          <w:p w14:paraId="1645F86B" w14:textId="0883B661" w:rsidR="00681BB0" w:rsidRPr="00B67280" w:rsidRDefault="00681BB0" w:rsidP="00F62939">
            <w:pPr>
              <w:pStyle w:val="ListParagraph"/>
              <w:numPr>
                <w:ilvl w:val="0"/>
                <w:numId w:val="26"/>
              </w:numPr>
              <w:rPr>
                <w:rFonts w:ascii="Myriad Pro" w:hAnsi="Myriad Pro"/>
              </w:rPr>
            </w:pPr>
            <w:r w:rsidRPr="00B67280">
              <w:rPr>
                <w:rFonts w:ascii="Myriad Pro" w:hAnsi="Myriad Pro"/>
              </w:rPr>
              <w:t xml:space="preserve">Grant Award for full annual allocation: </w:t>
            </w:r>
          </w:p>
        </w:tc>
        <w:tc>
          <w:tcPr>
            <w:tcW w:w="3680" w:type="dxa"/>
          </w:tcPr>
          <w:p w14:paraId="1557CBE2" w14:textId="3CE7D4DC" w:rsidR="00681BB0" w:rsidRPr="00B67280" w:rsidRDefault="00681BB0" w:rsidP="00C17473">
            <w:pPr>
              <w:rPr>
                <w:rFonts w:ascii="Myriad Pro" w:hAnsi="Myriad Pro"/>
              </w:rPr>
            </w:pPr>
            <w:r w:rsidRPr="00B67280">
              <w:rPr>
                <w:rFonts w:ascii="Myriad Pro" w:hAnsi="Myriad Pro"/>
              </w:rPr>
              <w:t>October 1</w:t>
            </w:r>
          </w:p>
        </w:tc>
      </w:tr>
      <w:tr w:rsidR="00681BB0" w:rsidRPr="00B67280" w14:paraId="5E749BD1" w14:textId="77777777" w:rsidTr="00150911">
        <w:trPr>
          <w:trHeight w:val="360"/>
        </w:trPr>
        <w:tc>
          <w:tcPr>
            <w:tcW w:w="5670" w:type="dxa"/>
          </w:tcPr>
          <w:p w14:paraId="0C8265FA" w14:textId="18A50C9C" w:rsidR="00681BB0" w:rsidRPr="00B67280" w:rsidRDefault="00C17473" w:rsidP="00C17473">
            <w:pPr>
              <w:pStyle w:val="ListParagraph"/>
              <w:numPr>
                <w:ilvl w:val="0"/>
                <w:numId w:val="26"/>
              </w:numPr>
              <w:rPr>
                <w:rFonts w:ascii="Myriad Pro" w:hAnsi="Myriad Pro"/>
              </w:rPr>
            </w:pPr>
            <w:r>
              <w:rPr>
                <w:rFonts w:ascii="Myriad Pro" w:hAnsi="Myriad Pro"/>
              </w:rPr>
              <w:t xml:space="preserve">Annual Final Claims </w:t>
            </w:r>
            <w:r w:rsidR="00681BB0" w:rsidRPr="00B67280">
              <w:rPr>
                <w:rFonts w:ascii="Myriad Pro" w:hAnsi="Myriad Pro"/>
              </w:rPr>
              <w:t>Due:</w:t>
            </w:r>
          </w:p>
        </w:tc>
        <w:tc>
          <w:tcPr>
            <w:tcW w:w="3680" w:type="dxa"/>
          </w:tcPr>
          <w:p w14:paraId="018ECDAA" w14:textId="519E3FC9" w:rsidR="00681BB0" w:rsidRPr="00B67280" w:rsidRDefault="00321BBF" w:rsidP="00C17473">
            <w:pPr>
              <w:rPr>
                <w:rFonts w:ascii="Myriad Pro" w:hAnsi="Myriad Pro"/>
                <w:b/>
              </w:rPr>
            </w:pPr>
            <w:r>
              <w:rPr>
                <w:rFonts w:ascii="Myriad Pro" w:hAnsi="Myriad Pro"/>
              </w:rPr>
              <w:t>September</w:t>
            </w:r>
            <w:r w:rsidR="00681BB0" w:rsidRPr="00B67280">
              <w:rPr>
                <w:rFonts w:ascii="Myriad Pro" w:hAnsi="Myriad Pro"/>
              </w:rPr>
              <w:t xml:space="preserve"> 1</w:t>
            </w:r>
          </w:p>
        </w:tc>
      </w:tr>
    </w:tbl>
    <w:p w14:paraId="0E9B4B96" w14:textId="493657A2" w:rsidR="00681BB0" w:rsidRPr="00B67280" w:rsidRDefault="00681BB0">
      <w:pPr>
        <w:rPr>
          <w:rFonts w:ascii="Myriad Pro" w:hAnsi="Myriad Pro"/>
        </w:rPr>
      </w:pPr>
      <w:r w:rsidRPr="00B67280">
        <w:rPr>
          <w:rFonts w:ascii="Myriad Pro" w:hAnsi="Myriad Pro"/>
        </w:rPr>
        <w:tab/>
      </w:r>
    </w:p>
    <w:p w14:paraId="06797B5B" w14:textId="512985E3" w:rsidR="00681BB0" w:rsidRPr="00B67280" w:rsidRDefault="00681BB0">
      <w:pPr>
        <w:rPr>
          <w:rFonts w:ascii="Myriad Pro" w:hAnsi="Myriad Pro"/>
          <w:i/>
        </w:rPr>
      </w:pPr>
      <w:r w:rsidRPr="00B67280">
        <w:rPr>
          <w:rFonts w:ascii="Myriad Pro" w:hAnsi="Myriad Pro"/>
          <w:i/>
        </w:rPr>
        <w:t xml:space="preserve">*Dates are subject to change. Please visit </w:t>
      </w:r>
      <w:hyperlink r:id="rId15" w:history="1">
        <w:r w:rsidR="00150911" w:rsidRPr="00363BE7">
          <w:rPr>
            <w:rStyle w:val="Hyperlink"/>
            <w:rFonts w:ascii="Myriad Pro" w:hAnsi="Myriad Pro"/>
            <w:i/>
          </w:rPr>
          <w:t>www.education.ne.gov/nce/perkins-administration/</w:t>
        </w:r>
      </w:hyperlink>
      <w:r w:rsidRPr="00B67280">
        <w:rPr>
          <w:rFonts w:ascii="Myriad Pro" w:hAnsi="Myriad Pro"/>
          <w:i/>
        </w:rPr>
        <w:t xml:space="preserve"> for </w:t>
      </w:r>
      <w:r w:rsidR="00150911">
        <w:rPr>
          <w:rFonts w:ascii="Myriad Pro" w:hAnsi="Myriad Pro"/>
          <w:i/>
        </w:rPr>
        <w:t xml:space="preserve">most current </w:t>
      </w:r>
      <w:r w:rsidRPr="00B67280">
        <w:rPr>
          <w:rFonts w:ascii="Myriad Pro" w:hAnsi="Myriad Pro"/>
          <w:i/>
        </w:rPr>
        <w:t xml:space="preserve">information. </w:t>
      </w:r>
    </w:p>
    <w:p w14:paraId="6487E2E2" w14:textId="77777777" w:rsidR="00681BB0" w:rsidRDefault="00681BB0">
      <w:pPr>
        <w:rPr>
          <w:rFonts w:ascii="Myriad Pro" w:hAnsi="Myriad Pro"/>
          <w:b/>
          <w:color w:val="009999"/>
          <w:sz w:val="28"/>
        </w:rPr>
      </w:pPr>
    </w:p>
    <w:p w14:paraId="4A8D08D3" w14:textId="63136765" w:rsidR="00681BB0" w:rsidRPr="00F62939" w:rsidRDefault="00F62939">
      <w:pPr>
        <w:rPr>
          <w:rFonts w:ascii="Myriad Pro" w:hAnsi="Myriad Pro"/>
          <w:b/>
          <w:sz w:val="24"/>
        </w:rPr>
      </w:pPr>
      <w:r w:rsidRPr="00F62939">
        <w:rPr>
          <w:rFonts w:ascii="Myriad Pro" w:hAnsi="Myriad Pro"/>
          <w:b/>
          <w:sz w:val="24"/>
        </w:rPr>
        <w:t xml:space="preserve">Submission Information </w:t>
      </w:r>
    </w:p>
    <w:p w14:paraId="33029BB9" w14:textId="45318C99" w:rsidR="00681BB0" w:rsidRPr="00B67280" w:rsidRDefault="00F62939">
      <w:pPr>
        <w:rPr>
          <w:rFonts w:ascii="Myriad Pro" w:hAnsi="Myriad Pro"/>
        </w:rPr>
      </w:pPr>
      <w:r w:rsidRPr="00B67280">
        <w:rPr>
          <w:rFonts w:ascii="Myriad Pro" w:hAnsi="Myriad Pro"/>
        </w:rPr>
        <w:t xml:space="preserve">Completed applications should be submitted and uploaded within the NDE’s Grants Management System by May </w:t>
      </w:r>
      <w:r w:rsidR="00150911">
        <w:rPr>
          <w:rFonts w:ascii="Myriad Pro" w:hAnsi="Myriad Pro"/>
        </w:rPr>
        <w:t>15</w:t>
      </w:r>
      <w:r w:rsidRPr="00B67280">
        <w:rPr>
          <w:rFonts w:ascii="Myriad Pro" w:hAnsi="Myriad Pro"/>
        </w:rPr>
        <w:t xml:space="preserve">. </w:t>
      </w:r>
    </w:p>
    <w:p w14:paraId="1C4F8116" w14:textId="6549E3B9" w:rsidR="00681BB0" w:rsidRDefault="00681BB0">
      <w:pPr>
        <w:rPr>
          <w:rFonts w:ascii="Myriad Pro" w:hAnsi="Myriad Pro"/>
          <w:b/>
          <w:color w:val="009999"/>
          <w:sz w:val="28"/>
        </w:rPr>
      </w:pPr>
    </w:p>
    <w:p w14:paraId="5EB20EC4" w14:textId="3FA441A3" w:rsidR="00F62939" w:rsidRPr="00B67280" w:rsidRDefault="00F62939">
      <w:pPr>
        <w:rPr>
          <w:rFonts w:ascii="Myriad Pro" w:hAnsi="Myriad Pro"/>
          <w:b/>
          <w:sz w:val="24"/>
        </w:rPr>
      </w:pPr>
      <w:r w:rsidRPr="00B67280">
        <w:rPr>
          <w:rFonts w:ascii="Myriad Pro" w:hAnsi="Myriad Pro"/>
          <w:b/>
          <w:sz w:val="24"/>
        </w:rPr>
        <w:t xml:space="preserve">Application Elements </w:t>
      </w:r>
    </w:p>
    <w:p w14:paraId="229F834B" w14:textId="44EC5128" w:rsidR="00F62939" w:rsidRPr="00F62939" w:rsidRDefault="00F62939">
      <w:pPr>
        <w:rPr>
          <w:rFonts w:ascii="Myriad Pro" w:hAnsi="Myriad Pro"/>
          <w:sz w:val="24"/>
        </w:rPr>
      </w:pPr>
      <w:r>
        <w:rPr>
          <w:rFonts w:ascii="Myriad Pro" w:hAnsi="Myriad Pro"/>
          <w:sz w:val="24"/>
        </w:rPr>
        <w:t xml:space="preserve">The following outline is provided to support eligible recipients as they develop their four-year Local Perkins Application. </w:t>
      </w:r>
    </w:p>
    <w:p w14:paraId="7F515B67" w14:textId="24FE7325" w:rsidR="00F62939" w:rsidRPr="00F62939" w:rsidRDefault="00F62939">
      <w:pPr>
        <w:rPr>
          <w:rFonts w:ascii="Myriad Pro" w:hAnsi="Myriad Pro"/>
          <w:sz w:val="24"/>
        </w:rPr>
      </w:pPr>
    </w:p>
    <w:p w14:paraId="50940731" w14:textId="78A77D7D" w:rsidR="00F62939" w:rsidRDefault="00F62939" w:rsidP="00F62939">
      <w:pPr>
        <w:ind w:left="720"/>
        <w:rPr>
          <w:rFonts w:ascii="Myriad Pro" w:hAnsi="Myriad Pro"/>
          <w:sz w:val="24"/>
        </w:rPr>
      </w:pPr>
      <w:r w:rsidRPr="00F62939">
        <w:rPr>
          <w:rFonts w:ascii="Myriad Pro" w:hAnsi="Myriad Pro"/>
          <w:sz w:val="24"/>
        </w:rPr>
        <w:t xml:space="preserve">Section 1: </w:t>
      </w:r>
      <w:r>
        <w:rPr>
          <w:rFonts w:ascii="Myriad Pro" w:hAnsi="Myriad Pro"/>
          <w:sz w:val="24"/>
        </w:rPr>
        <w:t>reVISION Summary</w:t>
      </w:r>
    </w:p>
    <w:p w14:paraId="1DAC6940" w14:textId="16CF745D" w:rsidR="00F62939" w:rsidRDefault="00F62939" w:rsidP="00F62939">
      <w:pPr>
        <w:ind w:left="720"/>
        <w:rPr>
          <w:rFonts w:ascii="Myriad Pro" w:hAnsi="Myriad Pro"/>
          <w:sz w:val="24"/>
        </w:rPr>
      </w:pPr>
      <w:r>
        <w:rPr>
          <w:rFonts w:ascii="Myriad Pro" w:hAnsi="Myriad Pro"/>
          <w:sz w:val="24"/>
        </w:rPr>
        <w:t>Section 2: Narrative Responses</w:t>
      </w:r>
    </w:p>
    <w:p w14:paraId="2FAFD8DF" w14:textId="3997C338" w:rsidR="00F62939" w:rsidRPr="00F62939" w:rsidRDefault="00F62939" w:rsidP="00F62939">
      <w:pPr>
        <w:ind w:left="720"/>
        <w:rPr>
          <w:rFonts w:ascii="Myriad Pro" w:hAnsi="Myriad Pro"/>
          <w:sz w:val="24"/>
        </w:rPr>
      </w:pPr>
      <w:r>
        <w:rPr>
          <w:rFonts w:ascii="Myriad Pro" w:hAnsi="Myriad Pro"/>
          <w:sz w:val="24"/>
        </w:rPr>
        <w:t xml:space="preserve">Section 3: Annual Budget Worksheet </w:t>
      </w:r>
    </w:p>
    <w:p w14:paraId="1B0A1AF3" w14:textId="775848F1" w:rsidR="00B67280" w:rsidRDefault="00B67280" w:rsidP="00C10339">
      <w:pPr>
        <w:rPr>
          <w:rFonts w:ascii="Myriad Pro" w:hAnsi="Myriad Pro"/>
          <w:sz w:val="28"/>
        </w:rPr>
      </w:pPr>
    </w:p>
    <w:p w14:paraId="10F34B73" w14:textId="77777777" w:rsidR="00DB34CE" w:rsidRDefault="00DB34CE" w:rsidP="00C10339">
      <w:pPr>
        <w:rPr>
          <w:rFonts w:ascii="Myriad Pro" w:hAnsi="Myriad Pro"/>
          <w:sz w:val="28"/>
        </w:rPr>
      </w:pPr>
    </w:p>
    <w:p w14:paraId="1379AF40" w14:textId="384837E1" w:rsidR="00150911" w:rsidRDefault="00150911">
      <w:pPr>
        <w:rPr>
          <w:rFonts w:ascii="Myriad Pro" w:hAnsi="Myriad Pro"/>
          <w:b/>
          <w:color w:val="ED7D31" w:themeColor="accent2"/>
          <w:sz w:val="24"/>
        </w:rPr>
      </w:pPr>
      <w:r>
        <w:rPr>
          <w:rFonts w:ascii="Myriad Pro" w:hAnsi="Myriad Pro"/>
          <w:b/>
          <w:color w:val="ED7D31" w:themeColor="accent2"/>
          <w:sz w:val="24"/>
        </w:rPr>
        <w:br w:type="page"/>
      </w:r>
    </w:p>
    <w:p w14:paraId="591D6055" w14:textId="53936162" w:rsidR="00AF1656" w:rsidRDefault="00AF1656" w:rsidP="00DB34CE">
      <w:pPr>
        <w:jc w:val="center"/>
        <w:rPr>
          <w:rFonts w:ascii="Myriad Pro" w:hAnsi="Myriad Pro"/>
          <w:b/>
          <w:sz w:val="28"/>
        </w:rPr>
      </w:pPr>
      <w:r w:rsidRPr="00DB34CE">
        <w:rPr>
          <w:rFonts w:ascii="Myriad Pro" w:hAnsi="Myriad Pro"/>
          <w:b/>
          <w:sz w:val="28"/>
        </w:rPr>
        <w:lastRenderedPageBreak/>
        <w:t>Going from reVISION to the Local Perkins Application</w:t>
      </w:r>
    </w:p>
    <w:p w14:paraId="580BD114" w14:textId="77777777" w:rsidR="00DB34CE" w:rsidRPr="00DB34CE" w:rsidRDefault="00DB34CE" w:rsidP="00DB34CE">
      <w:pPr>
        <w:jc w:val="center"/>
        <w:rPr>
          <w:rFonts w:ascii="Myriad Pro" w:hAnsi="Myriad Pro"/>
          <w:b/>
          <w:sz w:val="24"/>
        </w:rPr>
      </w:pPr>
    </w:p>
    <w:p w14:paraId="0AFB1C3D" w14:textId="180F28F2" w:rsidR="00AF1656" w:rsidRPr="004E407E" w:rsidRDefault="004E407E" w:rsidP="00AF1656">
      <w:pPr>
        <w:rPr>
          <w:rFonts w:ascii="Myriad Pro" w:hAnsi="Myriad Pro"/>
        </w:rPr>
      </w:pPr>
      <w:r w:rsidRPr="004E407E">
        <w:rPr>
          <w:rFonts w:ascii="Myriad Pro" w:hAnsi="Myriad Pro"/>
          <w:b/>
          <w:noProof/>
        </w:rPr>
        <w:drawing>
          <wp:anchor distT="0" distB="0" distL="114300" distR="114300" simplePos="0" relativeHeight="251758592" behindDoc="0" locked="0" layoutInCell="1" allowOverlap="1" wp14:anchorId="34D715B6" wp14:editId="1C8DF0FD">
            <wp:simplePos x="0" y="0"/>
            <wp:positionH relativeFrom="column">
              <wp:posOffset>539750</wp:posOffset>
            </wp:positionH>
            <wp:positionV relativeFrom="paragraph">
              <wp:posOffset>1083854</wp:posOffset>
            </wp:positionV>
            <wp:extent cx="4876800" cy="1363058"/>
            <wp:effectExtent l="19050" t="0" r="19050" b="0"/>
            <wp:wrapNone/>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AF1656" w:rsidRPr="004E407E">
        <w:rPr>
          <w:rFonts w:ascii="Myriad Pro" w:hAnsi="Myriad Pro"/>
        </w:rPr>
        <w:t xml:space="preserve">Creating and enhancing opportunities for all students requires foresight, careful planning, and targeted investment. To </w:t>
      </w:r>
      <w:r w:rsidR="00AF1656" w:rsidRPr="001010D3">
        <w:rPr>
          <w:rFonts w:ascii="Myriad Pro" w:hAnsi="Myriad Pro"/>
        </w:rPr>
        <w:t xml:space="preserve">help your consortium determine where to begin and which action steps to approach first, it will be necessary to review the actions steps identified by each district and economic development region through the reVISION </w:t>
      </w:r>
      <w:proofErr w:type="gramStart"/>
      <w:r w:rsidR="00AF1656" w:rsidRPr="001010D3">
        <w:rPr>
          <w:rFonts w:ascii="Myriad Pro" w:hAnsi="Myriad Pro"/>
        </w:rPr>
        <w:t>process  and</w:t>
      </w:r>
      <w:proofErr w:type="gramEnd"/>
      <w:r w:rsidR="00AF1656" w:rsidRPr="004E407E">
        <w:rPr>
          <w:rFonts w:ascii="Myriad Pro" w:hAnsi="Myriad Pro"/>
        </w:rPr>
        <w:t xml:space="preserve"> establish a set of high-priority, overarching goals. Multiple sources of information and other data from the reVISION process may need to be reviewed to accomplish this effectively. </w:t>
      </w:r>
    </w:p>
    <w:p w14:paraId="5E770AFA" w14:textId="57F442F2" w:rsidR="00AF1656" w:rsidRDefault="00AF1656" w:rsidP="00AF1656">
      <w:pPr>
        <w:rPr>
          <w:rFonts w:ascii="Myriad Pro" w:hAnsi="Myriad Pro"/>
        </w:rPr>
      </w:pPr>
    </w:p>
    <w:p w14:paraId="17ED0937" w14:textId="297E7FD9" w:rsidR="00AF1656" w:rsidRDefault="00AF1656" w:rsidP="00AF1656">
      <w:pPr>
        <w:rPr>
          <w:rFonts w:ascii="Myriad Pro" w:hAnsi="Myriad Pro"/>
        </w:rPr>
      </w:pPr>
    </w:p>
    <w:p w14:paraId="7B874823" w14:textId="77777777" w:rsidR="00AF1656" w:rsidRDefault="00AF1656" w:rsidP="00AF1656">
      <w:pPr>
        <w:rPr>
          <w:rFonts w:ascii="Myriad Pro" w:hAnsi="Myriad Pro"/>
        </w:rPr>
      </w:pPr>
    </w:p>
    <w:p w14:paraId="0FE759A8" w14:textId="77777777" w:rsidR="00AF1656" w:rsidRPr="00807BE3" w:rsidRDefault="00AF1656" w:rsidP="00AF1656">
      <w:pPr>
        <w:rPr>
          <w:rFonts w:ascii="Myriad Pro" w:hAnsi="Myriad Pro"/>
        </w:rPr>
      </w:pPr>
    </w:p>
    <w:p w14:paraId="39674E16" w14:textId="77777777" w:rsidR="00AF1656" w:rsidRDefault="00AF1656" w:rsidP="00AF1656">
      <w:pPr>
        <w:rPr>
          <w:rFonts w:ascii="Myriad Pro" w:hAnsi="Myriad Pro"/>
          <w:b/>
          <w:sz w:val="24"/>
        </w:rPr>
      </w:pPr>
    </w:p>
    <w:p w14:paraId="4B2B637B" w14:textId="77777777" w:rsidR="00AF1656" w:rsidRDefault="00AF1656" w:rsidP="00AF1656">
      <w:pPr>
        <w:rPr>
          <w:rFonts w:ascii="Myriad Pro" w:hAnsi="Myriad Pro"/>
          <w:b/>
        </w:rPr>
      </w:pPr>
    </w:p>
    <w:p w14:paraId="2B72B625" w14:textId="42C72CBD" w:rsidR="00AF1656" w:rsidRPr="004E407E" w:rsidRDefault="00AF1656" w:rsidP="00AF1656">
      <w:pPr>
        <w:rPr>
          <w:rFonts w:ascii="Myriad Pro" w:hAnsi="Myriad Pro"/>
          <w:b/>
          <w:color w:val="538135" w:themeColor="accent6" w:themeShade="BF"/>
        </w:rPr>
      </w:pPr>
      <w:r w:rsidRPr="004E407E">
        <w:rPr>
          <w:rFonts w:ascii="Myriad Pro" w:hAnsi="Myriad Pro"/>
          <w:b/>
          <w:color w:val="538135" w:themeColor="accent6" w:themeShade="BF"/>
        </w:rPr>
        <w:t>Step 1: Establish Goals</w:t>
      </w:r>
    </w:p>
    <w:p w14:paraId="6AC2854D" w14:textId="2C8A2190" w:rsidR="00AF1656" w:rsidRPr="004E407E" w:rsidRDefault="00AF1656" w:rsidP="00AF1656">
      <w:pPr>
        <w:rPr>
          <w:rFonts w:ascii="Myriad Pro" w:hAnsi="Myriad Pro"/>
          <w:b/>
          <w:u w:val="single"/>
        </w:rPr>
      </w:pPr>
      <w:r w:rsidRPr="004E407E">
        <w:rPr>
          <w:rFonts w:ascii="Myriad Pro" w:hAnsi="Myriad Pro"/>
        </w:rPr>
        <w:t xml:space="preserve">Through active participation in </w:t>
      </w:r>
      <w:r w:rsidRPr="001010D3">
        <w:rPr>
          <w:rFonts w:ascii="Myriad Pro" w:hAnsi="Myriad Pro"/>
        </w:rPr>
        <w:t xml:space="preserve">the reVISION process, districts and education partners reviewed </w:t>
      </w:r>
      <w:proofErr w:type="gramStart"/>
      <w:r w:rsidRPr="001010D3">
        <w:rPr>
          <w:rFonts w:ascii="Myriad Pro" w:hAnsi="Myriad Pro"/>
        </w:rPr>
        <w:t>a number of</w:t>
      </w:r>
      <w:proofErr w:type="gramEnd"/>
      <w:r w:rsidRPr="001010D3">
        <w:rPr>
          <w:rFonts w:ascii="Myriad Pro" w:hAnsi="Myriad Pro"/>
        </w:rPr>
        <w:t xml:space="preserve"> different data elements (</w:t>
      </w:r>
      <w:r w:rsidR="00A056CB" w:rsidRPr="001010D3">
        <w:rPr>
          <w:rFonts w:ascii="Myriad Pro" w:hAnsi="Myriad Pro"/>
        </w:rPr>
        <w:t>e.g.,</w:t>
      </w:r>
      <w:r w:rsidRPr="001010D3">
        <w:rPr>
          <w:rFonts w:ascii="Myriad Pro" w:hAnsi="Myriad Pro"/>
        </w:rPr>
        <w:t xml:space="preserve"> school faculty demographics, non-traditional student participation rates, CTE student performance data, etc.). Given these data, </w:t>
      </w:r>
      <w:r w:rsidR="00592E55" w:rsidRPr="001010D3">
        <w:rPr>
          <w:rFonts w:ascii="Myriad Pro" w:hAnsi="Myriad Pro"/>
        </w:rPr>
        <w:t xml:space="preserve">desired states and </w:t>
      </w:r>
      <w:r w:rsidRPr="001010D3">
        <w:rPr>
          <w:rFonts w:ascii="Myriad Pro" w:hAnsi="Myriad Pro"/>
        </w:rPr>
        <w:t>potential action steps were identified for each of the six required elements</w:t>
      </w:r>
      <w:r w:rsidR="00843D53">
        <w:rPr>
          <w:rFonts w:ascii="Myriad Pro" w:hAnsi="Myriad Pro"/>
        </w:rPr>
        <w:t>.</w:t>
      </w:r>
      <w:r w:rsidRPr="001010D3">
        <w:rPr>
          <w:rFonts w:ascii="Myriad Pro" w:hAnsi="Myriad Pro"/>
        </w:rPr>
        <w:t xml:space="preserve">  </w:t>
      </w:r>
      <w:r w:rsidRPr="001010D3">
        <w:rPr>
          <w:rFonts w:ascii="Myriad Pro" w:hAnsi="Myriad Pro"/>
          <w:u w:val="single"/>
        </w:rPr>
        <w:t xml:space="preserve">Taking all of these </w:t>
      </w:r>
      <w:r w:rsidR="00592E55" w:rsidRPr="001010D3">
        <w:rPr>
          <w:rFonts w:ascii="Myriad Pro" w:hAnsi="Myriad Pro"/>
          <w:u w:val="single"/>
        </w:rPr>
        <w:t xml:space="preserve">desired states and </w:t>
      </w:r>
      <w:r w:rsidRPr="001010D3">
        <w:rPr>
          <w:rFonts w:ascii="Myriad Pro" w:hAnsi="Myriad Pro"/>
          <w:u w:val="single"/>
        </w:rPr>
        <w:t>action steps into consideration, identify a goal or set of goals your consortium might pursue to ensure high-quality CTE programming for member districts and their students.</w:t>
      </w:r>
      <w:r w:rsidRPr="004E407E">
        <w:rPr>
          <w:rFonts w:ascii="Myriad Pro" w:hAnsi="Myriad Pro"/>
          <w:b/>
          <w:u w:val="single"/>
        </w:rPr>
        <w:t xml:space="preserve"> </w:t>
      </w:r>
    </w:p>
    <w:p w14:paraId="4380CF56" w14:textId="4824F865" w:rsidR="00AF1656" w:rsidRPr="004E407E" w:rsidRDefault="00AF1656" w:rsidP="00AF1656">
      <w:pPr>
        <w:rPr>
          <w:rFonts w:ascii="Myriad Pro" w:hAnsi="Myriad Pro"/>
          <w:b/>
        </w:rPr>
      </w:pPr>
    </w:p>
    <w:p w14:paraId="3F9EF374" w14:textId="61E22F49" w:rsidR="00AF1656" w:rsidRPr="004E407E" w:rsidRDefault="00843D53" w:rsidP="00AF1656">
      <w:pPr>
        <w:rPr>
          <w:rFonts w:ascii="Myriad Pro" w:hAnsi="Myriad Pro"/>
          <w:b/>
          <w:color w:val="538135" w:themeColor="accent6" w:themeShade="BF"/>
        </w:rPr>
      </w:pPr>
      <w:r w:rsidRPr="00EC4166">
        <w:rPr>
          <w:rFonts w:ascii="Myriad Pro" w:hAnsi="Myriad Pro"/>
          <w:b/>
          <w:noProof/>
          <w:sz w:val="24"/>
        </w:rPr>
        <w:drawing>
          <wp:anchor distT="0" distB="0" distL="114300" distR="114300" simplePos="0" relativeHeight="251762688" behindDoc="0" locked="0" layoutInCell="1" allowOverlap="1" wp14:anchorId="6B63FCA7" wp14:editId="56764F99">
            <wp:simplePos x="0" y="0"/>
            <wp:positionH relativeFrom="column">
              <wp:posOffset>4878705</wp:posOffset>
            </wp:positionH>
            <wp:positionV relativeFrom="paragraph">
              <wp:posOffset>52705</wp:posOffset>
            </wp:positionV>
            <wp:extent cx="489124" cy="507766"/>
            <wp:effectExtent l="0" t="0" r="635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e_light_bulb_graphic[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24" cy="507766"/>
                    </a:xfrm>
                    <a:prstGeom prst="rect">
                      <a:avLst/>
                    </a:prstGeom>
                  </pic:spPr>
                </pic:pic>
              </a:graphicData>
            </a:graphic>
            <wp14:sizeRelH relativeFrom="margin">
              <wp14:pctWidth>0</wp14:pctWidth>
            </wp14:sizeRelH>
            <wp14:sizeRelV relativeFrom="margin">
              <wp14:pctHeight>0</wp14:pctHeight>
            </wp14:sizeRelV>
          </wp:anchor>
        </w:drawing>
      </w:r>
      <w:r w:rsidR="00AF1656" w:rsidRPr="004E407E">
        <w:rPr>
          <w:rFonts w:ascii="Myriad Pro" w:hAnsi="Myriad Pro"/>
          <w:b/>
          <w:color w:val="538135" w:themeColor="accent6" w:themeShade="BF"/>
        </w:rPr>
        <w:t xml:space="preserve">Step 2: Identify Action Steps &amp; Set Priorities </w:t>
      </w:r>
    </w:p>
    <w:p w14:paraId="4FEE817B" w14:textId="3D3CF03E" w:rsidR="00AF1656" w:rsidRPr="004E407E" w:rsidRDefault="00843D53" w:rsidP="00AF1656">
      <w:pPr>
        <w:rPr>
          <w:rFonts w:ascii="Myriad Pro" w:hAnsi="Myriad Pro"/>
        </w:rPr>
      </w:pPr>
      <w:r w:rsidRPr="00EC4166">
        <w:rPr>
          <w:rFonts w:ascii="Myriad Pro" w:hAnsi="Myriad Pro"/>
          <w:b/>
          <w:noProof/>
          <w:sz w:val="24"/>
        </w:rPr>
        <mc:AlternateContent>
          <mc:Choice Requires="wps">
            <w:drawing>
              <wp:anchor distT="45720" distB="45720" distL="114300" distR="114300" simplePos="0" relativeHeight="251760640" behindDoc="0" locked="0" layoutInCell="1" allowOverlap="1" wp14:anchorId="6C68E7F8" wp14:editId="13D88D28">
                <wp:simplePos x="0" y="0"/>
                <wp:positionH relativeFrom="column">
                  <wp:posOffset>4079875</wp:posOffset>
                </wp:positionH>
                <wp:positionV relativeFrom="paragraph">
                  <wp:posOffset>66040</wp:posOffset>
                </wp:positionV>
                <wp:extent cx="2146935" cy="2320290"/>
                <wp:effectExtent l="0" t="0" r="5715" b="38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320290"/>
                        </a:xfrm>
                        <a:prstGeom prst="rect">
                          <a:avLst/>
                        </a:prstGeom>
                        <a:solidFill>
                          <a:srgbClr val="FFFFFF"/>
                        </a:solidFill>
                        <a:ln w="9525">
                          <a:noFill/>
                          <a:miter lim="800000"/>
                          <a:headEnd/>
                          <a:tailEnd/>
                        </a:ln>
                      </wps:spPr>
                      <wps:txbx>
                        <w:txbxContent>
                          <w:p w14:paraId="1BA5F2CA" w14:textId="77777777" w:rsidR="00BD2269" w:rsidRDefault="00BD2269" w:rsidP="00AA3373">
                            <w:pPr>
                              <w:jc w:val="center"/>
                              <w:rPr>
                                <w:rFonts w:ascii="Myriad Pro" w:hAnsi="Myriad Pro"/>
                                <w:b/>
                              </w:rPr>
                            </w:pPr>
                          </w:p>
                          <w:p w14:paraId="70624567" w14:textId="77777777" w:rsidR="00BD2269" w:rsidRDefault="00BD2269" w:rsidP="00AA3373">
                            <w:pPr>
                              <w:jc w:val="center"/>
                              <w:rPr>
                                <w:rFonts w:ascii="Myriad Pro" w:hAnsi="Myriad Pro"/>
                                <w:b/>
                              </w:rPr>
                            </w:pPr>
                          </w:p>
                          <w:p w14:paraId="62D2C973" w14:textId="60FD4C3A" w:rsidR="00BD2269" w:rsidRPr="00DB34CE" w:rsidRDefault="00BD2269" w:rsidP="00AA3373">
                            <w:pPr>
                              <w:jc w:val="center"/>
                              <w:rPr>
                                <w:rFonts w:ascii="Myriad Pro" w:hAnsi="Myriad Pro"/>
                                <w:b/>
                              </w:rPr>
                            </w:pPr>
                            <w:r w:rsidRPr="00DB34CE">
                              <w:rPr>
                                <w:rFonts w:ascii="Myriad Pro" w:hAnsi="Myriad Pro"/>
                                <w:b/>
                              </w:rPr>
                              <w:t>Helpful Tip</w:t>
                            </w:r>
                          </w:p>
                          <w:p w14:paraId="4B8733F1" w14:textId="6AEAC1E7" w:rsidR="00BD2269" w:rsidRPr="00DB34CE" w:rsidRDefault="00BD2269" w:rsidP="00AA3373">
                            <w:pPr>
                              <w:jc w:val="center"/>
                              <w:rPr>
                                <w:rFonts w:ascii="Myriad Pro" w:hAnsi="Myriad Pro"/>
                                <w:sz w:val="20"/>
                              </w:rPr>
                            </w:pPr>
                            <w:r w:rsidRPr="00DB34CE">
                              <w:rPr>
                                <w:rFonts w:ascii="Myriad Pro" w:hAnsi="Myriad Pro"/>
                                <w:sz w:val="20"/>
                              </w:rPr>
                              <w:t xml:space="preserve">Ideally, the </w:t>
                            </w:r>
                            <w:r w:rsidRPr="001010D3">
                              <w:rPr>
                                <w:rFonts w:ascii="Myriad Pro" w:hAnsi="Myriad Pro"/>
                                <w:sz w:val="20"/>
                              </w:rPr>
                              <w:t>changes your consortium makes early on will form a foundation for subsequent work.  You are encouraged to identify between 2-3 high priority action steps that the consortium and all participating districts agree to be held accountable</w:t>
                            </w:r>
                            <w:r w:rsidRPr="00DB34CE">
                              <w:rPr>
                                <w:rFonts w:ascii="Myriad Pro" w:hAnsi="Myriad Pro"/>
                                <w:sz w:val="20"/>
                              </w:rPr>
                              <w:t xml:space="preserve"> for over the next four years which will produce measurable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8E7F8" id="_x0000_s1039" type="#_x0000_t202" style="position:absolute;margin-left:321.25pt;margin-top:5.2pt;width:169.05pt;height:182.7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" stroked="f">
                <v:textbox>
                  <w:txbxContent>
                    <w:p w14:paraId="1BA5F2CA" w14:textId="77777777" w:rsidR="00BD2269" w:rsidRDefault="00BD2269" w:rsidP="00AA3373">
                      <w:pPr>
                        <w:jc w:val="center"/>
                        <w:rPr>
                          <w:rFonts w:ascii="Myriad Pro" w:hAnsi="Myriad Pro"/>
                          <w:b/>
                        </w:rPr>
                      </w:pPr>
                    </w:p>
                    <w:p w14:paraId="70624567" w14:textId="77777777" w:rsidR="00BD2269" w:rsidRDefault="00BD2269" w:rsidP="00AA3373">
                      <w:pPr>
                        <w:jc w:val="center"/>
                        <w:rPr>
                          <w:rFonts w:ascii="Myriad Pro" w:hAnsi="Myriad Pro"/>
                          <w:b/>
                        </w:rPr>
                      </w:pPr>
                    </w:p>
                    <w:p w14:paraId="62D2C973" w14:textId="60FD4C3A" w:rsidR="00BD2269" w:rsidRPr="00DB34CE" w:rsidRDefault="00BD2269" w:rsidP="00AA3373">
                      <w:pPr>
                        <w:jc w:val="center"/>
                        <w:rPr>
                          <w:rFonts w:ascii="Myriad Pro" w:hAnsi="Myriad Pro"/>
                          <w:b/>
                        </w:rPr>
                      </w:pPr>
                      <w:r w:rsidRPr="00DB34CE">
                        <w:rPr>
                          <w:rFonts w:ascii="Myriad Pro" w:hAnsi="Myriad Pro"/>
                          <w:b/>
                        </w:rPr>
                        <w:t>Helpful Tip</w:t>
                      </w:r>
                    </w:p>
                    <w:p w14:paraId="4B8733F1" w14:textId="6AEAC1E7" w:rsidR="00BD2269" w:rsidRPr="00DB34CE" w:rsidRDefault="00BD2269" w:rsidP="00AA3373">
                      <w:pPr>
                        <w:jc w:val="center"/>
                        <w:rPr>
                          <w:rFonts w:ascii="Myriad Pro" w:hAnsi="Myriad Pro"/>
                          <w:sz w:val="20"/>
                        </w:rPr>
                      </w:pPr>
                      <w:r w:rsidRPr="00DB34CE">
                        <w:rPr>
                          <w:rFonts w:ascii="Myriad Pro" w:hAnsi="Myriad Pro"/>
                          <w:sz w:val="20"/>
                        </w:rPr>
                        <w:t xml:space="preserve">Ideally, the </w:t>
                      </w:r>
                      <w:r w:rsidRPr="001010D3">
                        <w:rPr>
                          <w:rFonts w:ascii="Myriad Pro" w:hAnsi="Myriad Pro"/>
                          <w:sz w:val="20"/>
                        </w:rPr>
                        <w:t>changes your consortium makes early on will form a foundation for subsequent work.  You are encouraged to identify between 2-3 high priority action steps that the consortium and all participating districts agree to be held accountable</w:t>
                      </w:r>
                      <w:r w:rsidRPr="00DB34CE">
                        <w:rPr>
                          <w:rFonts w:ascii="Myriad Pro" w:hAnsi="Myriad Pro"/>
                          <w:sz w:val="20"/>
                        </w:rPr>
                        <w:t xml:space="preserve"> for over the next four years which will produce measurable results.</w:t>
                      </w:r>
                    </w:p>
                  </w:txbxContent>
                </v:textbox>
                <w10:wrap type="square"/>
              </v:shape>
            </w:pict>
          </mc:Fallback>
        </mc:AlternateContent>
      </w:r>
      <w:r w:rsidR="00AF1656" w:rsidRPr="004E407E">
        <w:rPr>
          <w:rFonts w:ascii="Myriad Pro" w:hAnsi="Myriad Pro"/>
        </w:rPr>
        <w:t>After careful review of the action steps already identified through reVISION, consider the following questions in relation to your overarching goals as identified above:</w:t>
      </w:r>
    </w:p>
    <w:p w14:paraId="0BEA2B72" w14:textId="49D1445D" w:rsidR="00AF1656" w:rsidRPr="004E407E" w:rsidRDefault="00AF1656" w:rsidP="00AF1656">
      <w:pPr>
        <w:pStyle w:val="ListParagraph"/>
        <w:numPr>
          <w:ilvl w:val="0"/>
          <w:numId w:val="33"/>
        </w:numPr>
        <w:rPr>
          <w:rFonts w:ascii="Myriad Pro" w:hAnsi="Myriad Pro"/>
        </w:rPr>
      </w:pPr>
      <w:r w:rsidRPr="004E407E">
        <w:rPr>
          <w:rFonts w:ascii="Myriad Pro" w:hAnsi="Myriad Pro"/>
        </w:rPr>
        <w:t xml:space="preserve">Which of the action steps identified are of highest priority? </w:t>
      </w:r>
    </w:p>
    <w:p w14:paraId="31916D23" w14:textId="24729C62" w:rsidR="00AF1656" w:rsidRPr="004E407E" w:rsidRDefault="00AF1656" w:rsidP="00AF1656">
      <w:pPr>
        <w:pStyle w:val="ListParagraph"/>
        <w:numPr>
          <w:ilvl w:val="0"/>
          <w:numId w:val="33"/>
        </w:numPr>
        <w:rPr>
          <w:rFonts w:ascii="Myriad Pro" w:hAnsi="Myriad Pro"/>
        </w:rPr>
      </w:pPr>
      <w:r w:rsidRPr="004E407E">
        <w:rPr>
          <w:rFonts w:ascii="Myriad Pro" w:hAnsi="Myriad Pro"/>
        </w:rPr>
        <w:t xml:space="preserve">Are all action steps equally likely to be achieved? </w:t>
      </w:r>
    </w:p>
    <w:p w14:paraId="33149E73" w14:textId="5D11DD5A" w:rsidR="00AF1656" w:rsidRPr="004E407E" w:rsidRDefault="00AF1656" w:rsidP="00AF1656">
      <w:pPr>
        <w:pStyle w:val="ListParagraph"/>
        <w:numPr>
          <w:ilvl w:val="0"/>
          <w:numId w:val="33"/>
        </w:numPr>
        <w:rPr>
          <w:rFonts w:ascii="Myriad Pro" w:hAnsi="Myriad Pro"/>
        </w:rPr>
      </w:pPr>
      <w:r w:rsidRPr="004E407E">
        <w:rPr>
          <w:rFonts w:ascii="Myriad Pro" w:hAnsi="Myriad Pro"/>
        </w:rPr>
        <w:t>Which action steps might you seek to address in each of the application’s four years, especially the first grant year (</w:t>
      </w:r>
      <w:r w:rsidR="00C15369">
        <w:rPr>
          <w:rFonts w:ascii="Myriad Pro" w:hAnsi="Myriad Pro"/>
        </w:rPr>
        <w:t>2024-2025</w:t>
      </w:r>
      <w:r w:rsidRPr="004E407E">
        <w:rPr>
          <w:rFonts w:ascii="Myriad Pro" w:hAnsi="Myriad Pro"/>
        </w:rPr>
        <w:t xml:space="preserve">)? </w:t>
      </w:r>
    </w:p>
    <w:p w14:paraId="390F673D" w14:textId="77777777" w:rsidR="00AF1656" w:rsidRPr="004E407E" w:rsidRDefault="00AF1656" w:rsidP="00AF1656">
      <w:pPr>
        <w:rPr>
          <w:rFonts w:ascii="Myriad Pro" w:hAnsi="Myriad Pro"/>
          <w:b/>
        </w:rPr>
      </w:pPr>
    </w:p>
    <w:p w14:paraId="6085D056" w14:textId="77777777" w:rsidR="00843D53" w:rsidRDefault="00AF1656" w:rsidP="00AF1656">
      <w:pPr>
        <w:rPr>
          <w:rFonts w:ascii="Myriad Pro" w:hAnsi="Myriad Pro"/>
        </w:rPr>
      </w:pPr>
      <w:r w:rsidRPr="004E407E">
        <w:rPr>
          <w:rFonts w:ascii="Myriad Pro" w:hAnsi="Myriad Pro"/>
        </w:rPr>
        <w:t xml:space="preserve">Based on all reflections throughout reVISION and in preparing this Local Perkins </w:t>
      </w:r>
      <w:r w:rsidRPr="001010D3">
        <w:rPr>
          <w:rFonts w:ascii="Myriad Pro" w:hAnsi="Myriad Pro"/>
        </w:rPr>
        <w:t xml:space="preserve">Application, prioritize the actions steps to be addressed under Perkins V that will help achieve the goals established for your consortium. Your consortium will be held accountable for </w:t>
      </w:r>
      <w:r w:rsidR="00D85921" w:rsidRPr="001010D3">
        <w:rPr>
          <w:rFonts w:ascii="Myriad Pro" w:hAnsi="Myriad Pro"/>
        </w:rPr>
        <w:t xml:space="preserve">working towards </w:t>
      </w:r>
      <w:r w:rsidRPr="001010D3">
        <w:rPr>
          <w:rFonts w:ascii="Myriad Pro" w:hAnsi="Myriad Pro"/>
        </w:rPr>
        <w:t>accomplishing these</w:t>
      </w:r>
      <w:r w:rsidRPr="004E407E">
        <w:rPr>
          <w:rFonts w:ascii="Myriad Pro" w:hAnsi="Myriad Pro"/>
        </w:rPr>
        <w:t xml:space="preserve"> goals over </w:t>
      </w:r>
    </w:p>
    <w:p w14:paraId="391112C5" w14:textId="77777777" w:rsidR="00877BD9" w:rsidRDefault="00AF1656" w:rsidP="00AF1656">
      <w:pPr>
        <w:rPr>
          <w:rFonts w:ascii="Myriad Pro" w:hAnsi="Myriad Pro"/>
        </w:rPr>
      </w:pPr>
      <w:r w:rsidRPr="004E407E">
        <w:rPr>
          <w:rFonts w:ascii="Myriad Pro" w:hAnsi="Myriad Pro"/>
        </w:rPr>
        <w:t xml:space="preserve">the next four years to move the entire CTE system forward. You will </w:t>
      </w:r>
      <w:proofErr w:type="gramStart"/>
      <w:r w:rsidRPr="004E407E">
        <w:rPr>
          <w:rFonts w:ascii="Myriad Pro" w:hAnsi="Myriad Pro"/>
        </w:rPr>
        <w:t>have</w:t>
      </w:r>
      <w:proofErr w:type="gramEnd"/>
      <w:r w:rsidRPr="004E407E">
        <w:rPr>
          <w:rFonts w:ascii="Myriad Pro" w:hAnsi="Myriad Pro"/>
        </w:rPr>
        <w:t xml:space="preserve"> </w:t>
      </w:r>
    </w:p>
    <w:p w14:paraId="35C55A80" w14:textId="6119E272" w:rsidR="00843D53" w:rsidRDefault="00AF1656" w:rsidP="00AF1656">
      <w:pPr>
        <w:rPr>
          <w:rFonts w:ascii="Myriad Pro" w:hAnsi="Myriad Pro"/>
        </w:rPr>
      </w:pPr>
      <w:r w:rsidRPr="004E407E">
        <w:rPr>
          <w:rFonts w:ascii="Myriad Pro" w:hAnsi="Myriad Pro"/>
        </w:rPr>
        <w:t xml:space="preserve">the opportunity to update and refine your goals and action </w:t>
      </w:r>
      <w:proofErr w:type="gramStart"/>
      <w:r w:rsidRPr="004E407E">
        <w:rPr>
          <w:rFonts w:ascii="Myriad Pro" w:hAnsi="Myriad Pro"/>
        </w:rPr>
        <w:t>steps</w:t>
      </w:r>
      <w:proofErr w:type="gramEnd"/>
      <w:r w:rsidRPr="004E407E">
        <w:rPr>
          <w:rFonts w:ascii="Myriad Pro" w:hAnsi="Myriad Pro"/>
        </w:rPr>
        <w:t xml:space="preserve"> </w:t>
      </w:r>
    </w:p>
    <w:p w14:paraId="1EF85140" w14:textId="28BB5555" w:rsidR="00AF1656" w:rsidRPr="004E407E" w:rsidRDefault="00AF1656" w:rsidP="00AF1656">
      <w:pPr>
        <w:rPr>
          <w:rFonts w:ascii="Myriad Pro" w:hAnsi="Myriad Pro"/>
        </w:rPr>
      </w:pPr>
      <w:r w:rsidRPr="004E407E">
        <w:rPr>
          <w:rFonts w:ascii="Myriad Pro" w:hAnsi="Myriad Pro"/>
        </w:rPr>
        <w:t xml:space="preserve">throughout the four years of the plan. </w:t>
      </w:r>
    </w:p>
    <w:p w14:paraId="3751BFAB" w14:textId="0C62E571" w:rsidR="00150911" w:rsidRDefault="00150911">
      <w:pPr>
        <w:rPr>
          <w:rFonts w:ascii="Myriad Pro" w:hAnsi="Myriad Pro"/>
        </w:rPr>
      </w:pPr>
      <w:r>
        <w:rPr>
          <w:rFonts w:ascii="Myriad Pro" w:hAnsi="Myriad Pro"/>
        </w:rPr>
        <w:br w:type="page"/>
      </w:r>
    </w:p>
    <w:p w14:paraId="1B68301C" w14:textId="18824017" w:rsidR="00485E69" w:rsidRDefault="00485E69" w:rsidP="00AF1656">
      <w:pPr>
        <w:rPr>
          <w:rFonts w:ascii="Myriad Pro" w:hAnsi="Myriad Pro"/>
          <w:b/>
          <w:color w:val="538135" w:themeColor="accent6" w:themeShade="BF"/>
        </w:rPr>
      </w:pPr>
      <w:r>
        <w:rPr>
          <w:rFonts w:ascii="Myriad Pro" w:hAnsi="Myriad Pro"/>
          <w:b/>
          <w:noProof/>
          <w:color w:val="009999"/>
          <w:sz w:val="28"/>
        </w:rPr>
        <w:lastRenderedPageBreak/>
        <mc:AlternateContent>
          <mc:Choice Requires="wps">
            <w:drawing>
              <wp:anchor distT="0" distB="0" distL="114300" distR="114300" simplePos="0" relativeHeight="251728896" behindDoc="0" locked="0" layoutInCell="1" allowOverlap="1" wp14:anchorId="78D41B4E" wp14:editId="40121336">
                <wp:simplePos x="0" y="0"/>
                <wp:positionH relativeFrom="column">
                  <wp:posOffset>-898896</wp:posOffset>
                </wp:positionH>
                <wp:positionV relativeFrom="page">
                  <wp:posOffset>369570</wp:posOffset>
                </wp:positionV>
                <wp:extent cx="3941445" cy="470535"/>
                <wp:effectExtent l="0" t="0" r="1905" b="5715"/>
                <wp:wrapNone/>
                <wp:docPr id="16" name="Pentagon 16"/>
                <wp:cNvGraphicFramePr/>
                <a:graphic xmlns:a="http://schemas.openxmlformats.org/drawingml/2006/main">
                  <a:graphicData uri="http://schemas.microsoft.com/office/word/2010/wordprocessingShape">
                    <wps:wsp>
                      <wps:cNvSpPr/>
                      <wps:spPr>
                        <a:xfrm>
                          <a:off x="0" y="0"/>
                          <a:ext cx="3941445" cy="470535"/>
                        </a:xfrm>
                        <a:prstGeom prst="homePlate">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220F0" w14:textId="01B6F16D" w:rsidR="00BD2269" w:rsidRPr="00C62738" w:rsidRDefault="00BD2269" w:rsidP="00C62738">
                            <w:pPr>
                              <w:jc w:val="center"/>
                              <w:rPr>
                                <w:b/>
                                <w:sz w:val="32"/>
                                <w:szCs w:val="32"/>
                              </w:rPr>
                            </w:pPr>
                            <w:r w:rsidRPr="00C62738">
                              <w:rPr>
                                <w:b/>
                                <w:sz w:val="32"/>
                                <w:szCs w:val="32"/>
                              </w:rPr>
                              <w:t xml:space="preserve">Section 1: reVISION Summary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D41B4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6" o:spid="_x0000_s1040" type="#_x0000_t15" style="position:absolute;margin-left:-70.8pt;margin-top:29.1pt;width:310.35pt;height:37.05pt;z-index:25172889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" adj="20311" fillcolor="#099" stroked="f" strokeweight="1pt">
                <v:textbox>
                  <w:txbxContent>
                    <w:p w14:paraId="661220F0" w14:textId="01B6F16D" w:rsidR="00BD2269" w:rsidRPr="00C62738" w:rsidRDefault="00BD2269" w:rsidP="00C62738">
                      <w:pPr>
                        <w:jc w:val="center"/>
                        <w:rPr>
                          <w:b/>
                          <w:sz w:val="32"/>
                          <w:szCs w:val="32"/>
                        </w:rPr>
                      </w:pPr>
                      <w:r w:rsidRPr="00C62738">
                        <w:rPr>
                          <w:b/>
                          <w:sz w:val="32"/>
                          <w:szCs w:val="32"/>
                        </w:rPr>
                        <w:t xml:space="preserve">Section 1: reVISION Summary </w:t>
                      </w:r>
                    </w:p>
                  </w:txbxContent>
                </v:textbox>
                <w10:wrap anchory="page"/>
              </v:shape>
            </w:pict>
          </mc:Fallback>
        </mc:AlternateContent>
      </w:r>
    </w:p>
    <w:p w14:paraId="343F3F10" w14:textId="77777777" w:rsidR="00485E69" w:rsidRDefault="00485E69" w:rsidP="00AF1656">
      <w:pPr>
        <w:rPr>
          <w:rFonts w:ascii="Myriad Pro" w:hAnsi="Myriad Pro"/>
          <w:b/>
          <w:color w:val="538135" w:themeColor="accent6" w:themeShade="BF"/>
        </w:rPr>
      </w:pPr>
    </w:p>
    <w:p w14:paraId="5632DE88" w14:textId="23D0B37B" w:rsidR="00AF1656" w:rsidRPr="00877BD9" w:rsidRDefault="00AF1656" w:rsidP="00AF1656">
      <w:pPr>
        <w:rPr>
          <w:rFonts w:ascii="Myriad Pro" w:hAnsi="Myriad Pro"/>
          <w:b/>
          <w:color w:val="538135" w:themeColor="accent6" w:themeShade="BF"/>
          <w:sz w:val="26"/>
          <w:szCs w:val="28"/>
        </w:rPr>
      </w:pPr>
      <w:r w:rsidRPr="00877BD9">
        <w:rPr>
          <w:rFonts w:ascii="Myriad Pro" w:hAnsi="Myriad Pro"/>
          <w:b/>
          <w:color w:val="538135" w:themeColor="accent6" w:themeShade="BF"/>
          <w:sz w:val="26"/>
          <w:szCs w:val="28"/>
        </w:rPr>
        <w:t xml:space="preserve">Step 3: Plan for </w:t>
      </w:r>
      <w:r w:rsidR="004E407E" w:rsidRPr="00877BD9">
        <w:rPr>
          <w:rFonts w:ascii="Myriad Pro" w:hAnsi="Myriad Pro"/>
          <w:b/>
          <w:color w:val="538135" w:themeColor="accent6" w:themeShade="BF"/>
          <w:sz w:val="26"/>
          <w:szCs w:val="28"/>
        </w:rPr>
        <w:t xml:space="preserve">Next Year </w:t>
      </w:r>
      <w:r w:rsidRPr="00877BD9">
        <w:rPr>
          <w:rFonts w:ascii="Myriad Pro" w:hAnsi="Myriad Pro"/>
          <w:b/>
          <w:color w:val="538135" w:themeColor="accent6" w:themeShade="BF"/>
          <w:sz w:val="26"/>
          <w:szCs w:val="28"/>
        </w:rPr>
        <w:t xml:space="preserve">  </w:t>
      </w:r>
    </w:p>
    <w:p w14:paraId="4DF89458" w14:textId="46C7B883" w:rsidR="00AF1656" w:rsidRDefault="004E407E" w:rsidP="00AF1656">
      <w:pPr>
        <w:rPr>
          <w:rFonts w:ascii="Myriad Pro" w:hAnsi="Myriad Pro"/>
          <w:b/>
          <w:sz w:val="24"/>
        </w:rPr>
      </w:pPr>
      <w:r w:rsidRPr="00D01C4D">
        <w:rPr>
          <w:rFonts w:ascii="Myriad Pro" w:hAnsi="Myriad Pro"/>
          <w:sz w:val="24"/>
        </w:rPr>
        <w:t>After identifying the prioritized action steps your consortia will take to achieve your overarching goals, you will need to detail the related expenditures you seek Perkins funds to support for the upcoming academic year. Carefully review the required uses of Perkins funds along with the non-allowable uses of Perkins funds – both found</w:t>
      </w:r>
      <w:r w:rsidR="00843D53">
        <w:rPr>
          <w:rFonts w:ascii="Myriad Pro" w:hAnsi="Myriad Pro"/>
          <w:sz w:val="24"/>
        </w:rPr>
        <w:t xml:space="preserve"> within the Perkins Grant Management guide, located</w:t>
      </w:r>
      <w:r w:rsidRPr="00D01C4D">
        <w:rPr>
          <w:rFonts w:ascii="Myriad Pro" w:hAnsi="Myriad Pro"/>
          <w:sz w:val="24"/>
        </w:rPr>
        <w:t xml:space="preserve"> on the Perkins Grants Management website: </w:t>
      </w:r>
      <w:hyperlink r:id="rId22" w:history="1">
        <w:r w:rsidR="00485E69" w:rsidRPr="00363BE7">
          <w:rPr>
            <w:rStyle w:val="Hyperlink"/>
            <w:rFonts w:ascii="Myriad Pro" w:hAnsi="Myriad Pro"/>
          </w:rPr>
          <w:t>www.education.ne.gov/nce/perkins-administration/</w:t>
        </w:r>
      </w:hyperlink>
      <w:r>
        <w:t xml:space="preserve">. </w:t>
      </w:r>
      <w:r w:rsidRPr="00D01C4D">
        <w:rPr>
          <w:rFonts w:ascii="Myriad Pro" w:hAnsi="Myriad Pro"/>
          <w:sz w:val="24"/>
        </w:rPr>
        <w:t>A budget template is provided to help gather and prepare the necessary information to enable quick and easy entry into the NDE’s Grants Management Systems (GMS) Perkins Budget.</w:t>
      </w:r>
      <w:r w:rsidRPr="004E407E">
        <w:rPr>
          <w:rFonts w:ascii="Myriad Pro" w:hAnsi="Myriad Pro"/>
        </w:rPr>
        <w:t xml:space="preserve">  </w:t>
      </w:r>
    </w:p>
    <w:p w14:paraId="01AC455E" w14:textId="77777777" w:rsidR="004F72B6" w:rsidRDefault="004F72B6" w:rsidP="00F62939">
      <w:pPr>
        <w:rPr>
          <w:rFonts w:ascii="Myriad Pro" w:hAnsi="Myriad Pro"/>
          <w:sz w:val="24"/>
        </w:rPr>
      </w:pPr>
    </w:p>
    <w:p w14:paraId="2A95ADB9" w14:textId="77777777" w:rsidR="005D4DED" w:rsidRDefault="005D4DED" w:rsidP="00F62939">
      <w:pPr>
        <w:rPr>
          <w:rFonts w:ascii="Myriad Pro" w:hAnsi="Myriad Pro"/>
          <w:sz w:val="24"/>
        </w:rPr>
      </w:pPr>
    </w:p>
    <w:p w14:paraId="38F1BA5D" w14:textId="3A6FB553" w:rsidR="00360C49" w:rsidRDefault="0055689E">
      <w:pPr>
        <w:rPr>
          <w:rFonts w:ascii="Myriad Pro" w:hAnsi="Myriad Pro"/>
          <w:sz w:val="24"/>
          <w:szCs w:val="24"/>
        </w:rPr>
      </w:pPr>
      <w:r w:rsidRPr="001010D3">
        <w:rPr>
          <w:rFonts w:ascii="Myriad Pro" w:hAnsi="Myriad Pro"/>
          <w:b/>
          <w:sz w:val="24"/>
        </w:rPr>
        <w:t xml:space="preserve">Consortium </w:t>
      </w:r>
      <w:r w:rsidR="0045083F" w:rsidRPr="001010D3">
        <w:rPr>
          <w:rFonts w:ascii="Myriad Pro" w:hAnsi="Myriad Pro"/>
          <w:b/>
          <w:sz w:val="24"/>
        </w:rPr>
        <w:t xml:space="preserve">reVISION </w:t>
      </w:r>
      <w:r w:rsidRPr="001010D3">
        <w:rPr>
          <w:rFonts w:ascii="Myriad Pro" w:hAnsi="Myriad Pro"/>
          <w:b/>
          <w:sz w:val="24"/>
        </w:rPr>
        <w:t>Summary</w:t>
      </w:r>
      <w:r w:rsidR="005D4DED" w:rsidRPr="001010D3">
        <w:rPr>
          <w:rFonts w:ascii="Myriad Pro" w:hAnsi="Myriad Pro"/>
          <w:b/>
          <w:sz w:val="24"/>
        </w:rPr>
        <w:t xml:space="preserve">. </w:t>
      </w:r>
      <w:r w:rsidRPr="001010D3">
        <w:rPr>
          <w:rFonts w:ascii="Myriad Pro" w:hAnsi="Myriad Pro"/>
          <w:sz w:val="24"/>
          <w:szCs w:val="24"/>
        </w:rPr>
        <w:t xml:space="preserve">Considering </w:t>
      </w:r>
      <w:r w:rsidRPr="001010D3">
        <w:rPr>
          <w:rFonts w:ascii="Myriad Pro" w:hAnsi="Myriad Pro"/>
          <w:sz w:val="24"/>
          <w:szCs w:val="24"/>
          <w:u w:val="single"/>
        </w:rPr>
        <w:t>each</w:t>
      </w:r>
      <w:r w:rsidRPr="001010D3">
        <w:rPr>
          <w:rFonts w:ascii="Myriad Pro" w:hAnsi="Myriad Pro"/>
          <w:sz w:val="24"/>
          <w:szCs w:val="24"/>
        </w:rPr>
        <w:t xml:space="preserve"> district’s </w:t>
      </w:r>
      <w:r w:rsidR="00843D53">
        <w:rPr>
          <w:rFonts w:ascii="Myriad Pro" w:hAnsi="Myriad Pro"/>
          <w:sz w:val="24"/>
          <w:szCs w:val="24"/>
        </w:rPr>
        <w:t>reVISION outcomes</w:t>
      </w:r>
      <w:r w:rsidRPr="001010D3">
        <w:rPr>
          <w:rFonts w:ascii="Myriad Pro" w:hAnsi="Myriad Pro"/>
          <w:sz w:val="24"/>
          <w:szCs w:val="24"/>
        </w:rPr>
        <w:t xml:space="preserve">, briefly </w:t>
      </w:r>
      <w:r w:rsidR="005F0043" w:rsidRPr="001010D3">
        <w:rPr>
          <w:rFonts w:ascii="Myriad Pro" w:hAnsi="Myriad Pro"/>
          <w:sz w:val="24"/>
          <w:szCs w:val="24"/>
        </w:rPr>
        <w:t>summarize</w:t>
      </w:r>
      <w:r w:rsidRPr="001010D3">
        <w:rPr>
          <w:rFonts w:ascii="Myriad Pro" w:hAnsi="Myriad Pro"/>
          <w:sz w:val="24"/>
          <w:szCs w:val="24"/>
        </w:rPr>
        <w:t xml:space="preserve"> the current state of each element and the overarching goals your consortium might pursue to support districts in strengthening</w:t>
      </w:r>
      <w:r w:rsidRPr="00360C49">
        <w:rPr>
          <w:rFonts w:ascii="Myriad Pro" w:hAnsi="Myriad Pro"/>
          <w:sz w:val="24"/>
          <w:szCs w:val="24"/>
        </w:rPr>
        <w:t xml:space="preserve"> the CTE programming for their students. These </w:t>
      </w:r>
      <w:r w:rsidR="005F0043">
        <w:rPr>
          <w:rFonts w:ascii="Myriad Pro" w:hAnsi="Myriad Pro"/>
          <w:sz w:val="24"/>
          <w:szCs w:val="24"/>
        </w:rPr>
        <w:t>summaries</w:t>
      </w:r>
      <w:r w:rsidRPr="00360C49">
        <w:rPr>
          <w:rFonts w:ascii="Myriad Pro" w:hAnsi="Myriad Pro"/>
          <w:sz w:val="24"/>
          <w:szCs w:val="24"/>
        </w:rPr>
        <w:t xml:space="preserve"> will form the rationale for the action steps </w:t>
      </w:r>
      <w:r w:rsidR="005D4DED" w:rsidRPr="00360C49">
        <w:rPr>
          <w:rFonts w:ascii="Myriad Pro" w:hAnsi="Myriad Pro"/>
          <w:sz w:val="24"/>
          <w:szCs w:val="24"/>
        </w:rPr>
        <w:t>needed</w:t>
      </w:r>
      <w:r w:rsidRPr="00360C49">
        <w:rPr>
          <w:rFonts w:ascii="Myriad Pro" w:hAnsi="Myriad Pro"/>
          <w:sz w:val="24"/>
          <w:szCs w:val="24"/>
        </w:rPr>
        <w:t xml:space="preserve"> and use of Per</w:t>
      </w:r>
      <w:r w:rsidR="00360C49">
        <w:rPr>
          <w:rFonts w:ascii="Myriad Pro" w:hAnsi="Myriad Pro"/>
          <w:sz w:val="24"/>
          <w:szCs w:val="24"/>
        </w:rPr>
        <w:t xml:space="preserve">kins funds in the next sections. </w:t>
      </w:r>
    </w:p>
    <w:p w14:paraId="06DAFB39" w14:textId="53AD430A" w:rsidR="0055689E" w:rsidRDefault="00360C49">
      <w:pPr>
        <w:rPr>
          <w:rFonts w:ascii="Myriad Pro" w:hAnsi="Myriad Pro"/>
          <w:b/>
        </w:rPr>
      </w:pPr>
      <w:r>
        <w:rPr>
          <w:rFonts w:ascii="Myriad Pro" w:hAnsi="Myriad Pro"/>
          <w:sz w:val="24"/>
          <w:szCs w:val="24"/>
        </w:rPr>
        <w:t xml:space="preserve"> </w:t>
      </w:r>
    </w:p>
    <w:tbl>
      <w:tblPr>
        <w:tblStyle w:val="TableGrid"/>
        <w:tblW w:w="10260" w:type="dxa"/>
        <w:tblInd w:w="-365" w:type="dxa"/>
        <w:tblLook w:val="04A0" w:firstRow="1" w:lastRow="0" w:firstColumn="1" w:lastColumn="0" w:noHBand="0" w:noVBand="1"/>
      </w:tblPr>
      <w:tblGrid>
        <w:gridCol w:w="2520"/>
        <w:gridCol w:w="3690"/>
        <w:gridCol w:w="111"/>
        <w:gridCol w:w="3939"/>
      </w:tblGrid>
      <w:tr w:rsidR="00C62738" w14:paraId="0F9FA5DB" w14:textId="77777777" w:rsidTr="00877BD9">
        <w:tc>
          <w:tcPr>
            <w:tcW w:w="2520" w:type="dxa"/>
            <w:tcBorders>
              <w:bottom w:val="single" w:sz="4" w:space="0" w:color="auto"/>
            </w:tcBorders>
            <w:shd w:val="clear" w:color="auto" w:fill="009999"/>
          </w:tcPr>
          <w:p w14:paraId="19E47F05" w14:textId="77777777" w:rsidR="0055689E" w:rsidRPr="0055689E" w:rsidRDefault="0055689E" w:rsidP="0055689E">
            <w:pPr>
              <w:jc w:val="center"/>
              <w:rPr>
                <w:rFonts w:ascii="Myriad Pro" w:hAnsi="Myriad Pro"/>
                <w:b/>
                <w:color w:val="FFFFFF" w:themeColor="background1"/>
              </w:rPr>
            </w:pPr>
            <w:r w:rsidRPr="0055689E">
              <w:rPr>
                <w:rFonts w:ascii="Myriad Pro" w:hAnsi="Myriad Pro"/>
                <w:b/>
                <w:color w:val="FFFFFF" w:themeColor="background1"/>
              </w:rPr>
              <w:t>Element</w:t>
            </w:r>
          </w:p>
        </w:tc>
        <w:tc>
          <w:tcPr>
            <w:tcW w:w="3690" w:type="dxa"/>
            <w:tcBorders>
              <w:bottom w:val="single" w:sz="4" w:space="0" w:color="auto"/>
            </w:tcBorders>
            <w:shd w:val="clear" w:color="auto" w:fill="009999"/>
          </w:tcPr>
          <w:p w14:paraId="6DE996F7" w14:textId="77777777" w:rsidR="0055689E" w:rsidRPr="0055689E" w:rsidRDefault="0045083F" w:rsidP="0055689E">
            <w:pPr>
              <w:jc w:val="center"/>
              <w:rPr>
                <w:rFonts w:ascii="Myriad Pro" w:hAnsi="Myriad Pro"/>
                <w:b/>
                <w:color w:val="FFFFFF" w:themeColor="background1"/>
              </w:rPr>
            </w:pPr>
            <w:r w:rsidRPr="001010D3">
              <w:rPr>
                <w:rFonts w:ascii="Myriad Pro" w:hAnsi="Myriad Pro"/>
                <w:b/>
                <w:color w:val="FFFFFF" w:themeColor="background1"/>
              </w:rPr>
              <w:t>Consortia’s</w:t>
            </w:r>
            <w:r>
              <w:rPr>
                <w:rFonts w:ascii="Myriad Pro" w:hAnsi="Myriad Pro"/>
                <w:b/>
                <w:color w:val="FFFFFF" w:themeColor="background1"/>
              </w:rPr>
              <w:t xml:space="preserve"> </w:t>
            </w:r>
            <w:r w:rsidR="0055689E" w:rsidRPr="0055689E">
              <w:rPr>
                <w:rFonts w:ascii="Myriad Pro" w:hAnsi="Myriad Pro"/>
                <w:b/>
                <w:color w:val="FFFFFF" w:themeColor="background1"/>
              </w:rPr>
              <w:t>Current State</w:t>
            </w:r>
          </w:p>
        </w:tc>
        <w:tc>
          <w:tcPr>
            <w:tcW w:w="4050" w:type="dxa"/>
            <w:gridSpan w:val="2"/>
            <w:tcBorders>
              <w:bottom w:val="single" w:sz="4" w:space="0" w:color="auto"/>
            </w:tcBorders>
            <w:shd w:val="clear" w:color="auto" w:fill="009999"/>
          </w:tcPr>
          <w:p w14:paraId="35516BC1" w14:textId="77777777" w:rsidR="0055689E" w:rsidRPr="0055689E" w:rsidRDefault="0045083F" w:rsidP="0055689E">
            <w:pPr>
              <w:jc w:val="center"/>
              <w:rPr>
                <w:rFonts w:ascii="Myriad Pro" w:hAnsi="Myriad Pro"/>
                <w:b/>
                <w:color w:val="FFFFFF" w:themeColor="background1"/>
              </w:rPr>
            </w:pPr>
            <w:r w:rsidRPr="001010D3">
              <w:rPr>
                <w:rFonts w:ascii="Myriad Pro" w:hAnsi="Myriad Pro"/>
                <w:b/>
                <w:color w:val="FFFFFF" w:themeColor="background1"/>
              </w:rPr>
              <w:t>Consortia’s</w:t>
            </w:r>
            <w:r>
              <w:rPr>
                <w:rFonts w:ascii="Myriad Pro" w:hAnsi="Myriad Pro"/>
                <w:b/>
                <w:color w:val="FFFFFF" w:themeColor="background1"/>
              </w:rPr>
              <w:t xml:space="preserve"> </w:t>
            </w:r>
            <w:r w:rsidR="0055689E" w:rsidRPr="0055689E">
              <w:rPr>
                <w:rFonts w:ascii="Myriad Pro" w:hAnsi="Myriad Pro"/>
                <w:b/>
                <w:color w:val="FFFFFF" w:themeColor="background1"/>
              </w:rPr>
              <w:t>Overarching Goal</w:t>
            </w:r>
            <w:r>
              <w:rPr>
                <w:rFonts w:ascii="Myriad Pro" w:hAnsi="Myriad Pro"/>
                <w:b/>
                <w:color w:val="FFFFFF" w:themeColor="background1"/>
              </w:rPr>
              <w:t>(</w:t>
            </w:r>
            <w:r w:rsidR="0055689E" w:rsidRPr="0055689E">
              <w:rPr>
                <w:rFonts w:ascii="Myriad Pro" w:hAnsi="Myriad Pro"/>
                <w:b/>
                <w:color w:val="FFFFFF" w:themeColor="background1"/>
              </w:rPr>
              <w:t>s</w:t>
            </w:r>
            <w:r>
              <w:rPr>
                <w:rFonts w:ascii="Myriad Pro" w:hAnsi="Myriad Pro"/>
                <w:b/>
                <w:color w:val="FFFFFF" w:themeColor="background1"/>
              </w:rPr>
              <w:t>)</w:t>
            </w:r>
          </w:p>
        </w:tc>
      </w:tr>
      <w:tr w:rsidR="00C62738" w14:paraId="00241580" w14:textId="77777777" w:rsidTr="00877BD9">
        <w:trPr>
          <w:trHeight w:val="2375"/>
        </w:trPr>
        <w:tc>
          <w:tcPr>
            <w:tcW w:w="2520" w:type="dxa"/>
            <w:tcBorders>
              <w:bottom w:val="single" w:sz="4" w:space="0" w:color="auto"/>
            </w:tcBorders>
            <w:shd w:val="clear" w:color="auto" w:fill="CDFFFF"/>
          </w:tcPr>
          <w:p w14:paraId="432D51F3" w14:textId="77777777" w:rsidR="00C62738" w:rsidRDefault="00C62738">
            <w:pPr>
              <w:rPr>
                <w:rFonts w:ascii="Myriad Pro" w:hAnsi="Myriad Pro"/>
                <w:b/>
                <w:i/>
                <w:sz w:val="18"/>
              </w:rPr>
            </w:pPr>
          </w:p>
          <w:p w14:paraId="10D3D711" w14:textId="214A8717" w:rsidR="005D4DED" w:rsidRPr="00C62738" w:rsidRDefault="005D4DED">
            <w:pPr>
              <w:rPr>
                <w:rFonts w:ascii="Myriad Pro" w:hAnsi="Myriad Pro"/>
                <w:b/>
                <w:i/>
                <w:sz w:val="18"/>
              </w:rPr>
            </w:pPr>
            <w:r w:rsidRPr="00C62738">
              <w:rPr>
                <w:rFonts w:ascii="Myriad Pro" w:hAnsi="Myriad Pro"/>
                <w:b/>
                <w:i/>
                <w:sz w:val="18"/>
              </w:rPr>
              <w:t xml:space="preserve">SAMPLE: </w:t>
            </w:r>
          </w:p>
          <w:p w14:paraId="3B7F8328" w14:textId="25D759DE" w:rsidR="005D4DED" w:rsidRPr="00C62738" w:rsidRDefault="005D4DED">
            <w:pPr>
              <w:rPr>
                <w:rFonts w:ascii="Myriad Pro" w:hAnsi="Myriad Pro"/>
                <w:b/>
                <w:i/>
                <w:sz w:val="18"/>
              </w:rPr>
            </w:pPr>
          </w:p>
          <w:p w14:paraId="519F664D" w14:textId="4E536227" w:rsidR="005D4DED" w:rsidRPr="00C62738" w:rsidRDefault="005D4DED">
            <w:pPr>
              <w:rPr>
                <w:rFonts w:ascii="Myriad Pro" w:hAnsi="Myriad Pro"/>
                <w:b/>
                <w:i/>
                <w:sz w:val="18"/>
              </w:rPr>
            </w:pPr>
            <w:r w:rsidRPr="00C62738">
              <w:rPr>
                <w:rFonts w:ascii="Myriad Pro" w:hAnsi="Myriad Pro"/>
                <w:b/>
                <w:i/>
                <w:sz w:val="18"/>
              </w:rPr>
              <w:t xml:space="preserve">Size, Scope, and Quality and Implementing CTE Programs of Study </w:t>
            </w:r>
          </w:p>
          <w:p w14:paraId="1636B9DB" w14:textId="29EE715B" w:rsidR="005D4DED" w:rsidRPr="00C62738" w:rsidRDefault="005D4DED">
            <w:pPr>
              <w:rPr>
                <w:rFonts w:ascii="Myriad Pro" w:hAnsi="Myriad Pro"/>
                <w:b/>
                <w:i/>
                <w:sz w:val="18"/>
              </w:rPr>
            </w:pPr>
          </w:p>
        </w:tc>
        <w:tc>
          <w:tcPr>
            <w:tcW w:w="3690" w:type="dxa"/>
            <w:tcBorders>
              <w:bottom w:val="single" w:sz="4" w:space="0" w:color="auto"/>
            </w:tcBorders>
            <w:shd w:val="clear" w:color="auto" w:fill="CDFFFF"/>
          </w:tcPr>
          <w:p w14:paraId="0067BC88" w14:textId="77777777" w:rsidR="005D4DED" w:rsidRPr="00485E69" w:rsidRDefault="005D4DED">
            <w:pPr>
              <w:rPr>
                <w:rStyle w:val="CommentReference"/>
                <w:rFonts w:ascii="Myriad Pro" w:hAnsi="Myriad Pro"/>
                <w:i/>
                <w:sz w:val="18"/>
                <w:szCs w:val="18"/>
              </w:rPr>
            </w:pPr>
          </w:p>
          <w:p w14:paraId="6EDAF8C8" w14:textId="7B90480D" w:rsidR="005D4DED" w:rsidRPr="00485E69" w:rsidRDefault="005D4DED">
            <w:pPr>
              <w:rPr>
                <w:rStyle w:val="CommentReference"/>
                <w:rFonts w:ascii="Myriad Pro" w:hAnsi="Myriad Pro"/>
                <w:i/>
                <w:sz w:val="18"/>
                <w:szCs w:val="18"/>
              </w:rPr>
            </w:pPr>
            <w:r w:rsidRPr="00485E69">
              <w:rPr>
                <w:rStyle w:val="CommentReference"/>
                <w:rFonts w:ascii="Myriad Pro" w:hAnsi="Myriad Pro"/>
                <w:i/>
                <w:sz w:val="18"/>
                <w:szCs w:val="18"/>
              </w:rPr>
              <w:t>Most programs have the minimum SSQ components in place, though the following districts require updating of equipment to meet changing industry standards (district 1, district 2) in communication arts. While most districts within the consortium are confident in their local planning and selection of programs of study offered</w:t>
            </w:r>
            <w:r w:rsidR="004741CF" w:rsidRPr="00485E69">
              <w:rPr>
                <w:rStyle w:val="CommentReference"/>
                <w:rFonts w:ascii="Myriad Pro" w:hAnsi="Myriad Pro"/>
                <w:i/>
                <w:sz w:val="18"/>
                <w:szCs w:val="18"/>
              </w:rPr>
              <w:t xml:space="preserve"> (validated through reVISION)</w:t>
            </w:r>
            <w:r w:rsidRPr="00485E69">
              <w:rPr>
                <w:rStyle w:val="CommentReference"/>
                <w:rFonts w:ascii="Myriad Pro" w:hAnsi="Myriad Pro"/>
                <w:i/>
                <w:sz w:val="18"/>
                <w:szCs w:val="18"/>
              </w:rPr>
              <w:t>, the identification of new and emerging technologies and occupational projections necessitates a comprehensive and thorough revi</w:t>
            </w:r>
            <w:r w:rsidR="00C62738" w:rsidRPr="00485E69">
              <w:rPr>
                <w:rStyle w:val="CommentReference"/>
                <w:rFonts w:ascii="Myriad Pro" w:hAnsi="Myriad Pro"/>
                <w:i/>
                <w:sz w:val="18"/>
                <w:szCs w:val="18"/>
              </w:rPr>
              <w:t xml:space="preserve">ew of programs and how each are being implemented throughout the consortium. </w:t>
            </w:r>
            <w:r w:rsidRPr="00485E69">
              <w:rPr>
                <w:rStyle w:val="CommentReference"/>
                <w:rFonts w:ascii="Myriad Pro" w:hAnsi="Myriad Pro"/>
                <w:i/>
                <w:sz w:val="18"/>
                <w:szCs w:val="18"/>
              </w:rPr>
              <w:t xml:space="preserve"> </w:t>
            </w:r>
          </w:p>
          <w:p w14:paraId="4C84CCD7" w14:textId="3CADB3E4" w:rsidR="00C62738" w:rsidRPr="00485E69" w:rsidRDefault="00C62738">
            <w:pPr>
              <w:rPr>
                <w:rStyle w:val="CommentReference"/>
                <w:rFonts w:ascii="Myriad Pro" w:hAnsi="Myriad Pro"/>
                <w:i/>
                <w:sz w:val="18"/>
                <w:szCs w:val="18"/>
              </w:rPr>
            </w:pPr>
          </w:p>
        </w:tc>
        <w:tc>
          <w:tcPr>
            <w:tcW w:w="4050" w:type="dxa"/>
            <w:gridSpan w:val="2"/>
            <w:tcBorders>
              <w:bottom w:val="single" w:sz="4" w:space="0" w:color="auto"/>
            </w:tcBorders>
            <w:shd w:val="clear" w:color="auto" w:fill="CDFFFF"/>
          </w:tcPr>
          <w:p w14:paraId="6C38371B" w14:textId="77777777" w:rsidR="005D4DED" w:rsidRPr="00485E69" w:rsidRDefault="005D4DED">
            <w:pPr>
              <w:rPr>
                <w:rFonts w:ascii="Myriad Pro" w:hAnsi="Myriad Pro"/>
                <w:b/>
                <w:i/>
                <w:sz w:val="18"/>
                <w:szCs w:val="18"/>
              </w:rPr>
            </w:pPr>
          </w:p>
          <w:p w14:paraId="1DEF7B93" w14:textId="78EEBE6B" w:rsidR="005D4DED" w:rsidRPr="00485E69" w:rsidRDefault="005D4DED">
            <w:pPr>
              <w:rPr>
                <w:rFonts w:ascii="Myriad Pro" w:hAnsi="Myriad Pro"/>
                <w:i/>
                <w:sz w:val="18"/>
                <w:szCs w:val="18"/>
              </w:rPr>
            </w:pPr>
            <w:r w:rsidRPr="00485E69">
              <w:rPr>
                <w:rFonts w:ascii="Myriad Pro" w:hAnsi="Myriad Pro"/>
                <w:i/>
                <w:sz w:val="18"/>
                <w:szCs w:val="18"/>
              </w:rPr>
              <w:t>Within the next four years, CTE programs that are aligned with H3 occupations will be reviewed</w:t>
            </w:r>
            <w:r w:rsidR="004741CF" w:rsidRPr="00485E69">
              <w:rPr>
                <w:rFonts w:ascii="Myriad Pro" w:hAnsi="Myriad Pro"/>
                <w:i/>
                <w:sz w:val="18"/>
                <w:szCs w:val="18"/>
              </w:rPr>
              <w:t xml:space="preserve"> </w:t>
            </w:r>
            <w:r w:rsidRPr="00485E69">
              <w:rPr>
                <w:rFonts w:ascii="Myriad Pro" w:hAnsi="Myriad Pro"/>
                <w:i/>
                <w:sz w:val="18"/>
                <w:szCs w:val="18"/>
              </w:rPr>
              <w:t>to ensure all equipment and resources are up-to-date and meet indus</w:t>
            </w:r>
            <w:r w:rsidR="004741CF" w:rsidRPr="00485E69">
              <w:rPr>
                <w:rFonts w:ascii="Myriad Pro" w:hAnsi="Myriad Pro"/>
                <w:i/>
                <w:sz w:val="18"/>
                <w:szCs w:val="18"/>
              </w:rPr>
              <w:t>try standards and expectations.</w:t>
            </w:r>
          </w:p>
          <w:p w14:paraId="32D9E76D" w14:textId="77777777" w:rsidR="005D4DED" w:rsidRPr="00485E69" w:rsidRDefault="005D4DED">
            <w:pPr>
              <w:rPr>
                <w:rFonts w:ascii="Myriad Pro" w:hAnsi="Myriad Pro"/>
                <w:i/>
                <w:sz w:val="18"/>
                <w:szCs w:val="18"/>
              </w:rPr>
            </w:pPr>
          </w:p>
          <w:p w14:paraId="1DB33C7C" w14:textId="4A67EB3E" w:rsidR="005D4DED" w:rsidRPr="00485E69" w:rsidRDefault="005D4DED" w:rsidP="004741CF">
            <w:pPr>
              <w:rPr>
                <w:rFonts w:ascii="Myriad Pro" w:hAnsi="Myriad Pro"/>
                <w:i/>
                <w:sz w:val="18"/>
                <w:szCs w:val="18"/>
              </w:rPr>
            </w:pPr>
            <w:r w:rsidRPr="00485E69">
              <w:rPr>
                <w:rFonts w:ascii="Myriad Pro" w:hAnsi="Myriad Pro"/>
                <w:i/>
                <w:sz w:val="18"/>
                <w:szCs w:val="18"/>
              </w:rPr>
              <w:t xml:space="preserve">Within the next four years, </w:t>
            </w:r>
            <w:r w:rsidR="00C62738" w:rsidRPr="00485E69">
              <w:rPr>
                <w:rFonts w:ascii="Myriad Pro" w:hAnsi="Myriad Pro"/>
                <w:i/>
                <w:sz w:val="18"/>
                <w:szCs w:val="18"/>
              </w:rPr>
              <w:t xml:space="preserve">strategies will be developed to expand CTE program offering amongst </w:t>
            </w:r>
            <w:r w:rsidR="004741CF" w:rsidRPr="00485E69">
              <w:rPr>
                <w:rFonts w:ascii="Myriad Pro" w:hAnsi="Myriad Pro"/>
                <w:i/>
                <w:sz w:val="18"/>
                <w:szCs w:val="18"/>
              </w:rPr>
              <w:t>consortia</w:t>
            </w:r>
            <w:r w:rsidR="00C62738" w:rsidRPr="00485E69">
              <w:rPr>
                <w:rFonts w:ascii="Myriad Pro" w:hAnsi="Myriad Pro"/>
                <w:i/>
                <w:sz w:val="18"/>
                <w:szCs w:val="18"/>
              </w:rPr>
              <w:t xml:space="preserve"> members, which includes professional development on program of study standards and the NDE’s Standards Implementation Framework.  </w:t>
            </w:r>
          </w:p>
        </w:tc>
      </w:tr>
      <w:tr w:rsidR="00877BD9" w14:paraId="5899A479" w14:textId="77777777" w:rsidTr="00877BD9">
        <w:trPr>
          <w:trHeight w:val="648"/>
        </w:trPr>
        <w:tc>
          <w:tcPr>
            <w:tcW w:w="2520" w:type="dxa"/>
            <w:tcBorders>
              <w:top w:val="single" w:sz="4" w:space="0" w:color="auto"/>
              <w:left w:val="nil"/>
              <w:bottom w:val="nil"/>
              <w:right w:val="nil"/>
            </w:tcBorders>
            <w:shd w:val="clear" w:color="auto" w:fill="FFFFFF" w:themeFill="background1"/>
          </w:tcPr>
          <w:p w14:paraId="25986EEC" w14:textId="77777777" w:rsidR="00877BD9" w:rsidRDefault="00877BD9">
            <w:pPr>
              <w:rPr>
                <w:rFonts w:ascii="Myriad Pro" w:hAnsi="Myriad Pro"/>
                <w:b/>
                <w:i/>
                <w:sz w:val="18"/>
              </w:rPr>
            </w:pPr>
          </w:p>
        </w:tc>
        <w:tc>
          <w:tcPr>
            <w:tcW w:w="3690" w:type="dxa"/>
            <w:tcBorders>
              <w:top w:val="single" w:sz="4" w:space="0" w:color="auto"/>
              <w:left w:val="nil"/>
              <w:bottom w:val="nil"/>
              <w:right w:val="nil"/>
            </w:tcBorders>
            <w:shd w:val="clear" w:color="auto" w:fill="FFFFFF" w:themeFill="background1"/>
          </w:tcPr>
          <w:p w14:paraId="63E4227B" w14:textId="77777777" w:rsidR="00877BD9" w:rsidRPr="00485E69" w:rsidRDefault="00877BD9">
            <w:pPr>
              <w:rPr>
                <w:rStyle w:val="CommentReference"/>
                <w:rFonts w:ascii="Myriad Pro" w:hAnsi="Myriad Pro"/>
                <w:i/>
                <w:sz w:val="18"/>
                <w:szCs w:val="18"/>
              </w:rPr>
            </w:pPr>
          </w:p>
        </w:tc>
        <w:tc>
          <w:tcPr>
            <w:tcW w:w="4050" w:type="dxa"/>
            <w:gridSpan w:val="2"/>
            <w:tcBorders>
              <w:top w:val="single" w:sz="4" w:space="0" w:color="auto"/>
              <w:left w:val="nil"/>
              <w:bottom w:val="nil"/>
              <w:right w:val="nil"/>
            </w:tcBorders>
            <w:shd w:val="clear" w:color="auto" w:fill="FFFFFF" w:themeFill="background1"/>
          </w:tcPr>
          <w:p w14:paraId="420BC537" w14:textId="77777777" w:rsidR="00877BD9" w:rsidRPr="00485E69" w:rsidRDefault="00877BD9">
            <w:pPr>
              <w:rPr>
                <w:rFonts w:ascii="Myriad Pro" w:hAnsi="Myriad Pro"/>
                <w:b/>
                <w:i/>
                <w:sz w:val="18"/>
                <w:szCs w:val="18"/>
              </w:rPr>
            </w:pPr>
          </w:p>
        </w:tc>
      </w:tr>
      <w:tr w:rsidR="00177008" w14:paraId="4D1C0F22" w14:textId="77777777" w:rsidTr="00877BD9">
        <w:trPr>
          <w:trHeight w:val="638"/>
        </w:trPr>
        <w:tc>
          <w:tcPr>
            <w:tcW w:w="10260" w:type="dxa"/>
            <w:gridSpan w:val="4"/>
            <w:tcBorders>
              <w:top w:val="nil"/>
            </w:tcBorders>
            <w:shd w:val="clear" w:color="auto" w:fill="006666"/>
            <w:vAlign w:val="center"/>
          </w:tcPr>
          <w:p w14:paraId="507C56D5" w14:textId="6092A5ED" w:rsidR="00177008" w:rsidRPr="00177008" w:rsidRDefault="00177008" w:rsidP="00177008">
            <w:pPr>
              <w:jc w:val="center"/>
              <w:rPr>
                <w:rFonts w:ascii="Myriad Pro" w:hAnsi="Myriad Pro"/>
                <w:b/>
                <w:color w:val="FFFFFF" w:themeColor="background1"/>
                <w:sz w:val="32"/>
              </w:rPr>
            </w:pPr>
            <w:r>
              <w:rPr>
                <w:rFonts w:ascii="Myriad Pro" w:hAnsi="Myriad Pro"/>
                <w:b/>
                <w:color w:val="FFFFFF" w:themeColor="background1"/>
                <w:sz w:val="32"/>
              </w:rPr>
              <w:t>reVISION SUMMARY</w:t>
            </w:r>
          </w:p>
        </w:tc>
      </w:tr>
      <w:tr w:rsidR="00C62738" w14:paraId="79DC2DE0" w14:textId="77777777" w:rsidTr="004741CF">
        <w:tc>
          <w:tcPr>
            <w:tcW w:w="2520" w:type="dxa"/>
            <w:shd w:val="clear" w:color="auto" w:fill="009999"/>
            <w:vAlign w:val="center"/>
          </w:tcPr>
          <w:p w14:paraId="758A9F71" w14:textId="28A43D02" w:rsidR="00C62738" w:rsidRDefault="00C62738" w:rsidP="004741CF">
            <w:pPr>
              <w:jc w:val="center"/>
              <w:rPr>
                <w:rFonts w:ascii="Myriad Pro" w:hAnsi="Myriad Pro"/>
                <w:b/>
              </w:rPr>
            </w:pPr>
            <w:r w:rsidRPr="0055689E">
              <w:rPr>
                <w:rFonts w:ascii="Myriad Pro" w:hAnsi="Myriad Pro"/>
                <w:b/>
                <w:color w:val="FFFFFF" w:themeColor="background1"/>
              </w:rPr>
              <w:t>Element</w:t>
            </w:r>
          </w:p>
        </w:tc>
        <w:tc>
          <w:tcPr>
            <w:tcW w:w="3801" w:type="dxa"/>
            <w:gridSpan w:val="2"/>
            <w:shd w:val="clear" w:color="auto" w:fill="009999"/>
            <w:vAlign w:val="center"/>
          </w:tcPr>
          <w:p w14:paraId="630AD3D3" w14:textId="77777777" w:rsidR="004741CF" w:rsidRDefault="005F0043" w:rsidP="004741CF">
            <w:pPr>
              <w:jc w:val="center"/>
              <w:rPr>
                <w:rFonts w:ascii="Myriad Pro" w:hAnsi="Myriad Pro"/>
                <w:b/>
                <w:color w:val="FFFFFF" w:themeColor="background1"/>
              </w:rPr>
            </w:pPr>
            <w:r>
              <w:rPr>
                <w:rFonts w:ascii="Myriad Pro" w:hAnsi="Myriad Pro"/>
                <w:b/>
                <w:color w:val="FFFFFF" w:themeColor="background1"/>
              </w:rPr>
              <w:t xml:space="preserve">Summary of </w:t>
            </w:r>
            <w:r w:rsidR="00C62738">
              <w:rPr>
                <w:rFonts w:ascii="Myriad Pro" w:hAnsi="Myriad Pro"/>
                <w:b/>
                <w:color w:val="FFFFFF" w:themeColor="background1"/>
              </w:rPr>
              <w:t xml:space="preserve">Consortia’s </w:t>
            </w:r>
          </w:p>
          <w:p w14:paraId="6213BB18" w14:textId="546C8A84" w:rsidR="00C62738" w:rsidRDefault="00C62738" w:rsidP="004741CF">
            <w:pPr>
              <w:jc w:val="center"/>
              <w:rPr>
                <w:rFonts w:ascii="Myriad Pro" w:hAnsi="Myriad Pro"/>
                <w:b/>
              </w:rPr>
            </w:pPr>
            <w:r w:rsidRPr="0055689E">
              <w:rPr>
                <w:rFonts w:ascii="Myriad Pro" w:hAnsi="Myriad Pro"/>
                <w:b/>
                <w:color w:val="FFFFFF" w:themeColor="background1"/>
              </w:rPr>
              <w:t>Current State</w:t>
            </w:r>
          </w:p>
        </w:tc>
        <w:tc>
          <w:tcPr>
            <w:tcW w:w="3939" w:type="dxa"/>
            <w:shd w:val="clear" w:color="auto" w:fill="009999"/>
            <w:vAlign w:val="center"/>
          </w:tcPr>
          <w:p w14:paraId="29FD6A1A" w14:textId="67457F83" w:rsidR="00C62738" w:rsidRDefault="00C62738" w:rsidP="004741CF">
            <w:pPr>
              <w:jc w:val="center"/>
              <w:rPr>
                <w:rFonts w:ascii="Myriad Pro" w:hAnsi="Myriad Pro"/>
                <w:b/>
              </w:rPr>
            </w:pPr>
            <w:r>
              <w:rPr>
                <w:rFonts w:ascii="Myriad Pro" w:hAnsi="Myriad Pro"/>
                <w:b/>
                <w:color w:val="FFFFFF" w:themeColor="background1"/>
              </w:rPr>
              <w:t xml:space="preserve">Consortia’s </w:t>
            </w:r>
            <w:r w:rsidRPr="0055689E">
              <w:rPr>
                <w:rFonts w:ascii="Myriad Pro" w:hAnsi="Myriad Pro"/>
                <w:b/>
                <w:color w:val="FFFFFF" w:themeColor="background1"/>
              </w:rPr>
              <w:t>Overarching Goal</w:t>
            </w:r>
            <w:r>
              <w:rPr>
                <w:rFonts w:ascii="Myriad Pro" w:hAnsi="Myriad Pro"/>
                <w:b/>
                <w:color w:val="FFFFFF" w:themeColor="background1"/>
              </w:rPr>
              <w:t>(</w:t>
            </w:r>
            <w:r w:rsidRPr="0055689E">
              <w:rPr>
                <w:rFonts w:ascii="Myriad Pro" w:hAnsi="Myriad Pro"/>
                <w:b/>
                <w:color w:val="FFFFFF" w:themeColor="background1"/>
              </w:rPr>
              <w:t>s</w:t>
            </w:r>
            <w:r>
              <w:rPr>
                <w:rFonts w:ascii="Myriad Pro" w:hAnsi="Myriad Pro"/>
                <w:b/>
                <w:color w:val="FFFFFF" w:themeColor="background1"/>
              </w:rPr>
              <w:t>)</w:t>
            </w:r>
          </w:p>
        </w:tc>
      </w:tr>
      <w:tr w:rsidR="00C62738" w14:paraId="41C02005" w14:textId="77777777" w:rsidTr="004741CF">
        <w:tc>
          <w:tcPr>
            <w:tcW w:w="2520" w:type="dxa"/>
            <w:shd w:val="clear" w:color="auto" w:fill="E1FFFF"/>
            <w:vAlign w:val="center"/>
          </w:tcPr>
          <w:p w14:paraId="7AAA74C2" w14:textId="77777777" w:rsidR="00C62738" w:rsidRPr="00360C49" w:rsidRDefault="00C62738" w:rsidP="004741CF">
            <w:pPr>
              <w:jc w:val="center"/>
              <w:rPr>
                <w:rFonts w:ascii="Myriad Pro" w:hAnsi="Myriad Pro"/>
                <w:b/>
                <w:sz w:val="20"/>
                <w:szCs w:val="20"/>
              </w:rPr>
            </w:pPr>
          </w:p>
          <w:p w14:paraId="784E2B23" w14:textId="734832C8" w:rsidR="00C62738" w:rsidRPr="00360C49" w:rsidRDefault="00C62738" w:rsidP="004741CF">
            <w:pPr>
              <w:jc w:val="center"/>
              <w:rPr>
                <w:rFonts w:ascii="Myriad Pro" w:hAnsi="Myriad Pro"/>
                <w:b/>
                <w:sz w:val="20"/>
                <w:szCs w:val="20"/>
              </w:rPr>
            </w:pPr>
            <w:r w:rsidRPr="00360C49">
              <w:rPr>
                <w:rFonts w:ascii="Myriad Pro" w:hAnsi="Myriad Pro"/>
                <w:b/>
                <w:sz w:val="20"/>
                <w:szCs w:val="20"/>
              </w:rPr>
              <w:t>Career Development</w:t>
            </w:r>
          </w:p>
          <w:p w14:paraId="69D9D6DF" w14:textId="77777777" w:rsidR="00C62738" w:rsidRPr="00360C49" w:rsidRDefault="00C62738" w:rsidP="004741CF">
            <w:pPr>
              <w:jc w:val="center"/>
              <w:rPr>
                <w:rFonts w:ascii="Myriad Pro" w:hAnsi="Myriad Pro"/>
                <w:b/>
                <w:sz w:val="20"/>
                <w:szCs w:val="20"/>
              </w:rPr>
            </w:pPr>
          </w:p>
        </w:tc>
        <w:tc>
          <w:tcPr>
            <w:tcW w:w="3801" w:type="dxa"/>
            <w:gridSpan w:val="2"/>
          </w:tcPr>
          <w:p w14:paraId="15F722EA" w14:textId="77777777" w:rsidR="00C62738" w:rsidRDefault="00C62738" w:rsidP="00C62738">
            <w:pPr>
              <w:rPr>
                <w:rFonts w:ascii="Myriad Pro" w:hAnsi="Myriad Pro"/>
                <w:b/>
                <w:sz w:val="20"/>
                <w:szCs w:val="20"/>
              </w:rPr>
            </w:pPr>
          </w:p>
          <w:p w14:paraId="23B82C97" w14:textId="77777777" w:rsidR="00177008" w:rsidRDefault="00177008" w:rsidP="00C62738">
            <w:pPr>
              <w:rPr>
                <w:rFonts w:ascii="Myriad Pro" w:hAnsi="Myriad Pro"/>
                <w:b/>
                <w:sz w:val="20"/>
                <w:szCs w:val="20"/>
              </w:rPr>
            </w:pPr>
          </w:p>
          <w:p w14:paraId="128E043A" w14:textId="07E737AF" w:rsidR="00177008" w:rsidRDefault="00177008" w:rsidP="00C62738">
            <w:pPr>
              <w:rPr>
                <w:rFonts w:ascii="Myriad Pro" w:hAnsi="Myriad Pro"/>
                <w:b/>
                <w:sz w:val="20"/>
                <w:szCs w:val="20"/>
              </w:rPr>
            </w:pPr>
          </w:p>
          <w:p w14:paraId="4C4FF96F" w14:textId="77777777" w:rsidR="005F0043" w:rsidRDefault="005F0043" w:rsidP="00C62738">
            <w:pPr>
              <w:rPr>
                <w:rFonts w:ascii="Myriad Pro" w:hAnsi="Myriad Pro"/>
                <w:b/>
                <w:sz w:val="20"/>
                <w:szCs w:val="20"/>
              </w:rPr>
            </w:pPr>
          </w:p>
          <w:p w14:paraId="65151E46" w14:textId="6B93721F" w:rsidR="00177008" w:rsidRPr="00360C49" w:rsidRDefault="00177008" w:rsidP="00C62738">
            <w:pPr>
              <w:rPr>
                <w:rFonts w:ascii="Myriad Pro" w:hAnsi="Myriad Pro"/>
                <w:b/>
                <w:sz w:val="20"/>
                <w:szCs w:val="20"/>
              </w:rPr>
            </w:pPr>
          </w:p>
        </w:tc>
        <w:tc>
          <w:tcPr>
            <w:tcW w:w="3939" w:type="dxa"/>
          </w:tcPr>
          <w:p w14:paraId="76374788" w14:textId="77777777" w:rsidR="00C62738" w:rsidRPr="00360C49" w:rsidRDefault="00C62738" w:rsidP="00C62738">
            <w:pPr>
              <w:rPr>
                <w:rFonts w:ascii="Myriad Pro" w:hAnsi="Myriad Pro"/>
                <w:b/>
                <w:sz w:val="20"/>
                <w:szCs w:val="20"/>
              </w:rPr>
            </w:pPr>
          </w:p>
        </w:tc>
      </w:tr>
      <w:tr w:rsidR="00C62738" w14:paraId="7A1B48DE" w14:textId="77777777" w:rsidTr="004741CF">
        <w:tc>
          <w:tcPr>
            <w:tcW w:w="2520" w:type="dxa"/>
            <w:shd w:val="clear" w:color="auto" w:fill="E1FFFF"/>
            <w:vAlign w:val="center"/>
          </w:tcPr>
          <w:p w14:paraId="02994426" w14:textId="77777777" w:rsidR="00C62738" w:rsidRPr="00360C49" w:rsidRDefault="00C62738" w:rsidP="004741CF">
            <w:pPr>
              <w:jc w:val="center"/>
              <w:rPr>
                <w:rFonts w:ascii="Myriad Pro" w:hAnsi="Myriad Pro"/>
                <w:b/>
                <w:sz w:val="20"/>
                <w:szCs w:val="20"/>
              </w:rPr>
            </w:pPr>
          </w:p>
          <w:p w14:paraId="4CD82199" w14:textId="33D10F27" w:rsidR="00C62738" w:rsidRPr="00360C49" w:rsidRDefault="00C62738" w:rsidP="004741CF">
            <w:pPr>
              <w:jc w:val="center"/>
              <w:rPr>
                <w:rFonts w:ascii="Myriad Pro" w:hAnsi="Myriad Pro"/>
                <w:b/>
                <w:sz w:val="20"/>
                <w:szCs w:val="20"/>
              </w:rPr>
            </w:pPr>
            <w:r w:rsidRPr="00360C49">
              <w:rPr>
                <w:rFonts w:ascii="Myriad Pro" w:hAnsi="Myriad Pro"/>
                <w:b/>
                <w:sz w:val="20"/>
                <w:szCs w:val="20"/>
              </w:rPr>
              <w:t>Local Workforce Alignment</w:t>
            </w:r>
          </w:p>
          <w:p w14:paraId="1A8DC27A" w14:textId="77777777" w:rsidR="00C62738" w:rsidRPr="00360C49" w:rsidRDefault="00C62738" w:rsidP="004741CF">
            <w:pPr>
              <w:jc w:val="center"/>
              <w:rPr>
                <w:rFonts w:ascii="Myriad Pro" w:hAnsi="Myriad Pro"/>
                <w:b/>
                <w:sz w:val="20"/>
                <w:szCs w:val="20"/>
              </w:rPr>
            </w:pPr>
          </w:p>
        </w:tc>
        <w:tc>
          <w:tcPr>
            <w:tcW w:w="3801" w:type="dxa"/>
            <w:gridSpan w:val="2"/>
          </w:tcPr>
          <w:p w14:paraId="7011BB7F" w14:textId="77777777" w:rsidR="00C62738" w:rsidRDefault="00C62738" w:rsidP="00C62738">
            <w:pPr>
              <w:rPr>
                <w:rFonts w:ascii="Myriad Pro" w:hAnsi="Myriad Pro"/>
                <w:b/>
                <w:sz w:val="20"/>
                <w:szCs w:val="20"/>
              </w:rPr>
            </w:pPr>
          </w:p>
          <w:p w14:paraId="2F12B9A1" w14:textId="77777777" w:rsidR="005F0043" w:rsidRDefault="005F0043" w:rsidP="00C62738">
            <w:pPr>
              <w:rPr>
                <w:rFonts w:ascii="Myriad Pro" w:hAnsi="Myriad Pro"/>
                <w:b/>
                <w:sz w:val="20"/>
                <w:szCs w:val="20"/>
              </w:rPr>
            </w:pPr>
          </w:p>
          <w:p w14:paraId="3BD105C4" w14:textId="77777777" w:rsidR="005F0043" w:rsidRDefault="005F0043" w:rsidP="00C62738">
            <w:pPr>
              <w:rPr>
                <w:rFonts w:ascii="Myriad Pro" w:hAnsi="Myriad Pro"/>
                <w:b/>
                <w:sz w:val="20"/>
                <w:szCs w:val="20"/>
              </w:rPr>
            </w:pPr>
          </w:p>
          <w:p w14:paraId="00F78EA4" w14:textId="77777777" w:rsidR="00AA3373" w:rsidRDefault="00AA3373" w:rsidP="00C62738">
            <w:pPr>
              <w:rPr>
                <w:rFonts w:ascii="Myriad Pro" w:hAnsi="Myriad Pro"/>
                <w:b/>
                <w:sz w:val="20"/>
                <w:szCs w:val="20"/>
              </w:rPr>
            </w:pPr>
          </w:p>
          <w:p w14:paraId="4B6A8F45" w14:textId="7575A9D9" w:rsidR="005F0043" w:rsidRPr="00360C49" w:rsidRDefault="005F0043" w:rsidP="00C62738">
            <w:pPr>
              <w:rPr>
                <w:rFonts w:ascii="Myriad Pro" w:hAnsi="Myriad Pro"/>
                <w:b/>
                <w:sz w:val="20"/>
                <w:szCs w:val="20"/>
              </w:rPr>
            </w:pPr>
          </w:p>
        </w:tc>
        <w:tc>
          <w:tcPr>
            <w:tcW w:w="3939" w:type="dxa"/>
          </w:tcPr>
          <w:p w14:paraId="520738CF" w14:textId="77777777" w:rsidR="00C62738" w:rsidRPr="00360C49" w:rsidRDefault="00C62738" w:rsidP="00C62738">
            <w:pPr>
              <w:rPr>
                <w:rFonts w:ascii="Myriad Pro" w:hAnsi="Myriad Pro"/>
                <w:b/>
                <w:sz w:val="20"/>
                <w:szCs w:val="20"/>
              </w:rPr>
            </w:pPr>
          </w:p>
        </w:tc>
      </w:tr>
      <w:tr w:rsidR="00C62738" w14:paraId="32B02CFC" w14:textId="77777777" w:rsidTr="004741CF">
        <w:tc>
          <w:tcPr>
            <w:tcW w:w="2520" w:type="dxa"/>
            <w:shd w:val="clear" w:color="auto" w:fill="E1FFFF"/>
            <w:vAlign w:val="center"/>
          </w:tcPr>
          <w:p w14:paraId="03C76D87" w14:textId="77777777" w:rsidR="00C62738" w:rsidRPr="00360C49" w:rsidRDefault="00C62738" w:rsidP="004741CF">
            <w:pPr>
              <w:jc w:val="center"/>
              <w:rPr>
                <w:rFonts w:ascii="Myriad Pro" w:hAnsi="Myriad Pro"/>
                <w:b/>
                <w:sz w:val="20"/>
                <w:szCs w:val="20"/>
              </w:rPr>
            </w:pPr>
          </w:p>
          <w:p w14:paraId="14C197B5" w14:textId="763F259A" w:rsidR="00C62738" w:rsidRPr="00360C49" w:rsidRDefault="00C62738" w:rsidP="004741CF">
            <w:pPr>
              <w:jc w:val="center"/>
              <w:rPr>
                <w:rFonts w:ascii="Myriad Pro" w:hAnsi="Myriad Pro"/>
                <w:b/>
                <w:sz w:val="20"/>
                <w:szCs w:val="20"/>
              </w:rPr>
            </w:pPr>
            <w:r w:rsidRPr="00360C49">
              <w:rPr>
                <w:rFonts w:ascii="Myriad Pro" w:hAnsi="Myriad Pro"/>
                <w:b/>
                <w:sz w:val="20"/>
                <w:szCs w:val="20"/>
              </w:rPr>
              <w:t>Size, Scope, &amp; Quality and Implementing CTE Programs of Study</w:t>
            </w:r>
          </w:p>
          <w:p w14:paraId="61E5AF0D" w14:textId="77777777" w:rsidR="00C62738" w:rsidRPr="00360C49" w:rsidRDefault="00C62738" w:rsidP="004741CF">
            <w:pPr>
              <w:jc w:val="center"/>
              <w:rPr>
                <w:rFonts w:ascii="Myriad Pro" w:hAnsi="Myriad Pro"/>
                <w:b/>
                <w:sz w:val="20"/>
                <w:szCs w:val="20"/>
              </w:rPr>
            </w:pPr>
          </w:p>
        </w:tc>
        <w:tc>
          <w:tcPr>
            <w:tcW w:w="3801" w:type="dxa"/>
            <w:gridSpan w:val="2"/>
          </w:tcPr>
          <w:p w14:paraId="2F275A05" w14:textId="77777777" w:rsidR="00C62738" w:rsidRDefault="00C62738" w:rsidP="00C62738">
            <w:pPr>
              <w:rPr>
                <w:rFonts w:ascii="Myriad Pro" w:hAnsi="Myriad Pro"/>
                <w:b/>
                <w:sz w:val="20"/>
                <w:szCs w:val="20"/>
              </w:rPr>
            </w:pPr>
          </w:p>
          <w:p w14:paraId="5B7870D4" w14:textId="77777777" w:rsidR="00AA3373" w:rsidRDefault="00AA3373" w:rsidP="00C62738">
            <w:pPr>
              <w:rPr>
                <w:rFonts w:ascii="Myriad Pro" w:hAnsi="Myriad Pro"/>
                <w:b/>
                <w:sz w:val="20"/>
                <w:szCs w:val="20"/>
              </w:rPr>
            </w:pPr>
          </w:p>
          <w:p w14:paraId="61D3BF7A" w14:textId="77777777" w:rsidR="00AA3373" w:rsidRDefault="00AA3373" w:rsidP="00C62738">
            <w:pPr>
              <w:rPr>
                <w:rFonts w:ascii="Myriad Pro" w:hAnsi="Myriad Pro"/>
                <w:b/>
                <w:sz w:val="20"/>
                <w:szCs w:val="20"/>
              </w:rPr>
            </w:pPr>
          </w:p>
          <w:p w14:paraId="1CAB6D32" w14:textId="77777777" w:rsidR="00AA3373" w:rsidRDefault="00AA3373" w:rsidP="00C62738">
            <w:pPr>
              <w:rPr>
                <w:rFonts w:ascii="Myriad Pro" w:hAnsi="Myriad Pro"/>
                <w:b/>
                <w:sz w:val="20"/>
                <w:szCs w:val="20"/>
              </w:rPr>
            </w:pPr>
          </w:p>
          <w:p w14:paraId="72BD8E80" w14:textId="77777777" w:rsidR="00AA3373" w:rsidRDefault="00AA3373" w:rsidP="00C62738">
            <w:pPr>
              <w:rPr>
                <w:rFonts w:ascii="Myriad Pro" w:hAnsi="Myriad Pro"/>
                <w:b/>
                <w:sz w:val="20"/>
                <w:szCs w:val="20"/>
              </w:rPr>
            </w:pPr>
          </w:p>
          <w:p w14:paraId="43797DAF" w14:textId="5B554ED1" w:rsidR="00AA3373" w:rsidRPr="00360C49" w:rsidRDefault="00AA3373" w:rsidP="00C62738">
            <w:pPr>
              <w:rPr>
                <w:rFonts w:ascii="Myriad Pro" w:hAnsi="Myriad Pro"/>
                <w:b/>
                <w:sz w:val="20"/>
                <w:szCs w:val="20"/>
              </w:rPr>
            </w:pPr>
          </w:p>
        </w:tc>
        <w:tc>
          <w:tcPr>
            <w:tcW w:w="3939" w:type="dxa"/>
          </w:tcPr>
          <w:p w14:paraId="26D774FF" w14:textId="77777777" w:rsidR="00C62738" w:rsidRPr="00360C49" w:rsidRDefault="00C62738" w:rsidP="00C62738">
            <w:pPr>
              <w:rPr>
                <w:rFonts w:ascii="Myriad Pro" w:hAnsi="Myriad Pro"/>
                <w:b/>
                <w:sz w:val="20"/>
                <w:szCs w:val="20"/>
              </w:rPr>
            </w:pPr>
          </w:p>
        </w:tc>
      </w:tr>
      <w:tr w:rsidR="00C62738" w14:paraId="30F238B7" w14:textId="77777777" w:rsidTr="004741CF">
        <w:tc>
          <w:tcPr>
            <w:tcW w:w="2520" w:type="dxa"/>
            <w:shd w:val="clear" w:color="auto" w:fill="E1FFFF"/>
            <w:vAlign w:val="center"/>
          </w:tcPr>
          <w:p w14:paraId="2BBA8AED" w14:textId="77777777" w:rsidR="00C62738" w:rsidRPr="00360C49" w:rsidRDefault="00C62738" w:rsidP="004741CF">
            <w:pPr>
              <w:jc w:val="center"/>
              <w:rPr>
                <w:rFonts w:ascii="Myriad Pro" w:hAnsi="Myriad Pro"/>
                <w:b/>
                <w:sz w:val="20"/>
                <w:szCs w:val="20"/>
              </w:rPr>
            </w:pPr>
          </w:p>
          <w:p w14:paraId="2E707599" w14:textId="77777777" w:rsidR="00C62738" w:rsidRPr="00360C49" w:rsidRDefault="00C62738" w:rsidP="004741CF">
            <w:pPr>
              <w:jc w:val="center"/>
              <w:rPr>
                <w:rFonts w:ascii="Myriad Pro" w:hAnsi="Myriad Pro"/>
                <w:b/>
                <w:sz w:val="20"/>
                <w:szCs w:val="20"/>
              </w:rPr>
            </w:pPr>
            <w:r w:rsidRPr="00360C49">
              <w:rPr>
                <w:rFonts w:ascii="Myriad Pro" w:hAnsi="Myriad Pro"/>
                <w:b/>
                <w:sz w:val="20"/>
                <w:szCs w:val="20"/>
              </w:rPr>
              <w:t>Student Performance Data</w:t>
            </w:r>
          </w:p>
          <w:p w14:paraId="2B5C3DB5" w14:textId="77777777" w:rsidR="00C62738" w:rsidRPr="00360C49" w:rsidRDefault="00C62738" w:rsidP="004741CF">
            <w:pPr>
              <w:jc w:val="center"/>
              <w:rPr>
                <w:rFonts w:ascii="Myriad Pro" w:hAnsi="Myriad Pro"/>
                <w:b/>
                <w:sz w:val="20"/>
                <w:szCs w:val="20"/>
              </w:rPr>
            </w:pPr>
          </w:p>
        </w:tc>
        <w:tc>
          <w:tcPr>
            <w:tcW w:w="3801" w:type="dxa"/>
            <w:gridSpan w:val="2"/>
          </w:tcPr>
          <w:p w14:paraId="2450C147" w14:textId="77777777" w:rsidR="00C62738" w:rsidRDefault="00C62738" w:rsidP="00C62738">
            <w:pPr>
              <w:rPr>
                <w:rFonts w:ascii="Myriad Pro" w:hAnsi="Myriad Pro"/>
                <w:b/>
                <w:sz w:val="20"/>
                <w:szCs w:val="20"/>
              </w:rPr>
            </w:pPr>
          </w:p>
          <w:p w14:paraId="7C511D32" w14:textId="77777777" w:rsidR="00AA3373" w:rsidRDefault="00AA3373" w:rsidP="00C62738">
            <w:pPr>
              <w:rPr>
                <w:rFonts w:ascii="Myriad Pro" w:hAnsi="Myriad Pro"/>
                <w:b/>
                <w:sz w:val="20"/>
                <w:szCs w:val="20"/>
              </w:rPr>
            </w:pPr>
          </w:p>
          <w:p w14:paraId="5C48C540" w14:textId="77777777" w:rsidR="00AA3373" w:rsidRDefault="00AA3373" w:rsidP="00C62738">
            <w:pPr>
              <w:rPr>
                <w:rFonts w:ascii="Myriad Pro" w:hAnsi="Myriad Pro"/>
                <w:b/>
                <w:sz w:val="20"/>
                <w:szCs w:val="20"/>
              </w:rPr>
            </w:pPr>
          </w:p>
          <w:p w14:paraId="30E64748" w14:textId="77777777" w:rsidR="00AA3373" w:rsidRDefault="00AA3373" w:rsidP="00C62738">
            <w:pPr>
              <w:rPr>
                <w:rFonts w:ascii="Myriad Pro" w:hAnsi="Myriad Pro"/>
                <w:b/>
                <w:sz w:val="20"/>
                <w:szCs w:val="20"/>
              </w:rPr>
            </w:pPr>
          </w:p>
          <w:p w14:paraId="0CB81B67" w14:textId="1A470061" w:rsidR="00AA3373" w:rsidRPr="00360C49" w:rsidRDefault="00AA3373" w:rsidP="00C62738">
            <w:pPr>
              <w:rPr>
                <w:rFonts w:ascii="Myriad Pro" w:hAnsi="Myriad Pro"/>
                <w:b/>
                <w:sz w:val="20"/>
                <w:szCs w:val="20"/>
              </w:rPr>
            </w:pPr>
          </w:p>
        </w:tc>
        <w:tc>
          <w:tcPr>
            <w:tcW w:w="3939" w:type="dxa"/>
          </w:tcPr>
          <w:p w14:paraId="0DFFFF4F" w14:textId="77777777" w:rsidR="00C62738" w:rsidRPr="00360C49" w:rsidRDefault="00C62738" w:rsidP="00C62738">
            <w:pPr>
              <w:rPr>
                <w:rFonts w:ascii="Myriad Pro" w:hAnsi="Myriad Pro"/>
                <w:b/>
                <w:sz w:val="20"/>
                <w:szCs w:val="20"/>
              </w:rPr>
            </w:pPr>
          </w:p>
        </w:tc>
      </w:tr>
      <w:tr w:rsidR="00C62738" w14:paraId="73976D5B" w14:textId="77777777" w:rsidTr="004741CF">
        <w:tc>
          <w:tcPr>
            <w:tcW w:w="2520" w:type="dxa"/>
            <w:shd w:val="clear" w:color="auto" w:fill="E1FFFF"/>
            <w:vAlign w:val="center"/>
          </w:tcPr>
          <w:p w14:paraId="5776951A" w14:textId="77777777" w:rsidR="00C62738" w:rsidRPr="00360C49" w:rsidRDefault="00C62738" w:rsidP="004741CF">
            <w:pPr>
              <w:jc w:val="center"/>
              <w:rPr>
                <w:rFonts w:ascii="Myriad Pro" w:hAnsi="Myriad Pro"/>
                <w:b/>
                <w:sz w:val="20"/>
                <w:szCs w:val="20"/>
              </w:rPr>
            </w:pPr>
          </w:p>
          <w:p w14:paraId="7B42F15D" w14:textId="77777777" w:rsidR="00C62738" w:rsidRPr="00360C49" w:rsidRDefault="00C62738" w:rsidP="004741CF">
            <w:pPr>
              <w:jc w:val="center"/>
              <w:rPr>
                <w:rFonts w:ascii="Myriad Pro" w:hAnsi="Myriad Pro"/>
                <w:b/>
                <w:sz w:val="20"/>
                <w:szCs w:val="20"/>
              </w:rPr>
            </w:pPr>
            <w:r w:rsidRPr="00360C49">
              <w:rPr>
                <w:rFonts w:ascii="Myriad Pro" w:hAnsi="Myriad Pro"/>
                <w:b/>
                <w:sz w:val="20"/>
                <w:szCs w:val="20"/>
              </w:rPr>
              <w:t>Recruitment, Retention, and Training of Faculty and Staff</w:t>
            </w:r>
          </w:p>
          <w:p w14:paraId="523284B4" w14:textId="77777777" w:rsidR="00C62738" w:rsidRPr="00360C49" w:rsidRDefault="00C62738" w:rsidP="004741CF">
            <w:pPr>
              <w:jc w:val="center"/>
              <w:rPr>
                <w:rFonts w:ascii="Myriad Pro" w:hAnsi="Myriad Pro"/>
                <w:b/>
                <w:sz w:val="20"/>
                <w:szCs w:val="20"/>
              </w:rPr>
            </w:pPr>
          </w:p>
        </w:tc>
        <w:tc>
          <w:tcPr>
            <w:tcW w:w="3801" w:type="dxa"/>
            <w:gridSpan w:val="2"/>
          </w:tcPr>
          <w:p w14:paraId="1BF1CA47" w14:textId="77777777" w:rsidR="00C62738" w:rsidRDefault="00C62738" w:rsidP="00C62738">
            <w:pPr>
              <w:rPr>
                <w:rFonts w:ascii="Myriad Pro" w:hAnsi="Myriad Pro"/>
                <w:b/>
                <w:sz w:val="20"/>
                <w:szCs w:val="20"/>
              </w:rPr>
            </w:pPr>
          </w:p>
          <w:p w14:paraId="2A08C275" w14:textId="77777777" w:rsidR="00AA3373" w:rsidRDefault="00AA3373" w:rsidP="00C62738">
            <w:pPr>
              <w:rPr>
                <w:rFonts w:ascii="Myriad Pro" w:hAnsi="Myriad Pro"/>
                <w:b/>
                <w:sz w:val="20"/>
                <w:szCs w:val="20"/>
              </w:rPr>
            </w:pPr>
          </w:p>
          <w:p w14:paraId="657B3F40" w14:textId="77777777" w:rsidR="00AA3373" w:rsidRDefault="00AA3373" w:rsidP="00C62738">
            <w:pPr>
              <w:rPr>
                <w:rFonts w:ascii="Myriad Pro" w:hAnsi="Myriad Pro"/>
                <w:b/>
                <w:sz w:val="20"/>
                <w:szCs w:val="20"/>
              </w:rPr>
            </w:pPr>
          </w:p>
          <w:p w14:paraId="7636FD73" w14:textId="21B178A8" w:rsidR="00AA3373" w:rsidRDefault="00AA3373" w:rsidP="00C62738">
            <w:pPr>
              <w:rPr>
                <w:rFonts w:ascii="Myriad Pro" w:hAnsi="Myriad Pro"/>
                <w:b/>
                <w:sz w:val="20"/>
                <w:szCs w:val="20"/>
              </w:rPr>
            </w:pPr>
          </w:p>
          <w:p w14:paraId="7719DA69" w14:textId="4FB88E46" w:rsidR="00AA3373" w:rsidRPr="00360C49" w:rsidRDefault="00AA3373" w:rsidP="00C62738">
            <w:pPr>
              <w:rPr>
                <w:rFonts w:ascii="Myriad Pro" w:hAnsi="Myriad Pro"/>
                <w:b/>
                <w:sz w:val="20"/>
                <w:szCs w:val="20"/>
              </w:rPr>
            </w:pPr>
          </w:p>
        </w:tc>
        <w:tc>
          <w:tcPr>
            <w:tcW w:w="3939" w:type="dxa"/>
          </w:tcPr>
          <w:p w14:paraId="35DCD300" w14:textId="77777777" w:rsidR="00C62738" w:rsidRPr="00360C49" w:rsidRDefault="00C62738" w:rsidP="00C62738">
            <w:pPr>
              <w:rPr>
                <w:rFonts w:ascii="Myriad Pro" w:hAnsi="Myriad Pro"/>
                <w:b/>
                <w:sz w:val="20"/>
                <w:szCs w:val="20"/>
              </w:rPr>
            </w:pPr>
          </w:p>
        </w:tc>
      </w:tr>
      <w:tr w:rsidR="00C62738" w14:paraId="5E2ED3D2" w14:textId="77777777" w:rsidTr="004741CF">
        <w:tc>
          <w:tcPr>
            <w:tcW w:w="2520" w:type="dxa"/>
            <w:shd w:val="clear" w:color="auto" w:fill="E1FFFF"/>
            <w:vAlign w:val="center"/>
          </w:tcPr>
          <w:p w14:paraId="134B2B68" w14:textId="77777777" w:rsidR="00C62738" w:rsidRPr="00360C49" w:rsidRDefault="00C62738" w:rsidP="004741CF">
            <w:pPr>
              <w:jc w:val="center"/>
              <w:rPr>
                <w:rFonts w:ascii="Myriad Pro" w:hAnsi="Myriad Pro"/>
                <w:b/>
                <w:sz w:val="20"/>
                <w:szCs w:val="20"/>
              </w:rPr>
            </w:pPr>
          </w:p>
          <w:p w14:paraId="45CCE543" w14:textId="6F928E5C" w:rsidR="00C62738" w:rsidRPr="00360C49" w:rsidRDefault="00C62738" w:rsidP="004741CF">
            <w:pPr>
              <w:jc w:val="center"/>
              <w:rPr>
                <w:rFonts w:ascii="Myriad Pro" w:hAnsi="Myriad Pro"/>
                <w:b/>
                <w:sz w:val="20"/>
                <w:szCs w:val="20"/>
              </w:rPr>
            </w:pPr>
            <w:r w:rsidRPr="00360C49">
              <w:rPr>
                <w:rFonts w:ascii="Myriad Pro" w:hAnsi="Myriad Pro"/>
                <w:b/>
                <w:sz w:val="20"/>
                <w:szCs w:val="20"/>
              </w:rPr>
              <w:t>Work-Based Learning</w:t>
            </w:r>
          </w:p>
          <w:p w14:paraId="608402D2" w14:textId="77777777" w:rsidR="00C62738" w:rsidRPr="00360C49" w:rsidRDefault="00C62738" w:rsidP="004741CF">
            <w:pPr>
              <w:jc w:val="center"/>
              <w:rPr>
                <w:rFonts w:ascii="Myriad Pro" w:hAnsi="Myriad Pro"/>
                <w:b/>
                <w:sz w:val="20"/>
                <w:szCs w:val="20"/>
              </w:rPr>
            </w:pPr>
          </w:p>
        </w:tc>
        <w:tc>
          <w:tcPr>
            <w:tcW w:w="3801" w:type="dxa"/>
            <w:gridSpan w:val="2"/>
          </w:tcPr>
          <w:p w14:paraId="08536095" w14:textId="77777777" w:rsidR="00C62738" w:rsidRDefault="00C62738" w:rsidP="00C62738">
            <w:pPr>
              <w:rPr>
                <w:rFonts w:ascii="Myriad Pro" w:hAnsi="Myriad Pro"/>
                <w:b/>
                <w:sz w:val="20"/>
                <w:szCs w:val="20"/>
              </w:rPr>
            </w:pPr>
          </w:p>
          <w:p w14:paraId="61F5EEB4" w14:textId="77777777" w:rsidR="00177008" w:rsidRDefault="00177008" w:rsidP="00C62738">
            <w:pPr>
              <w:rPr>
                <w:rFonts w:ascii="Myriad Pro" w:hAnsi="Myriad Pro"/>
                <w:b/>
                <w:sz w:val="20"/>
                <w:szCs w:val="20"/>
              </w:rPr>
            </w:pPr>
          </w:p>
          <w:p w14:paraId="6F53FD9B" w14:textId="77777777" w:rsidR="00177008" w:rsidRDefault="00177008" w:rsidP="00C62738">
            <w:pPr>
              <w:rPr>
                <w:rFonts w:ascii="Myriad Pro" w:hAnsi="Myriad Pro"/>
                <w:b/>
                <w:sz w:val="20"/>
                <w:szCs w:val="20"/>
              </w:rPr>
            </w:pPr>
          </w:p>
          <w:p w14:paraId="2256605A" w14:textId="77777777" w:rsidR="00177008" w:rsidRDefault="00177008" w:rsidP="00C62738">
            <w:pPr>
              <w:rPr>
                <w:rFonts w:ascii="Myriad Pro" w:hAnsi="Myriad Pro"/>
                <w:b/>
                <w:sz w:val="20"/>
                <w:szCs w:val="20"/>
              </w:rPr>
            </w:pPr>
          </w:p>
          <w:p w14:paraId="436D1711" w14:textId="77B1B356" w:rsidR="00AA3373" w:rsidRPr="00360C49" w:rsidRDefault="00AA3373" w:rsidP="00C62738">
            <w:pPr>
              <w:rPr>
                <w:rFonts w:ascii="Myriad Pro" w:hAnsi="Myriad Pro"/>
                <w:b/>
                <w:sz w:val="20"/>
                <w:szCs w:val="20"/>
              </w:rPr>
            </w:pPr>
          </w:p>
        </w:tc>
        <w:tc>
          <w:tcPr>
            <w:tcW w:w="3939" w:type="dxa"/>
          </w:tcPr>
          <w:p w14:paraId="4B1ACCC7" w14:textId="77777777" w:rsidR="00C62738" w:rsidRPr="00360C49" w:rsidRDefault="00C62738" w:rsidP="00C62738">
            <w:pPr>
              <w:rPr>
                <w:rFonts w:ascii="Myriad Pro" w:hAnsi="Myriad Pro"/>
                <w:b/>
                <w:sz w:val="20"/>
                <w:szCs w:val="20"/>
              </w:rPr>
            </w:pPr>
          </w:p>
        </w:tc>
      </w:tr>
    </w:tbl>
    <w:p w14:paraId="4580FDD9" w14:textId="2C5FA874" w:rsidR="0055689E" w:rsidRDefault="0055689E">
      <w:pPr>
        <w:rPr>
          <w:rFonts w:ascii="Myriad Pro" w:hAnsi="Myriad Pro"/>
          <w:b/>
        </w:rPr>
      </w:pPr>
    </w:p>
    <w:p w14:paraId="6CCE282E" w14:textId="3BE855D6" w:rsidR="00360C49" w:rsidRDefault="00360C49">
      <w:pPr>
        <w:rPr>
          <w:rFonts w:ascii="Myriad Pro" w:hAnsi="Myriad Pro"/>
          <w:b/>
        </w:rPr>
      </w:pPr>
    </w:p>
    <w:p w14:paraId="4A22179C" w14:textId="40C71600" w:rsidR="00360C49" w:rsidRDefault="00360C49">
      <w:pPr>
        <w:rPr>
          <w:rFonts w:ascii="Myriad Pro" w:hAnsi="Myriad Pro"/>
          <w:b/>
        </w:rPr>
      </w:pPr>
    </w:p>
    <w:p w14:paraId="00975084" w14:textId="63A0ED6B" w:rsidR="0045083F" w:rsidRDefault="0045083F">
      <w:pPr>
        <w:rPr>
          <w:rFonts w:ascii="Myriad Pro" w:hAnsi="Myriad Pro"/>
          <w:b/>
        </w:rPr>
      </w:pPr>
    </w:p>
    <w:p w14:paraId="47F893E5" w14:textId="75EC1FCA" w:rsidR="0045083F" w:rsidRDefault="0045083F">
      <w:pPr>
        <w:rPr>
          <w:rFonts w:ascii="Myriad Pro" w:hAnsi="Myriad Pro"/>
          <w:b/>
        </w:rPr>
      </w:pPr>
    </w:p>
    <w:p w14:paraId="264E9E06" w14:textId="77777777" w:rsidR="0045083F" w:rsidRDefault="0045083F">
      <w:pPr>
        <w:rPr>
          <w:rFonts w:ascii="Myriad Pro" w:hAnsi="Myriad Pro"/>
          <w:b/>
        </w:rPr>
      </w:pPr>
    </w:p>
    <w:p w14:paraId="3111055A" w14:textId="77777777" w:rsidR="0045083F" w:rsidRDefault="0045083F">
      <w:pPr>
        <w:rPr>
          <w:rFonts w:ascii="Myriad Pro" w:hAnsi="Myriad Pro"/>
          <w:b/>
        </w:rPr>
      </w:pPr>
    </w:p>
    <w:p w14:paraId="255D495E" w14:textId="30A3D48B" w:rsidR="00485E69" w:rsidRDefault="00877BD9">
      <w:pPr>
        <w:rPr>
          <w:rFonts w:ascii="Myriad Pro" w:hAnsi="Myriad Pro"/>
          <w:b/>
          <w:color w:val="009999"/>
          <w:sz w:val="28"/>
        </w:rPr>
      </w:pPr>
      <w:r>
        <w:rPr>
          <w:rFonts w:ascii="Myriad Pro" w:hAnsi="Myriad Pro"/>
          <w:b/>
          <w:noProof/>
        </w:rPr>
        <mc:AlternateContent>
          <mc:Choice Requires="wpg">
            <w:drawing>
              <wp:anchor distT="0" distB="0" distL="114300" distR="114300" simplePos="0" relativeHeight="251684864" behindDoc="0" locked="0" layoutInCell="1" allowOverlap="1" wp14:anchorId="368A4325" wp14:editId="181DAA78">
                <wp:simplePos x="0" y="0"/>
                <wp:positionH relativeFrom="margin">
                  <wp:align>right</wp:align>
                </wp:positionH>
                <wp:positionV relativeFrom="page">
                  <wp:posOffset>6983838</wp:posOffset>
                </wp:positionV>
                <wp:extent cx="5945505" cy="1256030"/>
                <wp:effectExtent l="0" t="0" r="0" b="1270"/>
                <wp:wrapNone/>
                <wp:docPr id="5" name="Group 5"/>
                <wp:cNvGraphicFramePr/>
                <a:graphic xmlns:a="http://schemas.openxmlformats.org/drawingml/2006/main">
                  <a:graphicData uri="http://schemas.microsoft.com/office/word/2010/wordprocessingGroup">
                    <wpg:wgp>
                      <wpg:cNvGrpSpPr/>
                      <wpg:grpSpPr>
                        <a:xfrm>
                          <a:off x="0" y="0"/>
                          <a:ext cx="5945505" cy="1256030"/>
                          <a:chOff x="0" y="0"/>
                          <a:chExt cx="5945686" cy="1256030"/>
                        </a:xfrm>
                      </wpg:grpSpPr>
                      <wps:wsp>
                        <wps:cNvPr id="77" name="Text Box 2"/>
                        <wps:cNvSpPr txBox="1">
                          <a:spLocks noChangeArrowheads="1"/>
                        </wps:cNvSpPr>
                        <wps:spPr bwMode="auto">
                          <a:xfrm>
                            <a:off x="631371" y="0"/>
                            <a:ext cx="5314315" cy="1256030"/>
                          </a:xfrm>
                          <a:prstGeom prst="rect">
                            <a:avLst/>
                          </a:prstGeom>
                          <a:solidFill>
                            <a:srgbClr val="FFFFFF"/>
                          </a:solidFill>
                          <a:ln w="9525">
                            <a:noFill/>
                            <a:miter lim="800000"/>
                            <a:headEnd/>
                            <a:tailEnd/>
                          </a:ln>
                        </wps:spPr>
                        <wps:txbx>
                          <w:txbxContent>
                            <w:p w14:paraId="2275E8E6" w14:textId="77777777" w:rsidR="00BD2269" w:rsidRPr="0045083F" w:rsidRDefault="00BD2269" w:rsidP="0045083F">
                              <w:pPr>
                                <w:rPr>
                                  <w:rFonts w:ascii="Myriad Pro" w:hAnsi="Myriad Pro"/>
                                  <w:b/>
                                  <w:sz w:val="24"/>
                                  <w:szCs w:val="28"/>
                                </w:rPr>
                              </w:pPr>
                              <w:r w:rsidRPr="0045083F">
                                <w:rPr>
                                  <w:rFonts w:ascii="Myriad Pro" w:hAnsi="Myriad Pro"/>
                                  <w:b/>
                                  <w:sz w:val="24"/>
                                  <w:szCs w:val="28"/>
                                </w:rPr>
                                <w:t>Helpful Tip</w:t>
                              </w:r>
                            </w:p>
                            <w:p w14:paraId="20747DF9" w14:textId="77777777" w:rsidR="00BD2269" w:rsidRPr="0045083F" w:rsidRDefault="00BD2269" w:rsidP="0045083F">
                              <w:pPr>
                                <w:rPr>
                                  <w:rFonts w:ascii="Myriad Pro" w:hAnsi="Myriad Pro"/>
                                </w:rPr>
                              </w:pPr>
                              <w:r w:rsidRPr="0045083F">
                                <w:rPr>
                                  <w:rFonts w:ascii="Myriad Pro" w:hAnsi="Myriad Pro"/>
                                </w:rPr>
                                <w:t xml:space="preserve">When developing goals, make sure they are SMART: Specific, Measurable, Attainable, Relevant, and Time Bound. This way, there will be sufficient detail related to how you will go about making change and use your federal Perkins V funds to improve CTE programming. More information about setting SMART goals can be found at: </w:t>
                              </w:r>
                              <w:hyperlink r:id="rId23" w:history="1">
                                <w:r w:rsidRPr="00951410">
                                  <w:rPr>
                                    <w:rFonts w:ascii="Myriad Pro" w:hAnsi="Myriad Pro"/>
                                    <w:color w:val="0070C0"/>
                                    <w:u w:val="single"/>
                                  </w:rPr>
                                  <w:t>http://bit.ly/SmartCTEGoals</w:t>
                                </w:r>
                              </w:hyperlink>
                              <w:r w:rsidRPr="00951410">
                                <w:rPr>
                                  <w:rFonts w:ascii="Myriad Pro" w:hAnsi="Myriad Pro"/>
                                  <w:color w:val="0070C0"/>
                                  <w:u w:val="single"/>
                                </w:rPr>
                                <w:t>.</w:t>
                              </w:r>
                              <w:r w:rsidRPr="00951410">
                                <w:rPr>
                                  <w:rFonts w:ascii="Myriad Pro" w:hAnsi="Myriad Pro"/>
                                  <w:color w:val="0070C0"/>
                                </w:rPr>
                                <w:t xml:space="preserve">  </w:t>
                              </w:r>
                            </w:p>
                          </w:txbxContent>
                        </wps:txbx>
                        <wps:bodyPr rot="0" vert="horz" wrap="square" lIns="91440" tIns="45720" rIns="91440" bIns="45720" anchor="t" anchorCtr="0">
                          <a:noAutofit/>
                        </wps:bodyPr>
                      </wps:wsp>
                      <pic:pic xmlns:pic="http://schemas.openxmlformats.org/drawingml/2006/picture">
                        <pic:nvPicPr>
                          <pic:cNvPr id="78" name="Picture 7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195943"/>
                            <a:ext cx="633095" cy="657225"/>
                          </a:xfrm>
                          <a:prstGeom prst="rect">
                            <a:avLst/>
                          </a:prstGeom>
                        </pic:spPr>
                      </pic:pic>
                    </wpg:wgp>
                  </a:graphicData>
                </a:graphic>
              </wp:anchor>
            </w:drawing>
          </mc:Choice>
          <mc:Fallback>
            <w:pict>
              <v:group w14:anchorId="368A4325" id="Group 5" o:spid="_x0000_s1041" style="position:absolute;margin-left:416.95pt;margin-top:549.9pt;width:468.15pt;height:98.9pt;z-index:251684864;mso-position-horizontal:right;mso-position-horizontal-relative:margin;mso-position-vertical-relative:page" coordsize="59456,12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">
                <v:shape id="_x0000_s1042" type="#_x0000_t202" style="position:absolute;left:6313;width:53143;height:1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2275E8E6" w14:textId="77777777" w:rsidR="00BD2269" w:rsidRPr="0045083F" w:rsidRDefault="00BD2269" w:rsidP="0045083F">
                        <w:pPr>
                          <w:rPr>
                            <w:rFonts w:ascii="Myriad Pro" w:hAnsi="Myriad Pro"/>
                            <w:b/>
                            <w:sz w:val="24"/>
                            <w:szCs w:val="28"/>
                          </w:rPr>
                        </w:pPr>
                        <w:r w:rsidRPr="0045083F">
                          <w:rPr>
                            <w:rFonts w:ascii="Myriad Pro" w:hAnsi="Myriad Pro"/>
                            <w:b/>
                            <w:sz w:val="24"/>
                            <w:szCs w:val="28"/>
                          </w:rPr>
                          <w:t>Helpful Tip</w:t>
                        </w:r>
                      </w:p>
                      <w:p w14:paraId="20747DF9" w14:textId="77777777" w:rsidR="00BD2269" w:rsidRPr="0045083F" w:rsidRDefault="00BD2269" w:rsidP="0045083F">
                        <w:pPr>
                          <w:rPr>
                            <w:rFonts w:ascii="Myriad Pro" w:hAnsi="Myriad Pro"/>
                          </w:rPr>
                        </w:pPr>
                        <w:r w:rsidRPr="0045083F">
                          <w:rPr>
                            <w:rFonts w:ascii="Myriad Pro" w:hAnsi="Myriad Pro"/>
                          </w:rPr>
                          <w:t xml:space="preserve">When developing goals, make sure they are SMART: Specific, Measurable, Attainable, Relevant, and Time Bound. This way, there will be sufficient detail related to how you will go about making change and use your federal Perkins V funds to improve CTE programming. More information about setting SMART goals can be found at: </w:t>
                        </w:r>
                        <w:hyperlink r:id="rId24" w:history="1">
                          <w:r w:rsidRPr="00951410">
                            <w:rPr>
                              <w:rFonts w:ascii="Myriad Pro" w:hAnsi="Myriad Pro"/>
                              <w:color w:val="0070C0"/>
                              <w:u w:val="single"/>
                            </w:rPr>
                            <w:t>http://bit.ly/SmartCTEGoals</w:t>
                          </w:r>
                        </w:hyperlink>
                        <w:r w:rsidRPr="00951410">
                          <w:rPr>
                            <w:rFonts w:ascii="Myriad Pro" w:hAnsi="Myriad Pro"/>
                            <w:color w:val="0070C0"/>
                            <w:u w:val="single"/>
                          </w:rPr>
                          <w:t>.</w:t>
                        </w:r>
                        <w:r w:rsidRPr="00951410">
                          <w:rPr>
                            <w:rFonts w:ascii="Myriad Pro" w:hAnsi="Myriad Pro"/>
                            <w:color w:val="0070C0"/>
                          </w:rPr>
                          <w:t xml:space="preserve">  </w:t>
                        </w:r>
                      </w:p>
                    </w:txbxContent>
                  </v:textbox>
                </v:shape>
                <v:shape id="Picture 78" o:spid="_x0000_s1043" type="#_x0000_t75" style="position:absolute;top:1959;width:633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">
                  <v:imagedata r:id="rId25" o:title=""/>
                </v:shape>
                <w10:wrap anchorx="margin" anchory="page"/>
              </v:group>
            </w:pict>
          </mc:Fallback>
        </mc:AlternateContent>
      </w:r>
      <w:r w:rsidR="00485E69">
        <w:rPr>
          <w:rFonts w:ascii="Myriad Pro" w:hAnsi="Myriad Pro"/>
          <w:b/>
          <w:color w:val="009999"/>
          <w:sz w:val="28"/>
        </w:rPr>
        <w:br w:type="page"/>
      </w:r>
    </w:p>
    <w:p w14:paraId="07D56273" w14:textId="06C98F6D" w:rsidR="0039246C" w:rsidRPr="00485E69" w:rsidRDefault="00485E69" w:rsidP="00911ED3">
      <w:pPr>
        <w:jc w:val="center"/>
        <w:rPr>
          <w:rFonts w:ascii="Myriad Pro" w:hAnsi="Myriad Pro"/>
          <w:b/>
          <w:sz w:val="24"/>
          <w:szCs w:val="18"/>
        </w:rPr>
      </w:pPr>
      <w:r>
        <w:rPr>
          <w:rFonts w:ascii="Myriad Pro" w:hAnsi="Myriad Pro"/>
          <w:b/>
          <w:noProof/>
          <w:color w:val="009999"/>
          <w:sz w:val="28"/>
        </w:rPr>
        <w:lastRenderedPageBreak/>
        <mc:AlternateContent>
          <mc:Choice Requires="wps">
            <w:drawing>
              <wp:anchor distT="0" distB="0" distL="114300" distR="114300" simplePos="0" relativeHeight="251732992" behindDoc="0" locked="0" layoutInCell="1" allowOverlap="1" wp14:anchorId="1AC05809" wp14:editId="77C3FD5C">
                <wp:simplePos x="0" y="0"/>
                <wp:positionH relativeFrom="column">
                  <wp:posOffset>-914400</wp:posOffset>
                </wp:positionH>
                <wp:positionV relativeFrom="paragraph">
                  <wp:posOffset>-250099</wp:posOffset>
                </wp:positionV>
                <wp:extent cx="3941619" cy="471055"/>
                <wp:effectExtent l="0" t="0" r="1905" b="5715"/>
                <wp:wrapNone/>
                <wp:docPr id="18" name="Pentagon 18"/>
                <wp:cNvGraphicFramePr/>
                <a:graphic xmlns:a="http://schemas.openxmlformats.org/drawingml/2006/main">
                  <a:graphicData uri="http://schemas.microsoft.com/office/word/2010/wordprocessingShape">
                    <wps:wsp>
                      <wps:cNvSpPr/>
                      <wps:spPr>
                        <a:xfrm>
                          <a:off x="0" y="0"/>
                          <a:ext cx="3941619" cy="471055"/>
                        </a:xfrm>
                        <a:prstGeom prst="homePlate">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20F23E" w14:textId="77777777" w:rsidR="00BD2269" w:rsidRPr="00C62738" w:rsidRDefault="00BD2269" w:rsidP="001E2B50">
                            <w:pPr>
                              <w:jc w:val="center"/>
                              <w:rPr>
                                <w:b/>
                                <w:sz w:val="32"/>
                                <w:szCs w:val="32"/>
                              </w:rPr>
                            </w:pPr>
                            <w:r w:rsidRPr="00C62738">
                              <w:rPr>
                                <w:b/>
                                <w:sz w:val="32"/>
                                <w:szCs w:val="32"/>
                              </w:rPr>
                              <w:t xml:space="preserve">Section </w:t>
                            </w:r>
                            <w:r>
                              <w:rPr>
                                <w:b/>
                                <w:sz w:val="32"/>
                                <w:szCs w:val="32"/>
                              </w:rPr>
                              <w:t>2</w:t>
                            </w:r>
                            <w:r w:rsidRPr="00C62738">
                              <w:rPr>
                                <w:b/>
                                <w:sz w:val="32"/>
                                <w:szCs w:val="32"/>
                              </w:rPr>
                              <w:t xml:space="preserve">: </w:t>
                            </w:r>
                            <w:r>
                              <w:rPr>
                                <w:b/>
                                <w:sz w:val="32"/>
                                <w:szCs w:val="32"/>
                              </w:rPr>
                              <w:t>Narrative Descriptions</w:t>
                            </w:r>
                            <w:r w:rsidRPr="00C62738">
                              <w:rPr>
                                <w:b/>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C05809" id="Pentagon 18" o:spid="_x0000_s1044" type="#_x0000_t15" style="position:absolute;left:0;text-align:left;margin-left:-1in;margin-top:-19.7pt;width:310.35pt;height:37.1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" adj="20309" fillcolor="#099" stroked="f" strokeweight="1pt">
                <v:textbox>
                  <w:txbxContent>
                    <w:p w14:paraId="5220F23E" w14:textId="77777777" w:rsidR="00BD2269" w:rsidRPr="00C62738" w:rsidRDefault="00BD2269" w:rsidP="001E2B50">
                      <w:pPr>
                        <w:jc w:val="center"/>
                        <w:rPr>
                          <w:b/>
                          <w:sz w:val="32"/>
                          <w:szCs w:val="32"/>
                        </w:rPr>
                      </w:pPr>
                      <w:r w:rsidRPr="00C62738">
                        <w:rPr>
                          <w:b/>
                          <w:sz w:val="32"/>
                          <w:szCs w:val="32"/>
                        </w:rPr>
                        <w:t xml:space="preserve">Section </w:t>
                      </w:r>
                      <w:r>
                        <w:rPr>
                          <w:b/>
                          <w:sz w:val="32"/>
                          <w:szCs w:val="32"/>
                        </w:rPr>
                        <w:t>2</w:t>
                      </w:r>
                      <w:r w:rsidRPr="00C62738">
                        <w:rPr>
                          <w:b/>
                          <w:sz w:val="32"/>
                          <w:szCs w:val="32"/>
                        </w:rPr>
                        <w:t xml:space="preserve">: </w:t>
                      </w:r>
                      <w:r>
                        <w:rPr>
                          <w:b/>
                          <w:sz w:val="32"/>
                          <w:szCs w:val="32"/>
                        </w:rPr>
                        <w:t>Narrative Descriptions</w:t>
                      </w:r>
                      <w:r w:rsidRPr="00C62738">
                        <w:rPr>
                          <w:b/>
                          <w:sz w:val="32"/>
                          <w:szCs w:val="32"/>
                        </w:rPr>
                        <w:t xml:space="preserve"> </w:t>
                      </w:r>
                    </w:p>
                  </w:txbxContent>
                </v:textbox>
              </v:shape>
            </w:pict>
          </mc:Fallback>
        </mc:AlternateContent>
      </w:r>
    </w:p>
    <w:p w14:paraId="3DC87A74" w14:textId="77777777" w:rsidR="00780C36" w:rsidRPr="00485E69" w:rsidRDefault="00780C36" w:rsidP="00780C36">
      <w:pPr>
        <w:rPr>
          <w:rFonts w:ascii="Myriad Pro" w:hAnsi="Myriad Pro"/>
          <w:b/>
          <w:sz w:val="24"/>
          <w:szCs w:val="18"/>
        </w:rPr>
      </w:pPr>
    </w:p>
    <w:p w14:paraId="497F3777" w14:textId="5803B8EE" w:rsidR="00780C36" w:rsidRPr="00485E69" w:rsidRDefault="00780C36" w:rsidP="00485E69">
      <w:pPr>
        <w:rPr>
          <w:rFonts w:ascii="Myriad Pro" w:hAnsi="Myriad Pro"/>
          <w:b/>
          <w:sz w:val="20"/>
          <w:szCs w:val="14"/>
        </w:rPr>
      </w:pPr>
      <w:r w:rsidRPr="00780C36">
        <w:rPr>
          <w:rFonts w:ascii="Myriad Pro" w:hAnsi="Myriad Pro"/>
          <w:b/>
          <w:sz w:val="24"/>
        </w:rPr>
        <w:t xml:space="preserve">Instructions: </w:t>
      </w:r>
      <w:r w:rsidRPr="00780C36">
        <w:rPr>
          <w:rFonts w:ascii="Myriad Pro" w:hAnsi="Myriad Pro"/>
          <w:sz w:val="24"/>
        </w:rPr>
        <w:t>For all six elements, a</w:t>
      </w:r>
      <w:r w:rsidRPr="00780C36">
        <w:rPr>
          <w:rFonts w:ascii="Myriad Pro" w:hAnsi="Myriad Pro"/>
        </w:rPr>
        <w:t>nswer</w:t>
      </w:r>
      <w:r w:rsidRPr="000F6926">
        <w:rPr>
          <w:rFonts w:ascii="Myriad Pro" w:hAnsi="Myriad Pro"/>
        </w:rPr>
        <w:t xml:space="preserve"> each of the following questions based on the outcomes of the reVISION process and </w:t>
      </w:r>
      <w:r>
        <w:rPr>
          <w:rFonts w:ascii="Myriad Pro" w:hAnsi="Myriad Pro"/>
        </w:rPr>
        <w:t xml:space="preserve">the </w:t>
      </w:r>
      <w:r w:rsidRPr="001010D3">
        <w:rPr>
          <w:rFonts w:ascii="Myriad Pro" w:hAnsi="Myriad Pro"/>
        </w:rPr>
        <w:t>consortium’s</w:t>
      </w:r>
      <w:r w:rsidRPr="000F6926">
        <w:rPr>
          <w:rFonts w:ascii="Myriad Pro" w:hAnsi="Myriad Pro"/>
        </w:rPr>
        <w:t xml:space="preserve"> overall goals. </w:t>
      </w:r>
      <w:r w:rsidR="00AA3373">
        <w:rPr>
          <w:rFonts w:ascii="Myriad Pro" w:hAnsi="Myriad Pro"/>
        </w:rPr>
        <w:t xml:space="preserve">You’ll be asked to </w:t>
      </w:r>
      <w:r w:rsidRPr="000F6926">
        <w:rPr>
          <w:rFonts w:ascii="Myriad Pro" w:hAnsi="Myriad Pro"/>
        </w:rPr>
        <w:t>prioritize</w:t>
      </w:r>
      <w:r w:rsidR="00AA3373">
        <w:rPr>
          <w:rFonts w:ascii="Myriad Pro" w:hAnsi="Myriad Pro"/>
        </w:rPr>
        <w:t xml:space="preserve"> the</w:t>
      </w:r>
      <w:r w:rsidRPr="000F6926">
        <w:rPr>
          <w:rFonts w:ascii="Myriad Pro" w:hAnsi="Myriad Pro"/>
        </w:rPr>
        <w:t xml:space="preserve"> action steps </w:t>
      </w:r>
      <w:r w:rsidR="00AA3373">
        <w:rPr>
          <w:rFonts w:ascii="Myriad Pro" w:hAnsi="Myriad Pro"/>
        </w:rPr>
        <w:t xml:space="preserve">developed </w:t>
      </w:r>
      <w:r w:rsidRPr="000F6926">
        <w:rPr>
          <w:rFonts w:ascii="Myriad Pro" w:hAnsi="Myriad Pro"/>
        </w:rPr>
        <w:t xml:space="preserve">for each </w:t>
      </w:r>
      <w:r>
        <w:rPr>
          <w:rFonts w:ascii="Myriad Pro" w:hAnsi="Myriad Pro"/>
        </w:rPr>
        <w:t xml:space="preserve">year </w:t>
      </w:r>
      <w:r w:rsidRPr="000F6926">
        <w:rPr>
          <w:rFonts w:ascii="Myriad Pro" w:hAnsi="Myriad Pro"/>
        </w:rPr>
        <w:t>of the Local Perkins Application</w:t>
      </w:r>
      <w:r>
        <w:rPr>
          <w:rFonts w:ascii="Myriad Pro" w:hAnsi="Myriad Pro"/>
        </w:rPr>
        <w:t xml:space="preserve">. </w:t>
      </w:r>
      <w:r w:rsidR="00485E69">
        <w:rPr>
          <w:rFonts w:ascii="Myriad Pro" w:hAnsi="Myriad Pro"/>
        </w:rPr>
        <w:br/>
      </w:r>
    </w:p>
    <w:tbl>
      <w:tblPr>
        <w:tblStyle w:val="TableGrid"/>
        <w:tblW w:w="10260" w:type="dxa"/>
        <w:tblInd w:w="-545" w:type="dxa"/>
        <w:tblLook w:val="04A0" w:firstRow="1" w:lastRow="0" w:firstColumn="1" w:lastColumn="0" w:noHBand="0" w:noVBand="1"/>
      </w:tblPr>
      <w:tblGrid>
        <w:gridCol w:w="2070"/>
        <w:gridCol w:w="8190"/>
      </w:tblGrid>
      <w:tr w:rsidR="007F15E0" w14:paraId="37CDE59E" w14:textId="77777777" w:rsidTr="005F0043">
        <w:tc>
          <w:tcPr>
            <w:tcW w:w="10260" w:type="dxa"/>
            <w:gridSpan w:val="2"/>
            <w:shd w:val="clear" w:color="auto" w:fill="009999"/>
            <w:vAlign w:val="center"/>
          </w:tcPr>
          <w:p w14:paraId="637FC5A3" w14:textId="29624898" w:rsidR="007F15E0" w:rsidRPr="00D866A1" w:rsidRDefault="007F15E0" w:rsidP="006F3187">
            <w:pPr>
              <w:rPr>
                <w:rFonts w:ascii="Myriad Pro" w:hAnsi="Myriad Pro"/>
                <w:color w:val="FFFFFF" w:themeColor="background1"/>
              </w:rPr>
            </w:pPr>
            <w:r w:rsidRPr="00D866A1">
              <w:rPr>
                <w:rFonts w:ascii="Myriad Pro" w:hAnsi="Myriad Pro"/>
                <w:b/>
                <w:color w:val="FFFFFF" w:themeColor="background1"/>
                <w:sz w:val="28"/>
              </w:rPr>
              <w:t>Element 1: Career Development</w:t>
            </w:r>
          </w:p>
        </w:tc>
      </w:tr>
      <w:tr w:rsidR="007F15E0" w14:paraId="5202FDF9" w14:textId="77777777" w:rsidTr="00485E69">
        <w:trPr>
          <w:trHeight w:val="2087"/>
        </w:trPr>
        <w:tc>
          <w:tcPr>
            <w:tcW w:w="10260" w:type="dxa"/>
            <w:gridSpan w:val="2"/>
            <w:shd w:val="clear" w:color="auto" w:fill="F2F2F2" w:themeFill="background1" w:themeFillShade="F2"/>
            <w:vAlign w:val="center"/>
          </w:tcPr>
          <w:p w14:paraId="25F563D1" w14:textId="2A239C07" w:rsidR="007F15E0" w:rsidRDefault="00485E69" w:rsidP="00485E69">
            <w:pPr>
              <w:rPr>
                <w:rFonts w:ascii="Myriad Pro" w:hAnsi="Myriad Pro"/>
              </w:rPr>
            </w:pPr>
            <w:r w:rsidRPr="00485E69">
              <w:rPr>
                <w:rFonts w:ascii="Myriad Pro" w:hAnsi="Myriad Pro"/>
                <w:b/>
                <w:sz w:val="12"/>
                <w:szCs w:val="14"/>
              </w:rPr>
              <w:br/>
            </w:r>
            <w:r w:rsidR="007F15E0" w:rsidRPr="000F6926">
              <w:rPr>
                <w:rFonts w:ascii="Myriad Pro" w:hAnsi="Myriad Pro"/>
                <w:b/>
                <w:szCs w:val="24"/>
              </w:rPr>
              <w:t>Context</w:t>
            </w:r>
            <w:r w:rsidR="007F15E0" w:rsidRPr="000F6926">
              <w:rPr>
                <w:rFonts w:ascii="Myriad Pro" w:hAnsi="Myriad Pro"/>
                <w:szCs w:val="24"/>
              </w:rPr>
              <w:t xml:space="preserve">: </w:t>
            </w:r>
            <w:r w:rsidR="00951410" w:rsidRPr="00951410">
              <w:rPr>
                <w:rFonts w:ascii="Myriad Pro" w:hAnsi="Myriad Pro"/>
              </w:rPr>
              <w:t>Each Nebraska learner deserves the opportunity to discover how their own skills fit into workplaces, to explore and learn about career options, and receive guidance in how to plan for successful transitions to their career. Students receive these opportunities through learning skills in a Career Development program which includes: 1. Self-Awareness, 2. Career Exploration, and 3. Career Planning.  Students should have access to a career development program throughout their education to prepare for enrollment in CTE and while participating in CTE programs.</w:t>
            </w:r>
          </w:p>
        </w:tc>
      </w:tr>
      <w:tr w:rsidR="007F15E0" w14:paraId="6968218C" w14:textId="77777777" w:rsidTr="00485E69">
        <w:trPr>
          <w:trHeight w:val="5102"/>
        </w:trPr>
        <w:tc>
          <w:tcPr>
            <w:tcW w:w="10260" w:type="dxa"/>
            <w:gridSpan w:val="2"/>
            <w:shd w:val="clear" w:color="auto" w:fill="F2F2F2" w:themeFill="background1" w:themeFillShade="F2"/>
            <w:vAlign w:val="center"/>
          </w:tcPr>
          <w:p w14:paraId="5BA2D36F" w14:textId="2270CC9E" w:rsidR="007F15E0" w:rsidRPr="001010D3" w:rsidRDefault="008F60EF" w:rsidP="006F3187">
            <w:pPr>
              <w:pStyle w:val="ListParagraph"/>
              <w:numPr>
                <w:ilvl w:val="0"/>
                <w:numId w:val="3"/>
              </w:numPr>
              <w:rPr>
                <w:rFonts w:ascii="Myriad Pro" w:hAnsi="Myriad Pro"/>
              </w:rPr>
            </w:pPr>
            <w:r>
              <w:rPr>
                <w:rFonts w:ascii="Myriad Pro" w:hAnsi="Myriad Pro"/>
                <w:b/>
                <w:szCs w:val="24"/>
              </w:rPr>
              <w:t>Describe how, i</w:t>
            </w:r>
            <w:r w:rsidR="007F15E0" w:rsidRPr="00F04490">
              <w:rPr>
                <w:rFonts w:ascii="Myriad Pro" w:hAnsi="Myriad Pro"/>
                <w:b/>
                <w:szCs w:val="24"/>
              </w:rPr>
              <w:t>n collaboration with education and workforce partners (</w:t>
            </w:r>
            <w:r w:rsidR="00485E69" w:rsidRPr="00F04490">
              <w:rPr>
                <w:rFonts w:ascii="Myriad Pro" w:hAnsi="Myriad Pro"/>
                <w:b/>
                <w:szCs w:val="24"/>
              </w:rPr>
              <w:t>i.e.,</w:t>
            </w:r>
            <w:r w:rsidR="007F15E0" w:rsidRPr="00F04490">
              <w:rPr>
                <w:rFonts w:ascii="Myriad Pro" w:hAnsi="Myriad Pro"/>
                <w:b/>
                <w:szCs w:val="24"/>
              </w:rPr>
              <w:t xml:space="preserve"> local workforce development boards, one</w:t>
            </w:r>
            <w:r w:rsidR="007F15E0" w:rsidRPr="001010D3">
              <w:rPr>
                <w:rFonts w:ascii="Myriad Pro" w:hAnsi="Myriad Pro"/>
                <w:b/>
                <w:szCs w:val="24"/>
              </w:rPr>
              <w:t xml:space="preserve">-stop delivery systems, local workforce agencies, etc.) your consortium will support districts in ensuring each student is provided with: </w:t>
            </w:r>
          </w:p>
          <w:p w14:paraId="62752139" w14:textId="0D708FC8" w:rsidR="00951410" w:rsidRPr="00951410" w:rsidRDefault="00951410" w:rsidP="006F3187">
            <w:pPr>
              <w:pStyle w:val="ListParagraph"/>
              <w:numPr>
                <w:ilvl w:val="0"/>
                <w:numId w:val="27"/>
              </w:numPr>
              <w:rPr>
                <w:rFonts w:ascii="Myriad Pro" w:hAnsi="Myriad Pro"/>
              </w:rPr>
            </w:pPr>
            <w:r w:rsidRPr="001010D3">
              <w:rPr>
                <w:rFonts w:ascii="Myriad Pro" w:hAnsi="Myriad Pro"/>
                <w:b/>
                <w:szCs w:val="24"/>
              </w:rPr>
              <w:t>Self-awareness: self-knowledge of one’s own attainment of NE career readiness standards, academic</w:t>
            </w:r>
            <w:r w:rsidR="00290289" w:rsidRPr="001010D3">
              <w:rPr>
                <w:rFonts w:ascii="Myriad Pro" w:hAnsi="Myriad Pro"/>
                <w:b/>
                <w:szCs w:val="24"/>
              </w:rPr>
              <w:t xml:space="preserve"> standards</w:t>
            </w:r>
            <w:r>
              <w:rPr>
                <w:rFonts w:ascii="Myriad Pro" w:hAnsi="Myriad Pro"/>
                <w:b/>
                <w:szCs w:val="24"/>
              </w:rPr>
              <w:t>, and technical skill</w:t>
            </w:r>
            <w:r w:rsidR="00290289">
              <w:rPr>
                <w:rFonts w:ascii="Myriad Pro" w:hAnsi="Myriad Pro"/>
                <w:b/>
                <w:szCs w:val="24"/>
              </w:rPr>
              <w:t xml:space="preserve">s; </w:t>
            </w:r>
            <w:r>
              <w:rPr>
                <w:rFonts w:ascii="Myriad Pro" w:hAnsi="Myriad Pro"/>
                <w:b/>
                <w:szCs w:val="24"/>
              </w:rPr>
              <w:t xml:space="preserve"> </w:t>
            </w:r>
          </w:p>
          <w:p w14:paraId="465B53F3" w14:textId="7278F1B4" w:rsidR="00951410" w:rsidRPr="00951410" w:rsidRDefault="00951410" w:rsidP="006F3187">
            <w:pPr>
              <w:pStyle w:val="ListParagraph"/>
              <w:numPr>
                <w:ilvl w:val="0"/>
                <w:numId w:val="27"/>
              </w:numPr>
              <w:rPr>
                <w:rFonts w:ascii="Myriad Pro" w:hAnsi="Myriad Pro"/>
              </w:rPr>
            </w:pPr>
            <w:r>
              <w:rPr>
                <w:rFonts w:ascii="Myriad Pro" w:hAnsi="Myriad Pro"/>
                <w:b/>
                <w:szCs w:val="24"/>
              </w:rPr>
              <w:t xml:space="preserve">Career exploration: understanding and skills to find valid information about </w:t>
            </w:r>
            <w:r w:rsidR="00290289">
              <w:rPr>
                <w:rFonts w:ascii="Myriad Pro" w:hAnsi="Myriad Pro"/>
                <w:b/>
                <w:szCs w:val="24"/>
              </w:rPr>
              <w:t xml:space="preserve">occupations, </w:t>
            </w:r>
            <w:r>
              <w:rPr>
                <w:rFonts w:ascii="Myriad Pro" w:hAnsi="Myriad Pro"/>
                <w:b/>
                <w:szCs w:val="24"/>
              </w:rPr>
              <w:t xml:space="preserve"> CTE options for middle school, high school, and postsecondary </w:t>
            </w:r>
            <w:r w:rsidR="00290289">
              <w:rPr>
                <w:rFonts w:ascii="Myriad Pro" w:hAnsi="Myriad Pro"/>
                <w:b/>
                <w:szCs w:val="24"/>
              </w:rPr>
              <w:t>education</w:t>
            </w:r>
            <w:r>
              <w:rPr>
                <w:rFonts w:ascii="Myriad Pro" w:hAnsi="Myriad Pro"/>
                <w:b/>
                <w:szCs w:val="24"/>
              </w:rPr>
              <w:t xml:space="preserve"> and training for career goals; labor market information for </w:t>
            </w:r>
            <w:r w:rsidR="00290289">
              <w:rPr>
                <w:rFonts w:ascii="Myriad Pro" w:hAnsi="Myriad Pro"/>
                <w:b/>
                <w:szCs w:val="24"/>
              </w:rPr>
              <w:t xml:space="preserve">high-wage, high-skill, and high-demand (H3) </w:t>
            </w:r>
            <w:r>
              <w:rPr>
                <w:rFonts w:ascii="Myriad Pro" w:hAnsi="Myriad Pro"/>
                <w:b/>
                <w:szCs w:val="24"/>
              </w:rPr>
              <w:t>occupations</w:t>
            </w:r>
            <w:r w:rsidR="00290289">
              <w:rPr>
                <w:rFonts w:ascii="Myriad Pro" w:hAnsi="Myriad Pro"/>
                <w:b/>
                <w:szCs w:val="24"/>
              </w:rPr>
              <w:t xml:space="preserve"> as determined through the reVISION process</w:t>
            </w:r>
            <w:r>
              <w:rPr>
                <w:rFonts w:ascii="Myriad Pro" w:hAnsi="Myriad Pro"/>
                <w:b/>
                <w:szCs w:val="24"/>
              </w:rPr>
              <w:t>, and opportunities for work-based</w:t>
            </w:r>
            <w:r w:rsidR="00290289">
              <w:rPr>
                <w:rFonts w:ascii="Myriad Pro" w:hAnsi="Myriad Pro"/>
                <w:b/>
                <w:szCs w:val="24"/>
              </w:rPr>
              <w:t xml:space="preserve"> learning to demonstrate skills;</w:t>
            </w:r>
            <w:r>
              <w:rPr>
                <w:rFonts w:ascii="Myriad Pro" w:hAnsi="Myriad Pro"/>
                <w:b/>
                <w:szCs w:val="24"/>
              </w:rPr>
              <w:t xml:space="preserve"> </w:t>
            </w:r>
          </w:p>
          <w:p w14:paraId="2F9AFC6E" w14:textId="72DEACF3" w:rsidR="00951410" w:rsidRPr="00951410" w:rsidRDefault="00951410" w:rsidP="006F3187">
            <w:pPr>
              <w:pStyle w:val="ListParagraph"/>
              <w:numPr>
                <w:ilvl w:val="0"/>
                <w:numId w:val="27"/>
              </w:numPr>
              <w:rPr>
                <w:rFonts w:ascii="Myriad Pro" w:hAnsi="Myriad Pro"/>
              </w:rPr>
            </w:pPr>
            <w:r>
              <w:rPr>
                <w:rFonts w:ascii="Myriad Pro" w:hAnsi="Myriad Pro"/>
                <w:b/>
                <w:szCs w:val="24"/>
              </w:rPr>
              <w:t>Career planning: understanding</w:t>
            </w:r>
            <w:r w:rsidR="00290289">
              <w:rPr>
                <w:rFonts w:ascii="Myriad Pro" w:hAnsi="Myriad Pro"/>
                <w:b/>
                <w:szCs w:val="24"/>
              </w:rPr>
              <w:t xml:space="preserve"> and</w:t>
            </w:r>
            <w:r>
              <w:rPr>
                <w:rFonts w:ascii="Myriad Pro" w:hAnsi="Myriad Pro"/>
                <w:b/>
                <w:szCs w:val="24"/>
              </w:rPr>
              <w:t xml:space="preserve"> skills to choose, apply</w:t>
            </w:r>
            <w:r w:rsidR="00290289">
              <w:rPr>
                <w:rFonts w:ascii="Myriad Pro" w:hAnsi="Myriad Pro"/>
                <w:b/>
                <w:szCs w:val="24"/>
              </w:rPr>
              <w:t>,</w:t>
            </w:r>
            <w:r>
              <w:rPr>
                <w:rFonts w:ascii="Myriad Pro" w:hAnsi="Myriad Pro"/>
                <w:b/>
                <w:szCs w:val="24"/>
              </w:rPr>
              <w:t xml:space="preserve"> and finance relevant postsecondary options for career goals, and develop job search skills such as interviewing, application and resume writing, portfolio development, professional networking, etc.</w:t>
            </w:r>
            <w:r w:rsidR="00290289">
              <w:rPr>
                <w:rFonts w:ascii="Myriad Pro" w:hAnsi="Myriad Pro"/>
                <w:b/>
                <w:szCs w:val="24"/>
              </w:rPr>
              <w:t>; and</w:t>
            </w:r>
            <w:r>
              <w:rPr>
                <w:rFonts w:ascii="Myriad Pro" w:hAnsi="Myriad Pro"/>
                <w:b/>
                <w:szCs w:val="24"/>
              </w:rPr>
              <w:t xml:space="preserve"> </w:t>
            </w:r>
          </w:p>
          <w:p w14:paraId="20E0C166" w14:textId="5C6682DE" w:rsidR="001E2B50" w:rsidRPr="00290289" w:rsidRDefault="00951410" w:rsidP="00485E69">
            <w:pPr>
              <w:pStyle w:val="ListParagraph"/>
              <w:numPr>
                <w:ilvl w:val="0"/>
                <w:numId w:val="27"/>
              </w:numPr>
              <w:rPr>
                <w:rFonts w:ascii="Myriad Pro" w:hAnsi="Myriad Pro"/>
              </w:rPr>
            </w:pPr>
            <w:r>
              <w:rPr>
                <w:rFonts w:ascii="Myriad Pro" w:hAnsi="Myriad Pro"/>
                <w:b/>
                <w:szCs w:val="24"/>
              </w:rPr>
              <w:t xml:space="preserve">An organized system of delivery to </w:t>
            </w:r>
            <w:r w:rsidR="00290289">
              <w:rPr>
                <w:rFonts w:ascii="Myriad Pro" w:hAnsi="Myriad Pro"/>
                <w:b/>
                <w:szCs w:val="24"/>
              </w:rPr>
              <w:t>implement</w:t>
            </w:r>
            <w:r>
              <w:rPr>
                <w:rFonts w:ascii="Myriad Pro" w:hAnsi="Myriad Pro"/>
                <w:b/>
                <w:szCs w:val="24"/>
              </w:rPr>
              <w:t xml:space="preserve"> career development content with career and academic advising to students on an on-going basis</w:t>
            </w:r>
            <w:r w:rsidR="00290289">
              <w:rPr>
                <w:rFonts w:ascii="Myriad Pro" w:hAnsi="Myriad Pro"/>
                <w:b/>
                <w:szCs w:val="24"/>
              </w:rPr>
              <w:t xml:space="preserve"> (before enrolling and while participating in CTE programs)</w:t>
            </w:r>
            <w:r>
              <w:rPr>
                <w:rFonts w:ascii="Myriad Pro" w:hAnsi="Myriad Pro"/>
                <w:b/>
                <w:szCs w:val="24"/>
              </w:rPr>
              <w:t xml:space="preserve">. </w:t>
            </w:r>
          </w:p>
        </w:tc>
      </w:tr>
      <w:tr w:rsidR="007F15E0" w14:paraId="61A37A52" w14:textId="77777777" w:rsidTr="00356F4B">
        <w:tc>
          <w:tcPr>
            <w:tcW w:w="10260" w:type="dxa"/>
            <w:gridSpan w:val="2"/>
            <w:shd w:val="clear" w:color="auto" w:fill="auto"/>
          </w:tcPr>
          <w:p w14:paraId="5A925CC3" w14:textId="77777777" w:rsidR="00F04490" w:rsidRDefault="00F04490" w:rsidP="00F04490">
            <w:pPr>
              <w:rPr>
                <w:rFonts w:ascii="Myriad Pro" w:hAnsi="Myriad Pro"/>
                <w:b/>
                <w:i/>
                <w:szCs w:val="24"/>
              </w:rPr>
            </w:pPr>
          </w:p>
          <w:p w14:paraId="3FC065BA" w14:textId="10F322FF" w:rsidR="007F15E0" w:rsidRPr="00F04490" w:rsidRDefault="00F04490" w:rsidP="00F04490">
            <w:pPr>
              <w:rPr>
                <w:rFonts w:ascii="Myriad Pro" w:hAnsi="Myriad Pro"/>
                <w:b/>
                <w:i/>
                <w:szCs w:val="24"/>
              </w:rPr>
            </w:pPr>
            <w:r w:rsidRPr="00F04490">
              <w:rPr>
                <w:rFonts w:ascii="Myriad Pro" w:hAnsi="Myriad Pro"/>
                <w:b/>
                <w:i/>
                <w:szCs w:val="24"/>
              </w:rPr>
              <w:t xml:space="preserve">RESPONSE: </w:t>
            </w:r>
          </w:p>
          <w:p w14:paraId="7515914F" w14:textId="77777777" w:rsidR="006F3187" w:rsidRPr="00D613DA" w:rsidRDefault="006F3187" w:rsidP="007F15E0">
            <w:pPr>
              <w:pStyle w:val="ListParagraph"/>
              <w:ind w:left="360"/>
              <w:rPr>
                <w:rFonts w:ascii="Myriad Pro" w:hAnsi="Myriad Pro"/>
                <w:szCs w:val="24"/>
              </w:rPr>
            </w:pPr>
          </w:p>
          <w:p w14:paraId="7FECC054" w14:textId="55619CDD" w:rsidR="00B25E6B" w:rsidRDefault="00B25E6B" w:rsidP="007F15E0">
            <w:pPr>
              <w:pStyle w:val="ListParagraph"/>
              <w:ind w:left="360"/>
              <w:rPr>
                <w:rFonts w:ascii="Myriad Pro" w:hAnsi="Myriad Pro"/>
                <w:szCs w:val="24"/>
              </w:rPr>
            </w:pPr>
          </w:p>
          <w:p w14:paraId="1CCBA3FA" w14:textId="73736875" w:rsidR="00290289" w:rsidRDefault="00290289" w:rsidP="007F15E0">
            <w:pPr>
              <w:pStyle w:val="ListParagraph"/>
              <w:ind w:left="360"/>
              <w:rPr>
                <w:rFonts w:ascii="Myriad Pro" w:hAnsi="Myriad Pro"/>
                <w:szCs w:val="24"/>
              </w:rPr>
            </w:pPr>
          </w:p>
          <w:p w14:paraId="6D2381AC" w14:textId="4166524B" w:rsidR="00290289" w:rsidRDefault="00290289" w:rsidP="007F15E0">
            <w:pPr>
              <w:pStyle w:val="ListParagraph"/>
              <w:ind w:left="360"/>
              <w:rPr>
                <w:rFonts w:ascii="Myriad Pro" w:hAnsi="Myriad Pro"/>
                <w:szCs w:val="24"/>
              </w:rPr>
            </w:pPr>
          </w:p>
          <w:p w14:paraId="0D6FD866" w14:textId="38278529" w:rsidR="00290289" w:rsidRDefault="00290289" w:rsidP="007F15E0">
            <w:pPr>
              <w:pStyle w:val="ListParagraph"/>
              <w:ind w:left="360"/>
              <w:rPr>
                <w:rFonts w:ascii="Myriad Pro" w:hAnsi="Myriad Pro"/>
                <w:szCs w:val="24"/>
              </w:rPr>
            </w:pPr>
          </w:p>
          <w:p w14:paraId="5F2C50DB" w14:textId="4B08CED1" w:rsidR="00290289" w:rsidRDefault="00290289" w:rsidP="007F15E0">
            <w:pPr>
              <w:pStyle w:val="ListParagraph"/>
              <w:ind w:left="360"/>
              <w:rPr>
                <w:rFonts w:ascii="Myriad Pro" w:hAnsi="Myriad Pro"/>
                <w:szCs w:val="24"/>
              </w:rPr>
            </w:pPr>
          </w:p>
          <w:p w14:paraId="2BF30177" w14:textId="56D56D73" w:rsidR="00290289" w:rsidRDefault="00290289" w:rsidP="007F15E0">
            <w:pPr>
              <w:pStyle w:val="ListParagraph"/>
              <w:ind w:left="360"/>
              <w:rPr>
                <w:rFonts w:ascii="Myriad Pro" w:hAnsi="Myriad Pro"/>
                <w:szCs w:val="24"/>
              </w:rPr>
            </w:pPr>
          </w:p>
          <w:p w14:paraId="54D4AC11" w14:textId="05249442" w:rsidR="00290289" w:rsidRDefault="00290289" w:rsidP="007F15E0">
            <w:pPr>
              <w:pStyle w:val="ListParagraph"/>
              <w:ind w:left="360"/>
              <w:rPr>
                <w:rFonts w:ascii="Myriad Pro" w:hAnsi="Myriad Pro"/>
                <w:szCs w:val="24"/>
              </w:rPr>
            </w:pPr>
          </w:p>
          <w:p w14:paraId="67586784" w14:textId="77777777" w:rsidR="00290289" w:rsidRPr="00D613DA" w:rsidRDefault="00290289" w:rsidP="007F15E0">
            <w:pPr>
              <w:pStyle w:val="ListParagraph"/>
              <w:ind w:left="360"/>
              <w:rPr>
                <w:rFonts w:ascii="Myriad Pro" w:hAnsi="Myriad Pro"/>
                <w:szCs w:val="24"/>
              </w:rPr>
            </w:pPr>
          </w:p>
          <w:p w14:paraId="3B3EBCE6" w14:textId="77777777" w:rsidR="0039246C" w:rsidRPr="00D613DA" w:rsidRDefault="0039246C" w:rsidP="007F15E0">
            <w:pPr>
              <w:pStyle w:val="ListParagraph"/>
              <w:ind w:left="360"/>
              <w:rPr>
                <w:rFonts w:ascii="Myriad Pro" w:hAnsi="Myriad Pro"/>
                <w:szCs w:val="24"/>
              </w:rPr>
            </w:pPr>
          </w:p>
          <w:p w14:paraId="022BB3F5" w14:textId="54EC4C12" w:rsidR="00F04490" w:rsidRPr="00217492" w:rsidRDefault="00F04490" w:rsidP="007F15E0">
            <w:pPr>
              <w:pStyle w:val="ListParagraph"/>
              <w:ind w:left="360"/>
              <w:rPr>
                <w:rFonts w:ascii="Myriad Pro" w:hAnsi="Myriad Pro"/>
                <w:b/>
                <w:i/>
                <w:szCs w:val="24"/>
              </w:rPr>
            </w:pPr>
          </w:p>
        </w:tc>
      </w:tr>
      <w:tr w:rsidR="00F04490" w14:paraId="1EED1D56" w14:textId="77777777" w:rsidTr="00356F4B">
        <w:tc>
          <w:tcPr>
            <w:tcW w:w="10260" w:type="dxa"/>
            <w:gridSpan w:val="2"/>
            <w:shd w:val="clear" w:color="auto" w:fill="F2F2F2" w:themeFill="background1" w:themeFillShade="F2"/>
          </w:tcPr>
          <w:p w14:paraId="1054C3ED" w14:textId="552CF871" w:rsidR="00290289" w:rsidRPr="00290289" w:rsidRDefault="00F04490" w:rsidP="008F60EF">
            <w:pPr>
              <w:pStyle w:val="ListParagraph"/>
              <w:numPr>
                <w:ilvl w:val="0"/>
                <w:numId w:val="3"/>
              </w:numPr>
              <w:rPr>
                <w:rFonts w:ascii="Myriad Pro" w:hAnsi="Myriad Pro"/>
                <w:b/>
                <w:i/>
                <w:szCs w:val="24"/>
              </w:rPr>
            </w:pPr>
            <w:r w:rsidRPr="001010D3">
              <w:rPr>
                <w:rFonts w:ascii="Myriad Pro" w:hAnsi="Myriad Pro"/>
                <w:b/>
                <w:szCs w:val="24"/>
              </w:rPr>
              <w:lastRenderedPageBreak/>
              <w:t xml:space="preserve">In each district’s </w:t>
            </w:r>
            <w:r w:rsidR="00843D53">
              <w:rPr>
                <w:rFonts w:ascii="Myriad Pro" w:hAnsi="Myriad Pro"/>
                <w:b/>
                <w:szCs w:val="24"/>
              </w:rPr>
              <w:t>reVISION process</w:t>
            </w:r>
            <w:r w:rsidRPr="001010D3">
              <w:rPr>
                <w:rFonts w:ascii="Myriad Pro" w:hAnsi="Myriad Pro"/>
                <w:b/>
                <w:szCs w:val="24"/>
              </w:rPr>
              <w:t>, action steps were identified that might be used to improve student understanding of career pathways. First, write the consortium’s overarching goal(s) for this element in the space provided. Then list, in priority order</w:t>
            </w:r>
            <w:r w:rsidRPr="00F04490">
              <w:rPr>
                <w:rFonts w:ascii="Myriad Pro" w:hAnsi="Myriad Pro"/>
                <w:b/>
                <w:szCs w:val="24"/>
              </w:rPr>
              <w:t>, the action steps identified related to Career Development your consortium will address over the next four years. These activities should directly relate to the annual budget application for Perkins funds submitted to</w:t>
            </w:r>
            <w:r w:rsidR="00780C36">
              <w:rPr>
                <w:rFonts w:ascii="Myriad Pro" w:hAnsi="Myriad Pro"/>
                <w:b/>
                <w:szCs w:val="24"/>
              </w:rPr>
              <w:t xml:space="preserve"> the</w:t>
            </w:r>
            <w:r w:rsidRPr="00F04490">
              <w:rPr>
                <w:rFonts w:ascii="Myriad Pro" w:hAnsi="Myriad Pro"/>
                <w:b/>
                <w:szCs w:val="24"/>
              </w:rPr>
              <w:t xml:space="preserve"> NDE.</w:t>
            </w:r>
          </w:p>
        </w:tc>
      </w:tr>
      <w:tr w:rsidR="00F04490" w14:paraId="73A01CD1" w14:textId="77777777" w:rsidTr="00356F4B">
        <w:tc>
          <w:tcPr>
            <w:tcW w:w="10260" w:type="dxa"/>
            <w:gridSpan w:val="2"/>
            <w:shd w:val="clear" w:color="auto" w:fill="BFBFBF" w:themeFill="background1" w:themeFillShade="BF"/>
          </w:tcPr>
          <w:p w14:paraId="55DD8DFE" w14:textId="77777777" w:rsidR="00F04490" w:rsidRDefault="00F04490" w:rsidP="00B25E6B">
            <w:pPr>
              <w:jc w:val="center"/>
              <w:rPr>
                <w:rFonts w:ascii="Myriad Pro" w:hAnsi="Myriad Pro"/>
                <w:b/>
              </w:rPr>
            </w:pPr>
            <w:r w:rsidRPr="001010D3">
              <w:rPr>
                <w:rFonts w:ascii="Myriad Pro" w:hAnsi="Myriad Pro"/>
                <w:b/>
              </w:rPr>
              <w:t>Consortium</w:t>
            </w:r>
            <w:r w:rsidRPr="00F04490">
              <w:rPr>
                <w:rFonts w:ascii="Myriad Pro" w:hAnsi="Myriad Pro"/>
                <w:b/>
              </w:rPr>
              <w:t xml:space="preserve"> Goal(s) for Career Development:</w:t>
            </w:r>
          </w:p>
          <w:p w14:paraId="7E7F45A7" w14:textId="2DC565A4" w:rsidR="008D071A" w:rsidRPr="008D071A" w:rsidRDefault="008D071A" w:rsidP="00B25E6B">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F04490" w14:paraId="63E174A4" w14:textId="77777777" w:rsidTr="00356F4B">
        <w:tc>
          <w:tcPr>
            <w:tcW w:w="10260" w:type="dxa"/>
            <w:gridSpan w:val="2"/>
            <w:shd w:val="clear" w:color="auto" w:fill="auto"/>
          </w:tcPr>
          <w:p w14:paraId="1494624A" w14:textId="77777777" w:rsidR="00F04490" w:rsidRPr="00B25E6B" w:rsidRDefault="00F04490" w:rsidP="00F04490">
            <w:pPr>
              <w:rPr>
                <w:rFonts w:ascii="Myriad Pro" w:hAnsi="Myriad Pro"/>
                <w:szCs w:val="24"/>
              </w:rPr>
            </w:pPr>
          </w:p>
          <w:p w14:paraId="5FDDB8EF" w14:textId="77777777" w:rsidR="00780C36" w:rsidRPr="00B25E6B" w:rsidRDefault="00780C36" w:rsidP="00F04490">
            <w:pPr>
              <w:rPr>
                <w:rFonts w:ascii="Myriad Pro" w:hAnsi="Myriad Pro"/>
                <w:i/>
                <w:szCs w:val="24"/>
              </w:rPr>
            </w:pPr>
          </w:p>
          <w:p w14:paraId="6C21B31E" w14:textId="1B8B5EAB" w:rsidR="00F04490" w:rsidRPr="00D613DA" w:rsidRDefault="00F04490" w:rsidP="00F04490">
            <w:pPr>
              <w:rPr>
                <w:rFonts w:ascii="Myriad Pro" w:hAnsi="Myriad Pro"/>
                <w:szCs w:val="24"/>
              </w:rPr>
            </w:pPr>
          </w:p>
        </w:tc>
      </w:tr>
      <w:tr w:rsidR="00F04490" w14:paraId="41B076CC" w14:textId="77777777" w:rsidTr="00356F4B">
        <w:tc>
          <w:tcPr>
            <w:tcW w:w="10260" w:type="dxa"/>
            <w:gridSpan w:val="2"/>
            <w:shd w:val="clear" w:color="auto" w:fill="BFBFBF" w:themeFill="background1" w:themeFillShade="BF"/>
          </w:tcPr>
          <w:p w14:paraId="079D897F" w14:textId="03BE8A0B" w:rsidR="00F04490" w:rsidRPr="00F04490" w:rsidRDefault="00F04490" w:rsidP="00F73EF9">
            <w:pPr>
              <w:jc w:val="center"/>
              <w:rPr>
                <w:rFonts w:ascii="Myriad Pro" w:hAnsi="Myriad Pro"/>
                <w:b/>
              </w:rPr>
            </w:pPr>
            <w:r w:rsidRPr="00F04490">
              <w:rPr>
                <w:rFonts w:ascii="Myriad Pro" w:hAnsi="Myriad Pro"/>
                <w:b/>
              </w:rPr>
              <w:t>Prioritized Action Steps for Career Development</w:t>
            </w:r>
            <w:r>
              <w:rPr>
                <w:rFonts w:ascii="Myriad Pro" w:hAnsi="Myriad Pro"/>
                <w:b/>
              </w:rPr>
              <w:t>:</w:t>
            </w:r>
          </w:p>
        </w:tc>
      </w:tr>
      <w:tr w:rsidR="00F04490" w14:paraId="22B3A7EA" w14:textId="77777777" w:rsidTr="00B25E6B">
        <w:tc>
          <w:tcPr>
            <w:tcW w:w="2070" w:type="dxa"/>
            <w:shd w:val="clear" w:color="auto" w:fill="F2F2F2" w:themeFill="background1" w:themeFillShade="F2"/>
            <w:vAlign w:val="center"/>
          </w:tcPr>
          <w:p w14:paraId="0538F145" w14:textId="31B47048" w:rsidR="00F04490" w:rsidRPr="00F04490" w:rsidRDefault="00F04490" w:rsidP="00F04490">
            <w:pPr>
              <w:jc w:val="center"/>
              <w:rPr>
                <w:rFonts w:ascii="Myriad Pro" w:hAnsi="Myriad Pro"/>
                <w:b/>
              </w:rPr>
            </w:pPr>
            <w:r>
              <w:rPr>
                <w:rFonts w:ascii="Myriad Pro" w:hAnsi="Myriad Pro"/>
                <w:b/>
              </w:rPr>
              <w:t>Program Year</w:t>
            </w:r>
          </w:p>
        </w:tc>
        <w:tc>
          <w:tcPr>
            <w:tcW w:w="8190" w:type="dxa"/>
            <w:shd w:val="clear" w:color="auto" w:fill="F2F2F2" w:themeFill="background1" w:themeFillShade="F2"/>
          </w:tcPr>
          <w:p w14:paraId="25E65221" w14:textId="0FE98678" w:rsidR="00F04490" w:rsidRDefault="00F04490" w:rsidP="00F04490">
            <w:pPr>
              <w:jc w:val="center"/>
              <w:rPr>
                <w:rFonts w:ascii="Myriad Pro" w:hAnsi="Myriad Pro"/>
                <w:b/>
              </w:rPr>
            </w:pPr>
            <w:r>
              <w:rPr>
                <w:rFonts w:ascii="Myriad Pro" w:hAnsi="Myriad Pro"/>
                <w:b/>
              </w:rPr>
              <w:t>Action Steps</w:t>
            </w:r>
          </w:p>
          <w:p w14:paraId="242E63B4" w14:textId="2647A735" w:rsidR="00F04490" w:rsidRPr="00780C36" w:rsidRDefault="00F04490" w:rsidP="00F04490">
            <w:pPr>
              <w:jc w:val="center"/>
              <w:rPr>
                <w:rFonts w:ascii="Myriad Pro" w:hAnsi="Myriad Pro"/>
                <w:i/>
              </w:rPr>
            </w:pPr>
            <w:r w:rsidRPr="00780C36">
              <w:rPr>
                <w:rFonts w:ascii="Myriad Pro" w:hAnsi="Myriad Pro"/>
                <w:i/>
              </w:rPr>
              <w:t>(What are you going to do to achieve your goal?)</w:t>
            </w:r>
          </w:p>
        </w:tc>
      </w:tr>
      <w:tr w:rsidR="00F04490" w14:paraId="144251C4" w14:textId="77777777" w:rsidTr="00B25E6B">
        <w:tc>
          <w:tcPr>
            <w:tcW w:w="2070" w:type="dxa"/>
            <w:shd w:val="clear" w:color="auto" w:fill="F2F2F2" w:themeFill="background1" w:themeFillShade="F2"/>
            <w:vAlign w:val="center"/>
          </w:tcPr>
          <w:p w14:paraId="253C559F" w14:textId="02BFFB48" w:rsidR="00F04490" w:rsidRDefault="00F04490" w:rsidP="00F04490">
            <w:pPr>
              <w:jc w:val="center"/>
              <w:rPr>
                <w:rFonts w:ascii="Myriad Pro" w:hAnsi="Myriad Pro"/>
                <w:b/>
                <w:i/>
                <w:szCs w:val="24"/>
              </w:rPr>
            </w:pPr>
            <w:r>
              <w:rPr>
                <w:rFonts w:ascii="Myriad Pro" w:hAnsi="Myriad Pro"/>
                <w:b/>
                <w:i/>
                <w:szCs w:val="24"/>
              </w:rPr>
              <w:t xml:space="preserve">Year 1:                 </w:t>
            </w:r>
            <w:r w:rsidR="00B25E6B">
              <w:rPr>
                <w:rFonts w:ascii="Myriad Pro" w:hAnsi="Myriad Pro"/>
                <w:b/>
                <w:i/>
                <w:szCs w:val="24"/>
              </w:rPr>
              <w:t xml:space="preserve"> </w:t>
            </w:r>
            <w:r>
              <w:rPr>
                <w:rFonts w:ascii="Myriad Pro" w:hAnsi="Myriad Pro"/>
                <w:b/>
                <w:i/>
                <w:szCs w:val="24"/>
              </w:rPr>
              <w:t xml:space="preserve"> </w:t>
            </w:r>
            <w:r w:rsidR="00C15369">
              <w:rPr>
                <w:rFonts w:ascii="Myriad Pro" w:hAnsi="Myriad Pro"/>
                <w:b/>
                <w:i/>
                <w:szCs w:val="24"/>
              </w:rPr>
              <w:t>2024-2025</w:t>
            </w:r>
          </w:p>
        </w:tc>
        <w:tc>
          <w:tcPr>
            <w:tcW w:w="8190" w:type="dxa"/>
            <w:shd w:val="clear" w:color="auto" w:fill="auto"/>
          </w:tcPr>
          <w:p w14:paraId="2CD4D395" w14:textId="6197D069" w:rsidR="00780C36" w:rsidRPr="00D613DA" w:rsidRDefault="00780C36" w:rsidP="00F04490">
            <w:pPr>
              <w:rPr>
                <w:rFonts w:ascii="Myriad Pro" w:hAnsi="Myriad Pro"/>
                <w:szCs w:val="24"/>
              </w:rPr>
            </w:pPr>
          </w:p>
          <w:p w14:paraId="18232B3B" w14:textId="77777777" w:rsidR="00F51C7F" w:rsidRPr="00D613DA" w:rsidRDefault="00F51C7F" w:rsidP="00F04490">
            <w:pPr>
              <w:rPr>
                <w:rFonts w:ascii="Myriad Pro" w:hAnsi="Myriad Pro"/>
                <w:szCs w:val="24"/>
              </w:rPr>
            </w:pPr>
          </w:p>
          <w:p w14:paraId="537A41FC" w14:textId="6BEA651A" w:rsidR="00F04490" w:rsidRPr="00D613DA" w:rsidRDefault="00F04490" w:rsidP="00F04490">
            <w:pPr>
              <w:rPr>
                <w:rFonts w:ascii="Myriad Pro" w:hAnsi="Myriad Pro"/>
                <w:szCs w:val="24"/>
              </w:rPr>
            </w:pPr>
          </w:p>
        </w:tc>
      </w:tr>
      <w:tr w:rsidR="00F04490" w14:paraId="061DB65C" w14:textId="77777777" w:rsidTr="00B25E6B">
        <w:tc>
          <w:tcPr>
            <w:tcW w:w="2070" w:type="dxa"/>
            <w:shd w:val="clear" w:color="auto" w:fill="F2F2F2" w:themeFill="background1" w:themeFillShade="F2"/>
            <w:vAlign w:val="center"/>
          </w:tcPr>
          <w:p w14:paraId="6D33F09D" w14:textId="11AFD012" w:rsidR="00F04490" w:rsidRDefault="00F04490" w:rsidP="00F04490">
            <w:pPr>
              <w:jc w:val="center"/>
              <w:rPr>
                <w:rFonts w:ascii="Myriad Pro" w:hAnsi="Myriad Pro"/>
                <w:b/>
                <w:i/>
                <w:szCs w:val="24"/>
              </w:rPr>
            </w:pPr>
            <w:r>
              <w:rPr>
                <w:rFonts w:ascii="Myriad Pro" w:hAnsi="Myriad Pro"/>
                <w:b/>
                <w:i/>
                <w:szCs w:val="24"/>
              </w:rPr>
              <w:t xml:space="preserve">Year 2:                  </w:t>
            </w:r>
            <w:r w:rsidR="00C15369">
              <w:rPr>
                <w:rFonts w:ascii="Myriad Pro" w:hAnsi="Myriad Pro"/>
                <w:b/>
                <w:i/>
                <w:szCs w:val="24"/>
              </w:rPr>
              <w:t>2025-2026</w:t>
            </w:r>
          </w:p>
        </w:tc>
        <w:tc>
          <w:tcPr>
            <w:tcW w:w="8190" w:type="dxa"/>
            <w:shd w:val="clear" w:color="auto" w:fill="auto"/>
          </w:tcPr>
          <w:p w14:paraId="6FBA9A18" w14:textId="77777777" w:rsidR="00F04490" w:rsidRPr="00D613DA" w:rsidRDefault="00F04490" w:rsidP="00F04490">
            <w:pPr>
              <w:rPr>
                <w:rFonts w:ascii="Myriad Pro" w:hAnsi="Myriad Pro"/>
                <w:szCs w:val="24"/>
              </w:rPr>
            </w:pPr>
          </w:p>
          <w:p w14:paraId="2FF883F0" w14:textId="77777777" w:rsidR="00F04490" w:rsidRPr="00D613DA" w:rsidRDefault="00F04490" w:rsidP="00F04490">
            <w:pPr>
              <w:rPr>
                <w:rFonts w:ascii="Myriad Pro" w:hAnsi="Myriad Pro"/>
                <w:szCs w:val="24"/>
              </w:rPr>
            </w:pPr>
          </w:p>
          <w:p w14:paraId="7CA2A194" w14:textId="2FD24046" w:rsidR="00F04490" w:rsidRPr="00D613DA" w:rsidRDefault="00F04490" w:rsidP="00F04490">
            <w:pPr>
              <w:rPr>
                <w:rFonts w:ascii="Myriad Pro" w:hAnsi="Myriad Pro"/>
                <w:szCs w:val="24"/>
              </w:rPr>
            </w:pPr>
          </w:p>
        </w:tc>
      </w:tr>
      <w:tr w:rsidR="00F04490" w14:paraId="4A070AE1" w14:textId="77777777" w:rsidTr="00B25E6B">
        <w:tc>
          <w:tcPr>
            <w:tcW w:w="2070" w:type="dxa"/>
            <w:shd w:val="clear" w:color="auto" w:fill="F2F2F2" w:themeFill="background1" w:themeFillShade="F2"/>
            <w:vAlign w:val="center"/>
          </w:tcPr>
          <w:p w14:paraId="449F7D45" w14:textId="17430212" w:rsidR="00F04490" w:rsidRDefault="00F04490" w:rsidP="00F04490">
            <w:pPr>
              <w:jc w:val="center"/>
              <w:rPr>
                <w:rFonts w:ascii="Myriad Pro" w:hAnsi="Myriad Pro"/>
                <w:b/>
                <w:i/>
                <w:szCs w:val="24"/>
              </w:rPr>
            </w:pPr>
            <w:r>
              <w:rPr>
                <w:rFonts w:ascii="Myriad Pro" w:hAnsi="Myriad Pro"/>
                <w:b/>
                <w:i/>
                <w:szCs w:val="24"/>
              </w:rPr>
              <w:t xml:space="preserve">Year 3:                  </w:t>
            </w:r>
            <w:r w:rsidR="00C15369">
              <w:rPr>
                <w:rFonts w:ascii="Myriad Pro" w:hAnsi="Myriad Pro"/>
                <w:b/>
                <w:i/>
                <w:szCs w:val="24"/>
              </w:rPr>
              <w:t>2026-2027</w:t>
            </w:r>
          </w:p>
        </w:tc>
        <w:tc>
          <w:tcPr>
            <w:tcW w:w="8190" w:type="dxa"/>
            <w:shd w:val="clear" w:color="auto" w:fill="auto"/>
          </w:tcPr>
          <w:p w14:paraId="4672DA25" w14:textId="77777777" w:rsidR="00F04490" w:rsidRPr="00D613DA" w:rsidRDefault="00F04490" w:rsidP="00F04490">
            <w:pPr>
              <w:rPr>
                <w:rFonts w:ascii="Myriad Pro" w:hAnsi="Myriad Pro"/>
                <w:szCs w:val="24"/>
              </w:rPr>
            </w:pPr>
          </w:p>
          <w:p w14:paraId="577EA023" w14:textId="77777777" w:rsidR="00F04490" w:rsidRPr="00D613DA" w:rsidRDefault="00F04490" w:rsidP="00F04490">
            <w:pPr>
              <w:rPr>
                <w:rFonts w:ascii="Myriad Pro" w:hAnsi="Myriad Pro"/>
                <w:szCs w:val="24"/>
              </w:rPr>
            </w:pPr>
          </w:p>
          <w:p w14:paraId="3595AC7D" w14:textId="1C99E8A4" w:rsidR="00F04490" w:rsidRPr="00D613DA" w:rsidRDefault="00F04490" w:rsidP="00F04490">
            <w:pPr>
              <w:rPr>
                <w:rFonts w:ascii="Myriad Pro" w:hAnsi="Myriad Pro"/>
                <w:szCs w:val="24"/>
              </w:rPr>
            </w:pPr>
          </w:p>
        </w:tc>
      </w:tr>
      <w:tr w:rsidR="00F04490" w14:paraId="05C08386" w14:textId="77777777" w:rsidTr="00B25E6B">
        <w:tc>
          <w:tcPr>
            <w:tcW w:w="2070" w:type="dxa"/>
            <w:shd w:val="clear" w:color="auto" w:fill="F2F2F2" w:themeFill="background1" w:themeFillShade="F2"/>
            <w:vAlign w:val="center"/>
          </w:tcPr>
          <w:p w14:paraId="311A7619" w14:textId="6F1A2352" w:rsidR="00F04490" w:rsidRDefault="00F04490" w:rsidP="00F04490">
            <w:pPr>
              <w:jc w:val="center"/>
              <w:rPr>
                <w:rFonts w:ascii="Myriad Pro" w:hAnsi="Myriad Pro"/>
                <w:b/>
                <w:i/>
                <w:szCs w:val="24"/>
              </w:rPr>
            </w:pPr>
            <w:r>
              <w:rPr>
                <w:rFonts w:ascii="Myriad Pro" w:hAnsi="Myriad Pro"/>
                <w:b/>
                <w:i/>
                <w:szCs w:val="24"/>
              </w:rPr>
              <w:t xml:space="preserve">Year 4:                  </w:t>
            </w:r>
            <w:r w:rsidR="00C15369">
              <w:rPr>
                <w:rFonts w:ascii="Myriad Pro" w:hAnsi="Myriad Pro"/>
                <w:b/>
                <w:i/>
                <w:szCs w:val="24"/>
              </w:rPr>
              <w:t>2027-2028</w:t>
            </w:r>
          </w:p>
        </w:tc>
        <w:tc>
          <w:tcPr>
            <w:tcW w:w="8190" w:type="dxa"/>
            <w:shd w:val="clear" w:color="auto" w:fill="auto"/>
          </w:tcPr>
          <w:p w14:paraId="6BE3A256" w14:textId="77777777" w:rsidR="00F04490" w:rsidRPr="00D613DA" w:rsidRDefault="00F04490" w:rsidP="00F04490">
            <w:pPr>
              <w:rPr>
                <w:rFonts w:ascii="Myriad Pro" w:hAnsi="Myriad Pro"/>
                <w:szCs w:val="24"/>
              </w:rPr>
            </w:pPr>
          </w:p>
          <w:p w14:paraId="6AF38DF5" w14:textId="77777777" w:rsidR="00F04490" w:rsidRPr="00D613DA" w:rsidRDefault="00F04490" w:rsidP="00F04490">
            <w:pPr>
              <w:rPr>
                <w:rFonts w:ascii="Myriad Pro" w:hAnsi="Myriad Pro"/>
                <w:szCs w:val="24"/>
              </w:rPr>
            </w:pPr>
          </w:p>
          <w:p w14:paraId="5F316A1B" w14:textId="16D7AC24" w:rsidR="00F04490" w:rsidRPr="00D613DA" w:rsidRDefault="00F04490" w:rsidP="00F04490">
            <w:pPr>
              <w:rPr>
                <w:rFonts w:ascii="Myriad Pro" w:hAnsi="Myriad Pro"/>
                <w:szCs w:val="24"/>
              </w:rPr>
            </w:pPr>
          </w:p>
        </w:tc>
      </w:tr>
    </w:tbl>
    <w:p w14:paraId="03AE54C9" w14:textId="5369C38A" w:rsidR="007A637F" w:rsidRDefault="007A637F" w:rsidP="007F15E0">
      <w:pPr>
        <w:rPr>
          <w:rFonts w:ascii="Myriad Pro" w:hAnsi="Myriad Pro"/>
          <w:b/>
          <w:sz w:val="24"/>
          <w:szCs w:val="24"/>
        </w:rPr>
      </w:pPr>
    </w:p>
    <w:p w14:paraId="774F02DD" w14:textId="77777777" w:rsidR="006026F3" w:rsidRDefault="006026F3" w:rsidP="007F15E0">
      <w:pPr>
        <w:rPr>
          <w:rFonts w:ascii="Myriad Pro" w:hAnsi="Myriad Pro"/>
          <w:b/>
          <w:sz w:val="24"/>
          <w:szCs w:val="24"/>
        </w:rPr>
      </w:pPr>
    </w:p>
    <w:tbl>
      <w:tblPr>
        <w:tblStyle w:val="TableGrid"/>
        <w:tblW w:w="10260" w:type="dxa"/>
        <w:tblInd w:w="-545" w:type="dxa"/>
        <w:tblLook w:val="04A0" w:firstRow="1" w:lastRow="0" w:firstColumn="1" w:lastColumn="0" w:noHBand="0" w:noVBand="1"/>
      </w:tblPr>
      <w:tblGrid>
        <w:gridCol w:w="1980"/>
        <w:gridCol w:w="8280"/>
      </w:tblGrid>
      <w:tr w:rsidR="000F6926" w14:paraId="2CE6587C" w14:textId="77777777" w:rsidTr="005F0043">
        <w:tc>
          <w:tcPr>
            <w:tcW w:w="10260" w:type="dxa"/>
            <w:gridSpan w:val="2"/>
            <w:shd w:val="clear" w:color="auto" w:fill="009999"/>
            <w:vAlign w:val="center"/>
          </w:tcPr>
          <w:p w14:paraId="41852B99" w14:textId="60155F1D" w:rsidR="000F6926" w:rsidRPr="00D866A1" w:rsidRDefault="000F6926" w:rsidP="000F6926">
            <w:pPr>
              <w:rPr>
                <w:rFonts w:ascii="Myriad Pro" w:hAnsi="Myriad Pro"/>
                <w:color w:val="FFFFFF" w:themeColor="background1"/>
              </w:rPr>
            </w:pPr>
            <w:r>
              <w:rPr>
                <w:rFonts w:ascii="Myriad Pro" w:hAnsi="Myriad Pro"/>
                <w:b/>
                <w:color w:val="FFFFFF" w:themeColor="background1"/>
                <w:sz w:val="28"/>
              </w:rPr>
              <w:t>Element 2</w:t>
            </w:r>
            <w:r w:rsidRPr="00D866A1">
              <w:rPr>
                <w:rFonts w:ascii="Myriad Pro" w:hAnsi="Myriad Pro"/>
                <w:b/>
                <w:color w:val="FFFFFF" w:themeColor="background1"/>
                <w:sz w:val="28"/>
              </w:rPr>
              <w:t xml:space="preserve">: </w:t>
            </w:r>
            <w:r>
              <w:rPr>
                <w:rFonts w:ascii="Myriad Pro" w:hAnsi="Myriad Pro"/>
                <w:b/>
                <w:color w:val="FFFFFF" w:themeColor="background1"/>
                <w:sz w:val="28"/>
              </w:rPr>
              <w:t xml:space="preserve">Local Workforce Alignment </w:t>
            </w:r>
          </w:p>
        </w:tc>
      </w:tr>
      <w:tr w:rsidR="000F6926" w14:paraId="1A932C11" w14:textId="77777777" w:rsidTr="008433EB">
        <w:trPr>
          <w:trHeight w:val="1853"/>
        </w:trPr>
        <w:tc>
          <w:tcPr>
            <w:tcW w:w="10260" w:type="dxa"/>
            <w:gridSpan w:val="2"/>
            <w:shd w:val="clear" w:color="auto" w:fill="F2F2F2" w:themeFill="background1" w:themeFillShade="F2"/>
            <w:vAlign w:val="center"/>
          </w:tcPr>
          <w:p w14:paraId="10FB7A65" w14:textId="3943D86C" w:rsidR="000F6926" w:rsidRDefault="000F6926" w:rsidP="008433EB">
            <w:pPr>
              <w:shd w:val="clear" w:color="auto" w:fill="F2F2F2" w:themeFill="background1" w:themeFillShade="F2"/>
              <w:rPr>
                <w:rFonts w:ascii="Myriad Pro" w:hAnsi="Myriad Pro"/>
              </w:rPr>
            </w:pPr>
            <w:r w:rsidRPr="007F15E0">
              <w:rPr>
                <w:rFonts w:ascii="Myriad Pro" w:hAnsi="Myriad Pro"/>
                <w:b/>
                <w:szCs w:val="24"/>
              </w:rPr>
              <w:t>Context</w:t>
            </w:r>
            <w:r>
              <w:rPr>
                <w:rFonts w:ascii="Myriad Pro" w:hAnsi="Myriad Pro"/>
                <w:szCs w:val="24"/>
              </w:rPr>
              <w:t xml:space="preserve">: </w:t>
            </w:r>
            <w:r w:rsidRPr="00E66E09">
              <w:rPr>
                <w:rFonts w:ascii="Myriad Pro" w:hAnsi="Myriad Pro"/>
              </w:rPr>
              <w:t xml:space="preserve">Each Nebraska student participating in </w:t>
            </w:r>
            <w:r w:rsidRPr="001010D3">
              <w:rPr>
                <w:rFonts w:ascii="Myriad Pro" w:hAnsi="Myriad Pro"/>
              </w:rPr>
              <w:t xml:space="preserve">a CTE program should graduate with the skills and credentials necessary to continue their education and find employment in high-skill, high-wage, and </w:t>
            </w:r>
            <w:r w:rsidR="00516ACB" w:rsidRPr="001010D3">
              <w:rPr>
                <w:rFonts w:ascii="Myriad Pro" w:hAnsi="Myriad Pro"/>
              </w:rPr>
              <w:t>high</w:t>
            </w:r>
            <w:r w:rsidRPr="001010D3">
              <w:rPr>
                <w:rFonts w:ascii="Myriad Pro" w:hAnsi="Myriad Pro"/>
              </w:rPr>
              <w:t>-demand</w:t>
            </w:r>
            <w:r w:rsidR="00516ACB" w:rsidRPr="001010D3">
              <w:rPr>
                <w:rFonts w:ascii="Myriad Pro" w:hAnsi="Myriad Pro"/>
              </w:rPr>
              <w:t xml:space="preserve"> (H3)</w:t>
            </w:r>
            <w:r w:rsidRPr="001010D3">
              <w:rPr>
                <w:rFonts w:ascii="Myriad Pro" w:hAnsi="Myriad Pro"/>
              </w:rPr>
              <w:t xml:space="preserve"> occupations. In this section of the application, you will use the results of each district’s </w:t>
            </w:r>
            <w:r w:rsidR="00843D53">
              <w:rPr>
                <w:rFonts w:ascii="Myriad Pro" w:hAnsi="Myriad Pro"/>
              </w:rPr>
              <w:t>reVISION outcomes</w:t>
            </w:r>
            <w:r w:rsidRPr="001010D3">
              <w:rPr>
                <w:rFonts w:ascii="Myriad Pro" w:hAnsi="Myriad Pro"/>
              </w:rPr>
              <w:t xml:space="preserve"> to support districts in improving the alignment between</w:t>
            </w:r>
            <w:r w:rsidRPr="00E66E09">
              <w:rPr>
                <w:rFonts w:ascii="Myriad Pro" w:hAnsi="Myriad Pro"/>
              </w:rPr>
              <w:t xml:space="preserve"> educational programming and labor market needs.  </w:t>
            </w:r>
          </w:p>
        </w:tc>
      </w:tr>
      <w:tr w:rsidR="000F6926" w14:paraId="7762EC7A" w14:textId="77777777" w:rsidTr="00B25E6B">
        <w:tc>
          <w:tcPr>
            <w:tcW w:w="10260" w:type="dxa"/>
            <w:gridSpan w:val="2"/>
            <w:shd w:val="clear" w:color="auto" w:fill="F2F2F2" w:themeFill="background1" w:themeFillShade="F2"/>
            <w:vAlign w:val="center"/>
          </w:tcPr>
          <w:p w14:paraId="76174FF2" w14:textId="7AD28B1C" w:rsidR="000F6926" w:rsidRPr="00CB324B" w:rsidRDefault="000F6926" w:rsidP="00186FC5">
            <w:pPr>
              <w:pStyle w:val="ListParagraph"/>
              <w:numPr>
                <w:ilvl w:val="0"/>
                <w:numId w:val="3"/>
              </w:numPr>
              <w:rPr>
                <w:rFonts w:ascii="Myriad Pro" w:hAnsi="Myriad Pro"/>
              </w:rPr>
            </w:pPr>
            <w:r w:rsidRPr="00CB324B">
              <w:rPr>
                <w:rFonts w:ascii="Myriad Pro" w:hAnsi="Myriad Pro"/>
                <w:b/>
              </w:rPr>
              <w:t xml:space="preserve">How did the </w:t>
            </w:r>
            <w:r w:rsidR="00843D53">
              <w:rPr>
                <w:rFonts w:ascii="Myriad Pro" w:hAnsi="Myriad Pro"/>
                <w:b/>
              </w:rPr>
              <w:t xml:space="preserve">reVISION outcomes </w:t>
            </w:r>
            <w:r w:rsidRPr="00CB324B">
              <w:rPr>
                <w:rFonts w:ascii="Myriad Pro" w:hAnsi="Myriad Pro"/>
                <w:b/>
              </w:rPr>
              <w:t xml:space="preserve">inform the selection of specific CTE programs and activities </w:t>
            </w:r>
            <w:r w:rsidR="00186FC5">
              <w:rPr>
                <w:rFonts w:ascii="Myriad Pro" w:hAnsi="Myriad Pro"/>
                <w:b/>
              </w:rPr>
              <w:t>to be funded</w:t>
            </w:r>
            <w:r w:rsidRPr="00CB324B">
              <w:rPr>
                <w:rFonts w:ascii="Myriad Pro" w:hAnsi="Myriad Pro"/>
                <w:b/>
              </w:rPr>
              <w:t xml:space="preserve">? </w:t>
            </w:r>
          </w:p>
        </w:tc>
      </w:tr>
      <w:tr w:rsidR="000F6926" w14:paraId="717DB481" w14:textId="77777777" w:rsidTr="00B25E6B">
        <w:tc>
          <w:tcPr>
            <w:tcW w:w="10260" w:type="dxa"/>
            <w:gridSpan w:val="2"/>
            <w:shd w:val="clear" w:color="auto" w:fill="auto"/>
          </w:tcPr>
          <w:p w14:paraId="2916F4F0" w14:textId="77777777" w:rsidR="000F6926" w:rsidRDefault="000F6926" w:rsidP="000F6926">
            <w:pPr>
              <w:rPr>
                <w:rFonts w:ascii="Myriad Pro" w:hAnsi="Myriad Pro"/>
                <w:b/>
                <w:i/>
                <w:szCs w:val="24"/>
              </w:rPr>
            </w:pPr>
          </w:p>
          <w:p w14:paraId="70BF7553" w14:textId="77777777" w:rsidR="000F6926" w:rsidRPr="00D613DA" w:rsidRDefault="000F6926" w:rsidP="000F6926">
            <w:pPr>
              <w:rPr>
                <w:rFonts w:ascii="Myriad Pro" w:hAnsi="Myriad Pro"/>
                <w:szCs w:val="24"/>
              </w:rPr>
            </w:pPr>
            <w:r w:rsidRPr="00F04490">
              <w:rPr>
                <w:rFonts w:ascii="Myriad Pro" w:hAnsi="Myriad Pro"/>
                <w:b/>
                <w:i/>
                <w:szCs w:val="24"/>
              </w:rPr>
              <w:t xml:space="preserve">RESPONSE: </w:t>
            </w:r>
          </w:p>
          <w:p w14:paraId="7C04DEB2" w14:textId="77777777" w:rsidR="000F6926" w:rsidRPr="00D613DA" w:rsidRDefault="000F6926" w:rsidP="000F6926">
            <w:pPr>
              <w:pStyle w:val="ListParagraph"/>
              <w:ind w:left="360"/>
              <w:rPr>
                <w:rFonts w:ascii="Myriad Pro" w:hAnsi="Myriad Pro"/>
                <w:szCs w:val="24"/>
              </w:rPr>
            </w:pPr>
          </w:p>
          <w:p w14:paraId="5A50FEA8" w14:textId="70465988" w:rsidR="00B25E6B" w:rsidRPr="00D613DA" w:rsidRDefault="00B25E6B" w:rsidP="000F6926">
            <w:pPr>
              <w:pStyle w:val="ListParagraph"/>
              <w:ind w:left="360"/>
              <w:rPr>
                <w:rFonts w:ascii="Myriad Pro" w:hAnsi="Myriad Pro"/>
                <w:szCs w:val="24"/>
              </w:rPr>
            </w:pPr>
          </w:p>
          <w:p w14:paraId="55E5A2D4" w14:textId="5B33999B" w:rsidR="00B25E6B" w:rsidRDefault="00B25E6B" w:rsidP="000F6926">
            <w:pPr>
              <w:pStyle w:val="ListParagraph"/>
              <w:ind w:left="360"/>
              <w:rPr>
                <w:rFonts w:ascii="Myriad Pro" w:hAnsi="Myriad Pro"/>
                <w:szCs w:val="24"/>
              </w:rPr>
            </w:pPr>
          </w:p>
          <w:p w14:paraId="67FB49D6" w14:textId="77777777" w:rsidR="008F60EF" w:rsidRPr="00D613DA" w:rsidRDefault="008F60EF" w:rsidP="000F6926">
            <w:pPr>
              <w:pStyle w:val="ListParagraph"/>
              <w:ind w:left="360"/>
              <w:rPr>
                <w:rFonts w:ascii="Myriad Pro" w:hAnsi="Myriad Pro"/>
                <w:szCs w:val="24"/>
              </w:rPr>
            </w:pPr>
          </w:p>
          <w:p w14:paraId="1B24E54E" w14:textId="77777777" w:rsidR="000F6926" w:rsidRPr="000F6926" w:rsidRDefault="000F6926" w:rsidP="000F6926">
            <w:pPr>
              <w:rPr>
                <w:rFonts w:ascii="Myriad Pro" w:hAnsi="Myriad Pro"/>
                <w:b/>
                <w:i/>
                <w:szCs w:val="24"/>
              </w:rPr>
            </w:pPr>
          </w:p>
        </w:tc>
      </w:tr>
      <w:tr w:rsidR="000F6926" w14:paraId="046F0962" w14:textId="77777777" w:rsidTr="00B25E6B">
        <w:tc>
          <w:tcPr>
            <w:tcW w:w="10260" w:type="dxa"/>
            <w:gridSpan w:val="2"/>
            <w:shd w:val="clear" w:color="auto" w:fill="F2F2F2" w:themeFill="background1" w:themeFillShade="F2"/>
          </w:tcPr>
          <w:p w14:paraId="75D4EC02" w14:textId="7A2FB63E" w:rsidR="000F6926" w:rsidRPr="00CB324B" w:rsidRDefault="000F6926" w:rsidP="00AA3373">
            <w:pPr>
              <w:pStyle w:val="ListParagraph"/>
              <w:numPr>
                <w:ilvl w:val="0"/>
                <w:numId w:val="3"/>
              </w:numPr>
              <w:rPr>
                <w:rFonts w:ascii="Myriad Pro" w:hAnsi="Myriad Pro"/>
                <w:b/>
                <w:szCs w:val="24"/>
              </w:rPr>
            </w:pPr>
            <w:r w:rsidRPr="00CB324B">
              <w:rPr>
                <w:rFonts w:ascii="Myriad Pro" w:hAnsi="Myriad Pro"/>
                <w:b/>
              </w:rPr>
              <w:lastRenderedPageBreak/>
              <w:t xml:space="preserve">Describe any new programs of study that will be explored and developed and submitted for approval based on the results of </w:t>
            </w:r>
            <w:r w:rsidR="00BC40EF">
              <w:rPr>
                <w:rFonts w:ascii="Myriad Pro" w:hAnsi="Myriad Pro"/>
                <w:b/>
              </w:rPr>
              <w:t>reVISION</w:t>
            </w:r>
            <w:r w:rsidRPr="00CB324B">
              <w:rPr>
                <w:rFonts w:ascii="Myriad Pro" w:hAnsi="Myriad Pro"/>
                <w:b/>
              </w:rPr>
              <w:t xml:space="preserve">. </w:t>
            </w:r>
          </w:p>
        </w:tc>
      </w:tr>
      <w:tr w:rsidR="000F6926" w14:paraId="4B2D01BD" w14:textId="77777777" w:rsidTr="00B25E6B">
        <w:tc>
          <w:tcPr>
            <w:tcW w:w="10260" w:type="dxa"/>
            <w:gridSpan w:val="2"/>
            <w:shd w:val="clear" w:color="auto" w:fill="auto"/>
          </w:tcPr>
          <w:p w14:paraId="32C7A36F" w14:textId="77777777" w:rsidR="000F6926" w:rsidRDefault="000F6926" w:rsidP="000F6926">
            <w:pPr>
              <w:rPr>
                <w:rFonts w:ascii="Myriad Pro" w:hAnsi="Myriad Pro"/>
                <w:b/>
                <w:i/>
                <w:szCs w:val="24"/>
              </w:rPr>
            </w:pPr>
          </w:p>
          <w:p w14:paraId="318CA35B" w14:textId="260047FA" w:rsidR="000F6926" w:rsidRPr="00D613DA" w:rsidRDefault="000F6926" w:rsidP="000F6926">
            <w:pPr>
              <w:rPr>
                <w:rFonts w:ascii="Myriad Pro" w:hAnsi="Myriad Pro"/>
                <w:szCs w:val="24"/>
              </w:rPr>
            </w:pPr>
            <w:r w:rsidRPr="00F04490">
              <w:rPr>
                <w:rFonts w:ascii="Myriad Pro" w:hAnsi="Myriad Pro"/>
                <w:b/>
                <w:i/>
                <w:szCs w:val="24"/>
              </w:rPr>
              <w:t>RESPONSE:</w:t>
            </w:r>
          </w:p>
          <w:p w14:paraId="7B63B76A" w14:textId="77777777" w:rsidR="000F6926" w:rsidRPr="00D613DA" w:rsidRDefault="000F6926" w:rsidP="000F6926">
            <w:pPr>
              <w:rPr>
                <w:rFonts w:ascii="Myriad Pro" w:hAnsi="Myriad Pro"/>
                <w:szCs w:val="24"/>
              </w:rPr>
            </w:pPr>
          </w:p>
          <w:p w14:paraId="3B806A26" w14:textId="73D5F717" w:rsidR="000F6926" w:rsidRPr="00D613DA" w:rsidRDefault="000F6926" w:rsidP="000F6926">
            <w:pPr>
              <w:rPr>
                <w:rFonts w:ascii="Myriad Pro" w:hAnsi="Myriad Pro"/>
                <w:szCs w:val="24"/>
              </w:rPr>
            </w:pPr>
          </w:p>
          <w:p w14:paraId="7EB12C69" w14:textId="541553FA" w:rsidR="00CB324B" w:rsidRPr="00D613DA" w:rsidRDefault="00CB324B" w:rsidP="000F6926">
            <w:pPr>
              <w:rPr>
                <w:rFonts w:ascii="Myriad Pro" w:hAnsi="Myriad Pro"/>
                <w:szCs w:val="24"/>
              </w:rPr>
            </w:pPr>
          </w:p>
          <w:p w14:paraId="1FA9ABB5" w14:textId="77777777" w:rsidR="000F6926" w:rsidRDefault="000F6926" w:rsidP="000F6926">
            <w:pPr>
              <w:rPr>
                <w:rFonts w:ascii="Myriad Pro" w:hAnsi="Myriad Pro"/>
                <w:b/>
                <w:i/>
                <w:szCs w:val="24"/>
              </w:rPr>
            </w:pPr>
          </w:p>
        </w:tc>
      </w:tr>
      <w:tr w:rsidR="008B2BB0" w14:paraId="2F36A5D3" w14:textId="77777777" w:rsidTr="00B25E6B">
        <w:tc>
          <w:tcPr>
            <w:tcW w:w="10260" w:type="dxa"/>
            <w:gridSpan w:val="2"/>
            <w:shd w:val="clear" w:color="auto" w:fill="F2F2F2" w:themeFill="background1" w:themeFillShade="F2"/>
          </w:tcPr>
          <w:p w14:paraId="755A95ED" w14:textId="1321414B" w:rsidR="008B2BB0" w:rsidRPr="00CB324B" w:rsidRDefault="008B2BB0" w:rsidP="00951410">
            <w:pPr>
              <w:pStyle w:val="ListParagraph"/>
              <w:numPr>
                <w:ilvl w:val="0"/>
                <w:numId w:val="3"/>
              </w:numPr>
              <w:rPr>
                <w:rFonts w:ascii="Myriad Pro" w:hAnsi="Myriad Pro"/>
                <w:b/>
                <w:szCs w:val="24"/>
              </w:rPr>
            </w:pPr>
            <w:r w:rsidRPr="00CB324B">
              <w:rPr>
                <w:rFonts w:ascii="Myriad Pro" w:hAnsi="Myriad Pro"/>
                <w:b/>
              </w:rPr>
              <w:t xml:space="preserve">How will students, including those from special populations, learn about </w:t>
            </w:r>
            <w:r w:rsidRPr="008F60EF">
              <w:rPr>
                <w:rFonts w:ascii="Myriad Pro" w:hAnsi="Myriad Pro"/>
                <w:b/>
              </w:rPr>
              <w:t>their</w:t>
            </w:r>
            <w:r w:rsidRPr="00CB324B">
              <w:rPr>
                <w:rFonts w:ascii="Myriad Pro" w:hAnsi="Myriad Pro"/>
                <w:b/>
              </w:rPr>
              <w:t xml:space="preserve"> school’s CTE course offerings and whether each course is part of a CTE program of study? </w:t>
            </w:r>
            <w:r w:rsidR="00951410">
              <w:rPr>
                <w:rFonts w:ascii="Myriad Pro" w:hAnsi="Myriad Pro"/>
                <w:b/>
              </w:rPr>
              <w:t xml:space="preserve">Be specific in regards to serving special populations based on the outcomes of the reVISION process. </w:t>
            </w:r>
          </w:p>
        </w:tc>
      </w:tr>
      <w:tr w:rsidR="008B2BB0" w14:paraId="331EB470" w14:textId="77777777" w:rsidTr="00B25E6B">
        <w:tc>
          <w:tcPr>
            <w:tcW w:w="10260" w:type="dxa"/>
            <w:gridSpan w:val="2"/>
            <w:shd w:val="clear" w:color="auto" w:fill="auto"/>
          </w:tcPr>
          <w:p w14:paraId="23BB0C60" w14:textId="77777777" w:rsidR="008B2BB0" w:rsidRDefault="008B2BB0" w:rsidP="008B2BB0">
            <w:pPr>
              <w:rPr>
                <w:rFonts w:ascii="Myriad Pro" w:hAnsi="Myriad Pro"/>
                <w:b/>
                <w:i/>
                <w:szCs w:val="24"/>
              </w:rPr>
            </w:pPr>
          </w:p>
          <w:p w14:paraId="417CA34E" w14:textId="6591C18C" w:rsidR="008B2BB0" w:rsidRPr="00D613DA" w:rsidRDefault="008B2BB0" w:rsidP="008B2BB0">
            <w:pPr>
              <w:rPr>
                <w:rFonts w:ascii="Myriad Pro" w:hAnsi="Myriad Pro"/>
                <w:szCs w:val="24"/>
              </w:rPr>
            </w:pPr>
            <w:r w:rsidRPr="00F04490">
              <w:rPr>
                <w:rFonts w:ascii="Myriad Pro" w:hAnsi="Myriad Pro"/>
                <w:b/>
                <w:i/>
                <w:szCs w:val="24"/>
              </w:rPr>
              <w:t>RESPONSE:</w:t>
            </w:r>
          </w:p>
          <w:p w14:paraId="1585BA7F" w14:textId="545F1785" w:rsidR="008B2BB0" w:rsidRPr="00D613DA" w:rsidRDefault="008B2BB0" w:rsidP="000F6926">
            <w:pPr>
              <w:rPr>
                <w:rFonts w:ascii="Myriad Pro" w:hAnsi="Myriad Pro"/>
                <w:szCs w:val="24"/>
              </w:rPr>
            </w:pPr>
          </w:p>
          <w:p w14:paraId="42977C41" w14:textId="187179EC" w:rsidR="0069766D" w:rsidRPr="00D613DA" w:rsidRDefault="0069766D" w:rsidP="000F6926">
            <w:pPr>
              <w:rPr>
                <w:rFonts w:ascii="Myriad Pro" w:hAnsi="Myriad Pro"/>
                <w:szCs w:val="24"/>
              </w:rPr>
            </w:pPr>
          </w:p>
          <w:p w14:paraId="12BE2633" w14:textId="77777777" w:rsidR="008B2BB0" w:rsidRPr="00D613DA" w:rsidRDefault="008B2BB0" w:rsidP="000F6926">
            <w:pPr>
              <w:rPr>
                <w:rFonts w:ascii="Myriad Pro" w:hAnsi="Myriad Pro"/>
                <w:szCs w:val="24"/>
              </w:rPr>
            </w:pPr>
          </w:p>
          <w:p w14:paraId="3C30B1B8" w14:textId="46505448" w:rsidR="008B2BB0" w:rsidRDefault="008B2BB0" w:rsidP="000F6926">
            <w:pPr>
              <w:rPr>
                <w:rFonts w:ascii="Myriad Pro" w:hAnsi="Myriad Pro"/>
                <w:b/>
                <w:i/>
                <w:szCs w:val="24"/>
              </w:rPr>
            </w:pPr>
          </w:p>
        </w:tc>
      </w:tr>
      <w:tr w:rsidR="008B2BB0" w14:paraId="726D1C70" w14:textId="77777777" w:rsidTr="00B25E6B">
        <w:tc>
          <w:tcPr>
            <w:tcW w:w="10260" w:type="dxa"/>
            <w:gridSpan w:val="2"/>
            <w:shd w:val="clear" w:color="auto" w:fill="F2F2F2" w:themeFill="background1" w:themeFillShade="F2"/>
          </w:tcPr>
          <w:p w14:paraId="0181FA54" w14:textId="31BB9438" w:rsidR="008B2BB0" w:rsidRPr="00CB324B" w:rsidRDefault="00BC40EF" w:rsidP="00AA3373">
            <w:pPr>
              <w:pStyle w:val="ListParagraph"/>
              <w:numPr>
                <w:ilvl w:val="0"/>
                <w:numId w:val="3"/>
              </w:numPr>
              <w:rPr>
                <w:rFonts w:ascii="Myriad Pro" w:hAnsi="Myriad Pro"/>
                <w:b/>
                <w:szCs w:val="24"/>
              </w:rPr>
            </w:pPr>
            <w:r>
              <w:rPr>
                <w:rFonts w:ascii="Myriad Pro" w:hAnsi="Myriad Pro"/>
                <w:b/>
                <w:szCs w:val="24"/>
              </w:rPr>
              <w:t>Through</w:t>
            </w:r>
            <w:r w:rsidRPr="001010D3">
              <w:rPr>
                <w:rFonts w:ascii="Myriad Pro" w:hAnsi="Myriad Pro"/>
                <w:b/>
                <w:szCs w:val="24"/>
              </w:rPr>
              <w:t xml:space="preserve"> </w:t>
            </w:r>
            <w:r w:rsidR="008B2BB0" w:rsidRPr="001010D3">
              <w:rPr>
                <w:rFonts w:ascii="Myriad Pro" w:hAnsi="Myriad Pro"/>
                <w:b/>
                <w:szCs w:val="24"/>
              </w:rPr>
              <w:t xml:space="preserve">each district’s </w:t>
            </w:r>
            <w:r>
              <w:rPr>
                <w:rFonts w:ascii="Myriad Pro" w:hAnsi="Myriad Pro"/>
                <w:b/>
                <w:szCs w:val="24"/>
              </w:rPr>
              <w:t>reVISION process</w:t>
            </w:r>
            <w:r w:rsidR="008B2BB0" w:rsidRPr="001010D3">
              <w:rPr>
                <w:rFonts w:ascii="Myriad Pro" w:hAnsi="Myriad Pro"/>
                <w:b/>
                <w:szCs w:val="24"/>
              </w:rPr>
              <w:t>, action steps were identified that might be used to improve program alignment to local workforce development efforts and labor market information. First, write the consortium’s overarching goal(s) for thi</w:t>
            </w:r>
            <w:r w:rsidR="00F73EF9" w:rsidRPr="001010D3">
              <w:rPr>
                <w:rFonts w:ascii="Myriad Pro" w:hAnsi="Myriad Pro"/>
                <w:b/>
                <w:szCs w:val="24"/>
              </w:rPr>
              <w:t xml:space="preserve">s element in the space provided. </w:t>
            </w:r>
            <w:r w:rsidR="008B2BB0" w:rsidRPr="001010D3">
              <w:rPr>
                <w:rFonts w:ascii="Myriad Pro" w:hAnsi="Myriad Pro"/>
                <w:b/>
                <w:szCs w:val="24"/>
              </w:rPr>
              <w:t>Then list, in priority order, the action steps identified related to Local Workforce Alignment your consortium will address</w:t>
            </w:r>
            <w:r w:rsidR="008B2BB0" w:rsidRPr="00CB324B">
              <w:rPr>
                <w:rFonts w:ascii="Myriad Pro" w:hAnsi="Myriad Pro"/>
                <w:b/>
                <w:szCs w:val="24"/>
              </w:rPr>
              <w:t xml:space="preserve"> over the next four years. These activities should directly relate to the annual budget application for Perkins funds submitted to </w:t>
            </w:r>
            <w:r w:rsidR="00F73EF9">
              <w:rPr>
                <w:rFonts w:ascii="Myriad Pro" w:hAnsi="Myriad Pro"/>
                <w:b/>
                <w:szCs w:val="24"/>
              </w:rPr>
              <w:t xml:space="preserve">the </w:t>
            </w:r>
            <w:r w:rsidR="008B2BB0" w:rsidRPr="00CB324B">
              <w:rPr>
                <w:rFonts w:ascii="Myriad Pro" w:hAnsi="Myriad Pro"/>
                <w:b/>
                <w:szCs w:val="24"/>
              </w:rPr>
              <w:t>NDE.</w:t>
            </w:r>
          </w:p>
        </w:tc>
      </w:tr>
      <w:tr w:rsidR="000F6926" w14:paraId="00A1E8BB" w14:textId="77777777" w:rsidTr="00B25E6B">
        <w:tc>
          <w:tcPr>
            <w:tcW w:w="10260" w:type="dxa"/>
            <w:gridSpan w:val="2"/>
            <w:shd w:val="clear" w:color="auto" w:fill="BFBFBF" w:themeFill="background1" w:themeFillShade="BF"/>
          </w:tcPr>
          <w:p w14:paraId="18A89856" w14:textId="13515AE7" w:rsidR="000F6926" w:rsidRPr="008F60EF" w:rsidRDefault="000F6926" w:rsidP="00B25E6B">
            <w:pPr>
              <w:jc w:val="center"/>
              <w:rPr>
                <w:rFonts w:ascii="Myriad Pro" w:hAnsi="Myriad Pro"/>
                <w:b/>
              </w:rPr>
            </w:pPr>
            <w:r w:rsidRPr="001010D3">
              <w:rPr>
                <w:rFonts w:ascii="Myriad Pro" w:hAnsi="Myriad Pro"/>
                <w:b/>
              </w:rPr>
              <w:t>Consortium</w:t>
            </w:r>
            <w:r w:rsidRPr="008F60EF">
              <w:rPr>
                <w:rFonts w:ascii="Myriad Pro" w:hAnsi="Myriad Pro"/>
                <w:b/>
              </w:rPr>
              <w:t xml:space="preserve"> Goal(s) for </w:t>
            </w:r>
            <w:r w:rsidR="00105558" w:rsidRPr="008F60EF">
              <w:rPr>
                <w:rFonts w:ascii="Myriad Pro" w:hAnsi="Myriad Pro"/>
                <w:b/>
              </w:rPr>
              <w:t>Local Workforce Alignment</w:t>
            </w:r>
            <w:r w:rsidRPr="008F60EF">
              <w:rPr>
                <w:rFonts w:ascii="Myriad Pro" w:hAnsi="Myriad Pro"/>
                <w:b/>
              </w:rPr>
              <w:t>:</w:t>
            </w:r>
          </w:p>
          <w:p w14:paraId="16E8EB91" w14:textId="77777777" w:rsidR="000F6926" w:rsidRPr="008F60EF" w:rsidRDefault="000F6926" w:rsidP="00B25E6B">
            <w:pPr>
              <w:jc w:val="center"/>
              <w:rPr>
                <w:rFonts w:ascii="Myriad Pro" w:hAnsi="Myriad Pro"/>
                <w:i/>
                <w:szCs w:val="24"/>
                <w:highlight w:val="yellow"/>
              </w:rPr>
            </w:pPr>
            <w:r w:rsidRPr="008433EB">
              <w:rPr>
                <w:rFonts w:ascii="Myriad Pro" w:hAnsi="Myriad Pro"/>
                <w:i/>
                <w:sz w:val="20"/>
                <w:szCs w:val="20"/>
              </w:rPr>
              <w:t>(Copy and paste from the reVISION Summary)</w:t>
            </w:r>
          </w:p>
        </w:tc>
      </w:tr>
      <w:tr w:rsidR="000F6926" w14:paraId="2744E08B" w14:textId="77777777" w:rsidTr="00B25E6B">
        <w:tc>
          <w:tcPr>
            <w:tcW w:w="10260" w:type="dxa"/>
            <w:gridSpan w:val="2"/>
            <w:shd w:val="clear" w:color="auto" w:fill="auto"/>
          </w:tcPr>
          <w:p w14:paraId="5E69F33F" w14:textId="77777777" w:rsidR="000F6926" w:rsidRPr="00B25E6B" w:rsidRDefault="000F6926" w:rsidP="000F6926">
            <w:pPr>
              <w:rPr>
                <w:rFonts w:ascii="Myriad Pro" w:hAnsi="Myriad Pro"/>
                <w:szCs w:val="24"/>
              </w:rPr>
            </w:pPr>
          </w:p>
          <w:p w14:paraId="21A5A343" w14:textId="77777777" w:rsidR="000F6926" w:rsidRPr="00D613DA" w:rsidRDefault="000F6926" w:rsidP="000F6926">
            <w:pPr>
              <w:rPr>
                <w:rFonts w:ascii="Myriad Pro" w:hAnsi="Myriad Pro"/>
                <w:szCs w:val="24"/>
              </w:rPr>
            </w:pPr>
          </w:p>
          <w:p w14:paraId="6A750B71" w14:textId="77777777" w:rsidR="000F6926" w:rsidRPr="00D613DA" w:rsidRDefault="000F6926" w:rsidP="000F6926">
            <w:pPr>
              <w:rPr>
                <w:rFonts w:ascii="Myriad Pro" w:hAnsi="Myriad Pro"/>
                <w:szCs w:val="24"/>
              </w:rPr>
            </w:pPr>
          </w:p>
        </w:tc>
      </w:tr>
      <w:tr w:rsidR="000F6926" w14:paraId="4202E8EB" w14:textId="77777777" w:rsidTr="00B25E6B">
        <w:tc>
          <w:tcPr>
            <w:tcW w:w="10260" w:type="dxa"/>
            <w:gridSpan w:val="2"/>
            <w:shd w:val="clear" w:color="auto" w:fill="BFBFBF" w:themeFill="background1" w:themeFillShade="BF"/>
          </w:tcPr>
          <w:p w14:paraId="1866FCF4" w14:textId="29BAF10F" w:rsidR="000F6926" w:rsidRPr="00F04490" w:rsidRDefault="000F6926" w:rsidP="00F73EF9">
            <w:pPr>
              <w:jc w:val="center"/>
              <w:rPr>
                <w:rFonts w:ascii="Myriad Pro" w:hAnsi="Myriad Pro"/>
                <w:b/>
              </w:rPr>
            </w:pPr>
            <w:r w:rsidRPr="00F04490">
              <w:rPr>
                <w:rFonts w:ascii="Myriad Pro" w:hAnsi="Myriad Pro"/>
                <w:b/>
              </w:rPr>
              <w:t xml:space="preserve">Prioritized Action Steps for </w:t>
            </w:r>
            <w:r w:rsidR="00105558">
              <w:rPr>
                <w:rFonts w:ascii="Myriad Pro" w:hAnsi="Myriad Pro"/>
                <w:b/>
              </w:rPr>
              <w:t>Local Workforce Alignment</w:t>
            </w:r>
            <w:r>
              <w:rPr>
                <w:rFonts w:ascii="Myriad Pro" w:hAnsi="Myriad Pro"/>
                <w:b/>
              </w:rPr>
              <w:t>:</w:t>
            </w:r>
          </w:p>
        </w:tc>
      </w:tr>
      <w:tr w:rsidR="000F6926" w14:paraId="1B12C055" w14:textId="77777777" w:rsidTr="00B25E6B">
        <w:tc>
          <w:tcPr>
            <w:tcW w:w="1980" w:type="dxa"/>
            <w:shd w:val="clear" w:color="auto" w:fill="F2F2F2" w:themeFill="background1" w:themeFillShade="F2"/>
            <w:vAlign w:val="center"/>
          </w:tcPr>
          <w:p w14:paraId="04AE55C4" w14:textId="77777777" w:rsidR="000F6926" w:rsidRPr="00F04490" w:rsidRDefault="000F6926" w:rsidP="000F6926">
            <w:pPr>
              <w:jc w:val="center"/>
              <w:rPr>
                <w:rFonts w:ascii="Myriad Pro" w:hAnsi="Myriad Pro"/>
                <w:b/>
              </w:rPr>
            </w:pPr>
            <w:r>
              <w:rPr>
                <w:rFonts w:ascii="Myriad Pro" w:hAnsi="Myriad Pro"/>
                <w:b/>
              </w:rPr>
              <w:t>Program Year</w:t>
            </w:r>
          </w:p>
        </w:tc>
        <w:tc>
          <w:tcPr>
            <w:tcW w:w="8280" w:type="dxa"/>
            <w:shd w:val="clear" w:color="auto" w:fill="F2F2F2" w:themeFill="background1" w:themeFillShade="F2"/>
          </w:tcPr>
          <w:p w14:paraId="2F1D043D" w14:textId="77777777" w:rsidR="000F6926" w:rsidRDefault="000F6926" w:rsidP="000F6926">
            <w:pPr>
              <w:jc w:val="center"/>
              <w:rPr>
                <w:rFonts w:ascii="Myriad Pro" w:hAnsi="Myriad Pro"/>
                <w:b/>
              </w:rPr>
            </w:pPr>
            <w:r>
              <w:rPr>
                <w:rFonts w:ascii="Myriad Pro" w:hAnsi="Myriad Pro"/>
                <w:b/>
              </w:rPr>
              <w:t>Action Steps</w:t>
            </w:r>
          </w:p>
          <w:p w14:paraId="07386F4E" w14:textId="77777777" w:rsidR="000F6926" w:rsidRPr="00F73EF9" w:rsidRDefault="000F6926" w:rsidP="000F6926">
            <w:pPr>
              <w:jc w:val="center"/>
              <w:rPr>
                <w:rFonts w:ascii="Myriad Pro" w:hAnsi="Myriad Pro"/>
                <w:i/>
              </w:rPr>
            </w:pPr>
            <w:r w:rsidRPr="00F73EF9">
              <w:rPr>
                <w:rFonts w:ascii="Myriad Pro" w:hAnsi="Myriad Pro"/>
                <w:i/>
              </w:rPr>
              <w:t>(What are you going to do to achieve your goal?)</w:t>
            </w:r>
          </w:p>
        </w:tc>
      </w:tr>
      <w:tr w:rsidR="000F6926" w14:paraId="280B24B0" w14:textId="77777777" w:rsidTr="00B25E6B">
        <w:tc>
          <w:tcPr>
            <w:tcW w:w="1980" w:type="dxa"/>
            <w:shd w:val="clear" w:color="auto" w:fill="F2F2F2" w:themeFill="background1" w:themeFillShade="F2"/>
            <w:vAlign w:val="center"/>
          </w:tcPr>
          <w:p w14:paraId="39692AD0" w14:textId="1966331B" w:rsidR="000F6926" w:rsidRDefault="000F6926" w:rsidP="000F6926">
            <w:pPr>
              <w:jc w:val="center"/>
              <w:rPr>
                <w:rFonts w:ascii="Myriad Pro" w:hAnsi="Myriad Pro"/>
                <w:b/>
                <w:i/>
                <w:szCs w:val="24"/>
              </w:rPr>
            </w:pPr>
            <w:r>
              <w:rPr>
                <w:rFonts w:ascii="Myriad Pro" w:hAnsi="Myriad Pro"/>
                <w:b/>
                <w:i/>
                <w:szCs w:val="24"/>
              </w:rPr>
              <w:t xml:space="preserve">Year 1:                  </w:t>
            </w:r>
            <w:r w:rsidR="00C15369">
              <w:rPr>
                <w:rFonts w:ascii="Myriad Pro" w:hAnsi="Myriad Pro"/>
                <w:b/>
                <w:i/>
                <w:szCs w:val="24"/>
              </w:rPr>
              <w:t>2024-2025</w:t>
            </w:r>
          </w:p>
        </w:tc>
        <w:tc>
          <w:tcPr>
            <w:tcW w:w="8280" w:type="dxa"/>
            <w:shd w:val="clear" w:color="auto" w:fill="auto"/>
          </w:tcPr>
          <w:p w14:paraId="129C2E4E" w14:textId="77777777" w:rsidR="000F6926" w:rsidRPr="00D613DA" w:rsidRDefault="000F6926" w:rsidP="000F6926">
            <w:pPr>
              <w:rPr>
                <w:rFonts w:ascii="Myriad Pro" w:hAnsi="Myriad Pro"/>
                <w:szCs w:val="24"/>
              </w:rPr>
            </w:pPr>
          </w:p>
          <w:p w14:paraId="0CA9176B" w14:textId="77777777" w:rsidR="000F6926" w:rsidRPr="00D613DA" w:rsidRDefault="000F6926" w:rsidP="000F6926">
            <w:pPr>
              <w:rPr>
                <w:rFonts w:ascii="Myriad Pro" w:hAnsi="Myriad Pro"/>
                <w:szCs w:val="24"/>
              </w:rPr>
            </w:pPr>
          </w:p>
          <w:p w14:paraId="4DF4165F" w14:textId="77777777" w:rsidR="000F6926" w:rsidRPr="00D613DA" w:rsidRDefault="000F6926" w:rsidP="000F6926">
            <w:pPr>
              <w:rPr>
                <w:rFonts w:ascii="Myriad Pro" w:hAnsi="Myriad Pro"/>
                <w:szCs w:val="24"/>
              </w:rPr>
            </w:pPr>
          </w:p>
        </w:tc>
      </w:tr>
      <w:tr w:rsidR="000F6926" w14:paraId="68D0DDED" w14:textId="77777777" w:rsidTr="00B25E6B">
        <w:tc>
          <w:tcPr>
            <w:tcW w:w="1980" w:type="dxa"/>
            <w:shd w:val="clear" w:color="auto" w:fill="F2F2F2" w:themeFill="background1" w:themeFillShade="F2"/>
            <w:vAlign w:val="center"/>
          </w:tcPr>
          <w:p w14:paraId="4E8B362C" w14:textId="18CB4479" w:rsidR="000F6926" w:rsidRDefault="000F6926" w:rsidP="000F6926">
            <w:pPr>
              <w:jc w:val="center"/>
              <w:rPr>
                <w:rFonts w:ascii="Myriad Pro" w:hAnsi="Myriad Pro"/>
                <w:b/>
                <w:i/>
                <w:szCs w:val="24"/>
              </w:rPr>
            </w:pPr>
            <w:r>
              <w:rPr>
                <w:rFonts w:ascii="Myriad Pro" w:hAnsi="Myriad Pro"/>
                <w:b/>
                <w:i/>
                <w:szCs w:val="24"/>
              </w:rPr>
              <w:t xml:space="preserve">Year 2:                  </w:t>
            </w:r>
            <w:r w:rsidR="00C15369">
              <w:rPr>
                <w:rFonts w:ascii="Myriad Pro" w:hAnsi="Myriad Pro"/>
                <w:b/>
                <w:i/>
                <w:szCs w:val="24"/>
              </w:rPr>
              <w:t>2025-2026</w:t>
            </w:r>
          </w:p>
        </w:tc>
        <w:tc>
          <w:tcPr>
            <w:tcW w:w="8280" w:type="dxa"/>
            <w:shd w:val="clear" w:color="auto" w:fill="auto"/>
          </w:tcPr>
          <w:p w14:paraId="4DAA25B4" w14:textId="77777777" w:rsidR="000F6926" w:rsidRPr="00D613DA" w:rsidRDefault="000F6926" w:rsidP="000F6926">
            <w:pPr>
              <w:rPr>
                <w:rFonts w:ascii="Myriad Pro" w:hAnsi="Myriad Pro"/>
                <w:szCs w:val="24"/>
              </w:rPr>
            </w:pPr>
          </w:p>
          <w:p w14:paraId="13753D90" w14:textId="77777777" w:rsidR="000F6926" w:rsidRPr="00D613DA" w:rsidRDefault="000F6926" w:rsidP="000F6926">
            <w:pPr>
              <w:rPr>
                <w:rFonts w:ascii="Myriad Pro" w:hAnsi="Myriad Pro"/>
                <w:szCs w:val="24"/>
              </w:rPr>
            </w:pPr>
          </w:p>
          <w:p w14:paraId="13C7889E" w14:textId="77777777" w:rsidR="000F6926" w:rsidRPr="00D613DA" w:rsidRDefault="000F6926" w:rsidP="000F6926">
            <w:pPr>
              <w:rPr>
                <w:rFonts w:ascii="Myriad Pro" w:hAnsi="Myriad Pro"/>
                <w:szCs w:val="24"/>
              </w:rPr>
            </w:pPr>
          </w:p>
        </w:tc>
      </w:tr>
      <w:tr w:rsidR="000F6926" w14:paraId="1AA9DD18" w14:textId="77777777" w:rsidTr="00B25E6B">
        <w:tc>
          <w:tcPr>
            <w:tcW w:w="1980" w:type="dxa"/>
            <w:shd w:val="clear" w:color="auto" w:fill="F2F2F2" w:themeFill="background1" w:themeFillShade="F2"/>
            <w:vAlign w:val="center"/>
          </w:tcPr>
          <w:p w14:paraId="2FDEC6B5" w14:textId="753E8FD6" w:rsidR="000F6926" w:rsidRDefault="000F6926" w:rsidP="000F6926">
            <w:pPr>
              <w:jc w:val="center"/>
              <w:rPr>
                <w:rFonts w:ascii="Myriad Pro" w:hAnsi="Myriad Pro"/>
                <w:b/>
                <w:i/>
                <w:szCs w:val="24"/>
              </w:rPr>
            </w:pPr>
            <w:r>
              <w:rPr>
                <w:rFonts w:ascii="Myriad Pro" w:hAnsi="Myriad Pro"/>
                <w:b/>
                <w:i/>
                <w:szCs w:val="24"/>
              </w:rPr>
              <w:t xml:space="preserve">Year 3:                  </w:t>
            </w:r>
            <w:r w:rsidR="00C15369">
              <w:rPr>
                <w:rFonts w:ascii="Myriad Pro" w:hAnsi="Myriad Pro"/>
                <w:b/>
                <w:i/>
                <w:szCs w:val="24"/>
              </w:rPr>
              <w:t>2026-2027</w:t>
            </w:r>
          </w:p>
        </w:tc>
        <w:tc>
          <w:tcPr>
            <w:tcW w:w="8280" w:type="dxa"/>
            <w:shd w:val="clear" w:color="auto" w:fill="auto"/>
          </w:tcPr>
          <w:p w14:paraId="1079E007" w14:textId="77777777" w:rsidR="000F6926" w:rsidRPr="00D613DA" w:rsidRDefault="000F6926" w:rsidP="000F6926">
            <w:pPr>
              <w:rPr>
                <w:rFonts w:ascii="Myriad Pro" w:hAnsi="Myriad Pro"/>
                <w:szCs w:val="24"/>
              </w:rPr>
            </w:pPr>
          </w:p>
          <w:p w14:paraId="2E9430F4" w14:textId="77777777" w:rsidR="000F6926" w:rsidRPr="00D613DA" w:rsidRDefault="000F6926" w:rsidP="000F6926">
            <w:pPr>
              <w:rPr>
                <w:rFonts w:ascii="Myriad Pro" w:hAnsi="Myriad Pro"/>
                <w:szCs w:val="24"/>
              </w:rPr>
            </w:pPr>
          </w:p>
          <w:p w14:paraId="0626D444" w14:textId="77777777" w:rsidR="000F6926" w:rsidRPr="00D613DA" w:rsidRDefault="000F6926" w:rsidP="000F6926">
            <w:pPr>
              <w:rPr>
                <w:rFonts w:ascii="Myriad Pro" w:hAnsi="Myriad Pro"/>
                <w:szCs w:val="24"/>
              </w:rPr>
            </w:pPr>
          </w:p>
        </w:tc>
      </w:tr>
      <w:tr w:rsidR="000F6926" w14:paraId="77083D9F" w14:textId="77777777" w:rsidTr="00B25E6B">
        <w:tc>
          <w:tcPr>
            <w:tcW w:w="1980" w:type="dxa"/>
            <w:shd w:val="clear" w:color="auto" w:fill="F2F2F2" w:themeFill="background1" w:themeFillShade="F2"/>
            <w:vAlign w:val="center"/>
          </w:tcPr>
          <w:p w14:paraId="01939187" w14:textId="56F414D9" w:rsidR="000F6926" w:rsidRDefault="000F6926" w:rsidP="000F6926">
            <w:pPr>
              <w:jc w:val="center"/>
              <w:rPr>
                <w:rFonts w:ascii="Myriad Pro" w:hAnsi="Myriad Pro"/>
                <w:b/>
                <w:i/>
                <w:szCs w:val="24"/>
              </w:rPr>
            </w:pPr>
            <w:r>
              <w:rPr>
                <w:rFonts w:ascii="Myriad Pro" w:hAnsi="Myriad Pro"/>
                <w:b/>
                <w:i/>
                <w:szCs w:val="24"/>
              </w:rPr>
              <w:t xml:space="preserve">Year 4:                  </w:t>
            </w:r>
            <w:r w:rsidR="00C15369">
              <w:rPr>
                <w:rFonts w:ascii="Myriad Pro" w:hAnsi="Myriad Pro"/>
                <w:b/>
                <w:i/>
                <w:szCs w:val="24"/>
              </w:rPr>
              <w:t>2027-2028</w:t>
            </w:r>
          </w:p>
        </w:tc>
        <w:tc>
          <w:tcPr>
            <w:tcW w:w="8280" w:type="dxa"/>
            <w:shd w:val="clear" w:color="auto" w:fill="auto"/>
          </w:tcPr>
          <w:p w14:paraId="1542972D" w14:textId="77777777" w:rsidR="000F6926" w:rsidRPr="00D613DA" w:rsidRDefault="000F6926" w:rsidP="000F6926">
            <w:pPr>
              <w:rPr>
                <w:rFonts w:ascii="Myriad Pro" w:hAnsi="Myriad Pro"/>
                <w:szCs w:val="24"/>
              </w:rPr>
            </w:pPr>
          </w:p>
          <w:p w14:paraId="36AE567E" w14:textId="77777777" w:rsidR="000F6926" w:rsidRPr="00D613DA" w:rsidRDefault="000F6926" w:rsidP="000F6926">
            <w:pPr>
              <w:rPr>
                <w:rFonts w:ascii="Myriad Pro" w:hAnsi="Myriad Pro"/>
                <w:szCs w:val="24"/>
              </w:rPr>
            </w:pPr>
          </w:p>
          <w:p w14:paraId="5938E724" w14:textId="77777777" w:rsidR="000F6926" w:rsidRPr="00D613DA" w:rsidRDefault="000F6926" w:rsidP="000F6926">
            <w:pPr>
              <w:rPr>
                <w:rFonts w:ascii="Myriad Pro" w:hAnsi="Myriad Pro"/>
                <w:szCs w:val="24"/>
              </w:rPr>
            </w:pPr>
          </w:p>
        </w:tc>
      </w:tr>
    </w:tbl>
    <w:p w14:paraId="654862BA" w14:textId="77777777" w:rsidR="008433EB" w:rsidRDefault="008433EB">
      <w:pPr>
        <w:rPr>
          <w:rFonts w:ascii="Myriad Pro" w:hAnsi="Myriad Pro"/>
          <w:b/>
        </w:rPr>
      </w:pPr>
      <w:r>
        <w:rPr>
          <w:rFonts w:ascii="Myriad Pro" w:hAnsi="Myriad Pro"/>
          <w:b/>
        </w:rPr>
        <w:br w:type="page"/>
      </w:r>
    </w:p>
    <w:tbl>
      <w:tblPr>
        <w:tblStyle w:val="TableGrid"/>
        <w:tblW w:w="10260" w:type="dxa"/>
        <w:tblInd w:w="-545" w:type="dxa"/>
        <w:tblLook w:val="04A0" w:firstRow="1" w:lastRow="0" w:firstColumn="1" w:lastColumn="0" w:noHBand="0" w:noVBand="1"/>
      </w:tblPr>
      <w:tblGrid>
        <w:gridCol w:w="10260"/>
      </w:tblGrid>
      <w:tr w:rsidR="00105558" w14:paraId="5AC77D32" w14:textId="77777777" w:rsidTr="005F0043">
        <w:tc>
          <w:tcPr>
            <w:tcW w:w="10260" w:type="dxa"/>
            <w:shd w:val="clear" w:color="auto" w:fill="009999"/>
            <w:vAlign w:val="center"/>
          </w:tcPr>
          <w:p w14:paraId="6CD24C56" w14:textId="70A61BDF" w:rsidR="00105558" w:rsidRPr="00D866A1" w:rsidRDefault="00105558" w:rsidP="00105558">
            <w:pPr>
              <w:rPr>
                <w:rFonts w:ascii="Myriad Pro" w:hAnsi="Myriad Pro"/>
                <w:color w:val="FFFFFF" w:themeColor="background1"/>
              </w:rPr>
            </w:pPr>
            <w:r>
              <w:rPr>
                <w:rFonts w:ascii="Myriad Pro" w:hAnsi="Myriad Pro"/>
                <w:b/>
                <w:color w:val="FFFFFF" w:themeColor="background1"/>
                <w:sz w:val="28"/>
              </w:rPr>
              <w:lastRenderedPageBreak/>
              <w:t xml:space="preserve">Element 3:  </w:t>
            </w:r>
            <w:r w:rsidRPr="00105558">
              <w:rPr>
                <w:rFonts w:ascii="Myriad Pro" w:hAnsi="Myriad Pro"/>
                <w:b/>
                <w:color w:val="FFFFFF" w:themeColor="background1"/>
                <w:sz w:val="28"/>
              </w:rPr>
              <w:t xml:space="preserve">Size, Scope, &amp; Quality and Implementing CTE Programs of Study </w:t>
            </w:r>
          </w:p>
        </w:tc>
      </w:tr>
      <w:tr w:rsidR="00105558" w14:paraId="0B0CD8A8" w14:textId="77777777" w:rsidTr="00105558">
        <w:tc>
          <w:tcPr>
            <w:tcW w:w="10260" w:type="dxa"/>
            <w:shd w:val="clear" w:color="auto" w:fill="F2F2F2" w:themeFill="background1" w:themeFillShade="F2"/>
            <w:vAlign w:val="center"/>
          </w:tcPr>
          <w:p w14:paraId="321ACE0B" w14:textId="77777777" w:rsidR="00105558" w:rsidRDefault="00105558" w:rsidP="00105558">
            <w:pPr>
              <w:rPr>
                <w:rFonts w:ascii="Myriad Pro" w:hAnsi="Myriad Pro"/>
                <w:b/>
                <w:szCs w:val="24"/>
              </w:rPr>
            </w:pPr>
          </w:p>
          <w:p w14:paraId="3EDDDD9D" w14:textId="0431EF88" w:rsidR="00105558" w:rsidRDefault="00105558" w:rsidP="00D06860">
            <w:pPr>
              <w:rPr>
                <w:rFonts w:ascii="Myriad Pro" w:hAnsi="Myriad Pro"/>
              </w:rPr>
            </w:pPr>
            <w:r w:rsidRPr="001010D3">
              <w:rPr>
                <w:rFonts w:ascii="Myriad Pro" w:hAnsi="Myriad Pro"/>
                <w:b/>
                <w:szCs w:val="24"/>
              </w:rPr>
              <w:t>Context</w:t>
            </w:r>
            <w:r w:rsidRPr="001010D3">
              <w:rPr>
                <w:rFonts w:ascii="Myriad Pro" w:hAnsi="Myriad Pro"/>
                <w:szCs w:val="24"/>
              </w:rPr>
              <w:t xml:space="preserve">: </w:t>
            </w:r>
            <w:r w:rsidRPr="001010D3">
              <w:rPr>
                <w:rFonts w:ascii="Myriad Pro" w:hAnsi="Myriad Pro"/>
              </w:rPr>
              <w:t xml:space="preserve">Nebraska is committed to ensuring each student has access to high-quality CTE programming. Nebraska’s </w:t>
            </w:r>
            <w:hyperlink r:id="rId26" w:history="1">
              <w:r w:rsidRPr="00136E12">
                <w:rPr>
                  <w:rStyle w:val="Hyperlink"/>
                  <w:rFonts w:ascii="Myriad Pro" w:hAnsi="Myriad Pro"/>
                </w:rPr>
                <w:t>state model programs of study</w:t>
              </w:r>
            </w:hyperlink>
            <w:r w:rsidRPr="001010D3">
              <w:rPr>
                <w:rFonts w:ascii="Myriad Pro" w:hAnsi="Myriad Pro"/>
              </w:rPr>
              <w:t xml:space="preserve"> are high-quality program</w:t>
            </w:r>
            <w:r w:rsidR="00D06860" w:rsidRPr="001010D3">
              <w:rPr>
                <w:rFonts w:ascii="Myriad Pro" w:hAnsi="Myriad Pro"/>
              </w:rPr>
              <w:t>s</w:t>
            </w:r>
            <w:r w:rsidRPr="001010D3">
              <w:rPr>
                <w:rFonts w:ascii="Myriad Pro" w:hAnsi="Myriad Pro"/>
              </w:rPr>
              <w:t xml:space="preserve"> if implemented with fidelity</w:t>
            </w:r>
            <w:r w:rsidR="00186FC5" w:rsidRPr="001010D3">
              <w:rPr>
                <w:rFonts w:ascii="Myriad Pro" w:hAnsi="Myriad Pro"/>
              </w:rPr>
              <w:t xml:space="preserve"> (i.e.</w:t>
            </w:r>
            <w:r w:rsidR="00BC40EF">
              <w:rPr>
                <w:rFonts w:ascii="Myriad Pro" w:hAnsi="Myriad Pro"/>
              </w:rPr>
              <w:t>,</w:t>
            </w:r>
            <w:r w:rsidR="00186FC5" w:rsidRPr="001010D3">
              <w:rPr>
                <w:rFonts w:ascii="Myriad Pro" w:hAnsi="Myriad Pro"/>
              </w:rPr>
              <w:t xml:space="preserve"> teaching at least 90% of each course’s standards)</w:t>
            </w:r>
            <w:r w:rsidRPr="001010D3">
              <w:rPr>
                <w:rFonts w:ascii="Myriad Pro" w:hAnsi="Myriad Pro"/>
              </w:rPr>
              <w:t>. They</w:t>
            </w:r>
            <w:r w:rsidRPr="00E66E09">
              <w:rPr>
                <w:rFonts w:ascii="Myriad Pro" w:hAnsi="Myriad Pro"/>
              </w:rPr>
              <w:t xml:space="preserve"> are based on labor market information, offer non-duplicative, sequential coursework, incorporate industry-validated and NDE approved standards, provide work-based learning experiences when applicable, include dual enrollment or early college programs, and lead to recognized postsecondary and industry credentials. Local programs of study may be developed </w:t>
            </w:r>
            <w:r w:rsidR="00D06860">
              <w:rPr>
                <w:rFonts w:ascii="Myriad Pro" w:hAnsi="Myriad Pro"/>
              </w:rPr>
              <w:t xml:space="preserve">and submitted for approval </w:t>
            </w:r>
            <w:r w:rsidRPr="00E66E09">
              <w:rPr>
                <w:rFonts w:ascii="Myriad Pro" w:hAnsi="Myriad Pro"/>
              </w:rPr>
              <w:t xml:space="preserve">if determined </w:t>
            </w:r>
            <w:r w:rsidR="00D06860">
              <w:rPr>
                <w:rFonts w:ascii="Myriad Pro" w:hAnsi="Myriad Pro"/>
              </w:rPr>
              <w:t xml:space="preserve">necessary </w:t>
            </w:r>
            <w:r w:rsidR="00BC40EF">
              <w:rPr>
                <w:rFonts w:ascii="Myriad Pro" w:hAnsi="Myriad Pro"/>
              </w:rPr>
              <w:t>through the reVISION process.</w:t>
            </w:r>
          </w:p>
          <w:p w14:paraId="05C5A9B9" w14:textId="0A38C4AD" w:rsidR="00D06860" w:rsidRDefault="00D06860" w:rsidP="00D06860">
            <w:pPr>
              <w:rPr>
                <w:rFonts w:ascii="Myriad Pro" w:hAnsi="Myriad Pro"/>
              </w:rPr>
            </w:pPr>
          </w:p>
        </w:tc>
      </w:tr>
      <w:tr w:rsidR="00105558" w14:paraId="65D8DA1B" w14:textId="77777777" w:rsidTr="008433EB">
        <w:trPr>
          <w:trHeight w:val="989"/>
        </w:trPr>
        <w:tc>
          <w:tcPr>
            <w:tcW w:w="10260" w:type="dxa"/>
            <w:shd w:val="clear" w:color="auto" w:fill="F2F2F2" w:themeFill="background1" w:themeFillShade="F2"/>
            <w:vAlign w:val="center"/>
          </w:tcPr>
          <w:p w14:paraId="06E04C39" w14:textId="0ABED6F4" w:rsidR="00105558" w:rsidRDefault="00105558" w:rsidP="00AA3373">
            <w:pPr>
              <w:pStyle w:val="ListParagraph"/>
              <w:numPr>
                <w:ilvl w:val="0"/>
                <w:numId w:val="3"/>
              </w:numPr>
              <w:rPr>
                <w:rFonts w:ascii="Myriad Pro" w:hAnsi="Myriad Pro"/>
              </w:rPr>
            </w:pPr>
            <w:r w:rsidRPr="00105558">
              <w:rPr>
                <w:rFonts w:ascii="Myriad Pro" w:hAnsi="Myriad Pro"/>
                <w:b/>
              </w:rPr>
              <w:t xml:space="preserve">Describe the CTE course and program offerings that will be provided with Perkins funds, including not less than one state-approved program of study in each participating district.  </w:t>
            </w:r>
            <w:r w:rsidR="00D613DA">
              <w:rPr>
                <w:rFonts w:ascii="Myriad Pro" w:hAnsi="Myriad Pro"/>
                <w:b/>
              </w:rPr>
              <w:t xml:space="preserve">Justify these offerings with </w:t>
            </w:r>
            <w:r w:rsidR="00BC40EF">
              <w:rPr>
                <w:rFonts w:ascii="Myriad Pro" w:hAnsi="Myriad Pro"/>
                <w:b/>
              </w:rPr>
              <w:t>reVISION outcomes</w:t>
            </w:r>
            <w:r w:rsidR="00D613DA">
              <w:rPr>
                <w:rFonts w:ascii="Myriad Pro" w:hAnsi="Myriad Pro"/>
                <w:b/>
              </w:rPr>
              <w:t xml:space="preserve">. </w:t>
            </w:r>
          </w:p>
        </w:tc>
      </w:tr>
      <w:tr w:rsidR="00105558" w14:paraId="173C508B" w14:textId="77777777" w:rsidTr="00105558">
        <w:tc>
          <w:tcPr>
            <w:tcW w:w="10260" w:type="dxa"/>
            <w:shd w:val="clear" w:color="auto" w:fill="auto"/>
          </w:tcPr>
          <w:p w14:paraId="4B342EE0" w14:textId="77777777" w:rsidR="00105558" w:rsidRDefault="00105558" w:rsidP="00105558">
            <w:pPr>
              <w:rPr>
                <w:rFonts w:ascii="Myriad Pro" w:hAnsi="Myriad Pro"/>
                <w:b/>
                <w:i/>
                <w:szCs w:val="24"/>
              </w:rPr>
            </w:pPr>
          </w:p>
          <w:p w14:paraId="2BF724E3" w14:textId="77777777" w:rsidR="00105558" w:rsidRPr="00D613DA" w:rsidRDefault="00105558" w:rsidP="00105558">
            <w:pPr>
              <w:rPr>
                <w:rFonts w:ascii="Myriad Pro" w:hAnsi="Myriad Pro"/>
                <w:szCs w:val="24"/>
              </w:rPr>
            </w:pPr>
            <w:r w:rsidRPr="00F04490">
              <w:rPr>
                <w:rFonts w:ascii="Myriad Pro" w:hAnsi="Myriad Pro"/>
                <w:b/>
                <w:i/>
                <w:szCs w:val="24"/>
              </w:rPr>
              <w:t xml:space="preserve">RESPONSE: </w:t>
            </w:r>
          </w:p>
          <w:p w14:paraId="00F5F94E" w14:textId="77777777" w:rsidR="00105558" w:rsidRDefault="00105558" w:rsidP="00105558">
            <w:pPr>
              <w:pStyle w:val="ListParagraph"/>
              <w:ind w:left="360"/>
              <w:rPr>
                <w:rFonts w:ascii="Myriad Pro" w:hAnsi="Myriad Pro"/>
                <w:szCs w:val="24"/>
              </w:rPr>
            </w:pPr>
          </w:p>
          <w:p w14:paraId="3A94347E" w14:textId="77777777" w:rsidR="008433EB" w:rsidRPr="00D613DA" w:rsidRDefault="008433EB" w:rsidP="00105558">
            <w:pPr>
              <w:pStyle w:val="ListParagraph"/>
              <w:ind w:left="360"/>
              <w:rPr>
                <w:rFonts w:ascii="Myriad Pro" w:hAnsi="Myriad Pro"/>
                <w:szCs w:val="24"/>
              </w:rPr>
            </w:pPr>
          </w:p>
          <w:p w14:paraId="7769CBD9" w14:textId="77777777" w:rsidR="00105558" w:rsidRPr="00D613DA" w:rsidRDefault="00105558" w:rsidP="00105558">
            <w:pPr>
              <w:pStyle w:val="ListParagraph"/>
              <w:ind w:left="360"/>
              <w:rPr>
                <w:rFonts w:ascii="Myriad Pro" w:hAnsi="Myriad Pro"/>
                <w:szCs w:val="24"/>
              </w:rPr>
            </w:pPr>
          </w:p>
          <w:p w14:paraId="30BE2B9C" w14:textId="77777777" w:rsidR="00105558" w:rsidRPr="00D613DA" w:rsidRDefault="00105558" w:rsidP="00105558">
            <w:pPr>
              <w:pStyle w:val="ListParagraph"/>
              <w:ind w:left="360"/>
              <w:rPr>
                <w:rFonts w:ascii="Myriad Pro" w:hAnsi="Myriad Pro"/>
                <w:szCs w:val="24"/>
              </w:rPr>
            </w:pPr>
          </w:p>
          <w:p w14:paraId="0A9BD4B8" w14:textId="77777777" w:rsidR="00105558" w:rsidRPr="000F6926" w:rsidRDefault="00105558" w:rsidP="00105558">
            <w:pPr>
              <w:rPr>
                <w:rFonts w:ascii="Myriad Pro" w:hAnsi="Myriad Pro"/>
                <w:b/>
                <w:i/>
                <w:szCs w:val="24"/>
              </w:rPr>
            </w:pPr>
          </w:p>
        </w:tc>
      </w:tr>
      <w:tr w:rsidR="00105558" w14:paraId="650BC62E" w14:textId="77777777" w:rsidTr="008433EB">
        <w:trPr>
          <w:trHeight w:val="1538"/>
        </w:trPr>
        <w:tc>
          <w:tcPr>
            <w:tcW w:w="10260" w:type="dxa"/>
            <w:shd w:val="clear" w:color="auto" w:fill="F2F2F2" w:themeFill="background1" w:themeFillShade="F2"/>
          </w:tcPr>
          <w:p w14:paraId="7FEA92B9" w14:textId="3E4AD9FF" w:rsidR="00105558" w:rsidRPr="00105558" w:rsidRDefault="00105558" w:rsidP="00321BBF">
            <w:pPr>
              <w:pStyle w:val="ListParagraph"/>
              <w:numPr>
                <w:ilvl w:val="0"/>
                <w:numId w:val="3"/>
              </w:numPr>
              <w:rPr>
                <w:rFonts w:ascii="Myriad Pro" w:hAnsi="Myriad Pro"/>
                <w:b/>
              </w:rPr>
            </w:pPr>
            <w:r w:rsidRPr="00105558">
              <w:rPr>
                <w:rFonts w:ascii="Myriad Pro" w:hAnsi="Myriad Pro"/>
                <w:b/>
              </w:rPr>
              <w:t xml:space="preserve">How will </w:t>
            </w:r>
            <w:r w:rsidRPr="001010D3">
              <w:rPr>
                <w:rFonts w:ascii="Myriad Pro" w:hAnsi="Myriad Pro"/>
                <w:b/>
              </w:rPr>
              <w:t>your consortium improve</w:t>
            </w:r>
            <w:r w:rsidRPr="00105558">
              <w:rPr>
                <w:rFonts w:ascii="Myriad Pro" w:hAnsi="Myriad Pro"/>
                <w:b/>
              </w:rPr>
              <w:t xml:space="preserve"> </w:t>
            </w:r>
            <w:r w:rsidR="00321BBF">
              <w:rPr>
                <w:rFonts w:ascii="Myriad Pro" w:hAnsi="Myriad Pro"/>
                <w:b/>
              </w:rPr>
              <w:t>the</w:t>
            </w:r>
            <w:r w:rsidRPr="00105558">
              <w:rPr>
                <w:rFonts w:ascii="Myriad Pro" w:hAnsi="Myriad Pro"/>
                <w:b/>
              </w:rPr>
              <w:t xml:space="preserve"> academic and technical skills of students participating in CTE programs</w:t>
            </w:r>
            <w:r w:rsidR="008F3C87">
              <w:rPr>
                <w:rFonts w:ascii="Myriad Pro" w:hAnsi="Myriad Pro"/>
                <w:b/>
              </w:rPr>
              <w:t xml:space="preserve">? This may include </w:t>
            </w:r>
            <w:r w:rsidRPr="00105558">
              <w:rPr>
                <w:rFonts w:ascii="Myriad Pro" w:hAnsi="Myriad Pro"/>
                <w:b/>
              </w:rPr>
              <w:t>strengthening the academic and CTE components of such programs through the integration of coherent and rigorous content aligned with challenging academic standards and relevant CTE programs to ensure learning in the subjects that cons</w:t>
            </w:r>
            <w:r w:rsidR="008F3C87">
              <w:rPr>
                <w:rFonts w:ascii="Myriad Pro" w:hAnsi="Myriad Pro"/>
                <w:b/>
              </w:rPr>
              <w:t xml:space="preserve">titute a well-rounded education. </w:t>
            </w:r>
          </w:p>
        </w:tc>
      </w:tr>
      <w:tr w:rsidR="00105558" w14:paraId="3F4F9989" w14:textId="77777777" w:rsidTr="00105558">
        <w:tc>
          <w:tcPr>
            <w:tcW w:w="10260" w:type="dxa"/>
            <w:shd w:val="clear" w:color="auto" w:fill="auto"/>
          </w:tcPr>
          <w:p w14:paraId="0FBEC009" w14:textId="77777777" w:rsidR="00105558" w:rsidRDefault="00105558" w:rsidP="00105558">
            <w:pPr>
              <w:rPr>
                <w:rFonts w:ascii="Myriad Pro" w:hAnsi="Myriad Pro"/>
                <w:b/>
                <w:i/>
                <w:szCs w:val="24"/>
              </w:rPr>
            </w:pPr>
          </w:p>
          <w:p w14:paraId="23D9CD46" w14:textId="77777777" w:rsidR="00105558" w:rsidRPr="005E3153" w:rsidRDefault="00105558" w:rsidP="00105558">
            <w:pPr>
              <w:rPr>
                <w:rFonts w:ascii="Myriad Pro" w:hAnsi="Myriad Pro"/>
                <w:szCs w:val="24"/>
              </w:rPr>
            </w:pPr>
            <w:r w:rsidRPr="00F04490">
              <w:rPr>
                <w:rFonts w:ascii="Myriad Pro" w:hAnsi="Myriad Pro"/>
                <w:b/>
                <w:i/>
                <w:szCs w:val="24"/>
              </w:rPr>
              <w:t>RESPONSE:</w:t>
            </w:r>
          </w:p>
          <w:p w14:paraId="75A4AC26" w14:textId="77777777" w:rsidR="00105558" w:rsidRPr="005E3153" w:rsidRDefault="00105558" w:rsidP="00105558">
            <w:pPr>
              <w:rPr>
                <w:rFonts w:ascii="Myriad Pro" w:hAnsi="Myriad Pro"/>
                <w:szCs w:val="24"/>
              </w:rPr>
            </w:pPr>
          </w:p>
          <w:p w14:paraId="496D3713" w14:textId="77777777" w:rsidR="00105558" w:rsidRPr="005E3153" w:rsidRDefault="00105558" w:rsidP="00105558">
            <w:pPr>
              <w:rPr>
                <w:rFonts w:ascii="Myriad Pro" w:hAnsi="Myriad Pro"/>
                <w:szCs w:val="24"/>
              </w:rPr>
            </w:pPr>
          </w:p>
          <w:p w14:paraId="7DE6A4BF" w14:textId="77777777" w:rsidR="00105558" w:rsidRPr="005E3153" w:rsidRDefault="00105558" w:rsidP="00105558">
            <w:pPr>
              <w:rPr>
                <w:rFonts w:ascii="Myriad Pro" w:hAnsi="Myriad Pro"/>
                <w:szCs w:val="24"/>
              </w:rPr>
            </w:pPr>
          </w:p>
          <w:p w14:paraId="134537B9" w14:textId="77777777" w:rsidR="00105558" w:rsidRPr="005E3153" w:rsidRDefault="00105558" w:rsidP="00105558">
            <w:pPr>
              <w:rPr>
                <w:rFonts w:ascii="Myriad Pro" w:hAnsi="Myriad Pro"/>
                <w:szCs w:val="24"/>
              </w:rPr>
            </w:pPr>
          </w:p>
          <w:p w14:paraId="61777851" w14:textId="77777777" w:rsidR="00105558" w:rsidRDefault="00105558" w:rsidP="00105558">
            <w:pPr>
              <w:rPr>
                <w:rFonts w:ascii="Myriad Pro" w:hAnsi="Myriad Pro"/>
                <w:b/>
                <w:i/>
                <w:szCs w:val="24"/>
              </w:rPr>
            </w:pPr>
          </w:p>
        </w:tc>
      </w:tr>
      <w:tr w:rsidR="00105558" w14:paraId="0BED8709" w14:textId="77777777" w:rsidTr="008433EB">
        <w:trPr>
          <w:trHeight w:val="908"/>
        </w:trPr>
        <w:tc>
          <w:tcPr>
            <w:tcW w:w="10260" w:type="dxa"/>
            <w:shd w:val="clear" w:color="auto" w:fill="F2F2F2" w:themeFill="background1" w:themeFillShade="F2"/>
          </w:tcPr>
          <w:p w14:paraId="6BC1FC00" w14:textId="245896D9" w:rsidR="00105558" w:rsidRDefault="00105558" w:rsidP="00AA3373">
            <w:pPr>
              <w:pStyle w:val="ListParagraph"/>
              <w:numPr>
                <w:ilvl w:val="0"/>
                <w:numId w:val="3"/>
              </w:numPr>
              <w:rPr>
                <w:rFonts w:ascii="Myriad Pro" w:hAnsi="Myriad Pro"/>
                <w:b/>
                <w:i/>
                <w:szCs w:val="24"/>
              </w:rPr>
            </w:pPr>
            <w:r w:rsidRPr="00105558">
              <w:rPr>
                <w:rFonts w:ascii="Myriad Pro" w:hAnsi="Myriad Pro"/>
                <w:b/>
              </w:rPr>
              <w:t xml:space="preserve">Describe </w:t>
            </w:r>
            <w:r w:rsidRPr="001010D3">
              <w:rPr>
                <w:rFonts w:ascii="Myriad Pro" w:hAnsi="Myriad Pro"/>
                <w:b/>
              </w:rPr>
              <w:t>how districts within the consortium</w:t>
            </w:r>
            <w:r w:rsidRPr="00105558">
              <w:rPr>
                <w:rFonts w:ascii="Myriad Pro" w:hAnsi="Myriad Pro"/>
                <w:b/>
              </w:rPr>
              <w:t xml:space="preserve"> will provide CTE students with the opportunity to gain postsecondary credit while still attending high school, such as through dual or concurrent enrollment programs or early college high school, as applicable.</w:t>
            </w:r>
          </w:p>
        </w:tc>
      </w:tr>
      <w:tr w:rsidR="00105558" w14:paraId="72861271" w14:textId="77777777" w:rsidTr="00105558">
        <w:tc>
          <w:tcPr>
            <w:tcW w:w="10260" w:type="dxa"/>
            <w:shd w:val="clear" w:color="auto" w:fill="auto"/>
          </w:tcPr>
          <w:p w14:paraId="326221A3" w14:textId="77777777" w:rsidR="00105558" w:rsidRDefault="00105558" w:rsidP="00105558">
            <w:pPr>
              <w:rPr>
                <w:rFonts w:ascii="Myriad Pro" w:hAnsi="Myriad Pro"/>
                <w:b/>
                <w:i/>
                <w:szCs w:val="24"/>
              </w:rPr>
            </w:pPr>
          </w:p>
          <w:p w14:paraId="79B13AFC" w14:textId="77777777" w:rsidR="00105558" w:rsidRPr="005E3153" w:rsidRDefault="00105558" w:rsidP="00105558">
            <w:pPr>
              <w:rPr>
                <w:rFonts w:ascii="Myriad Pro" w:hAnsi="Myriad Pro"/>
                <w:szCs w:val="24"/>
              </w:rPr>
            </w:pPr>
            <w:r w:rsidRPr="00F04490">
              <w:rPr>
                <w:rFonts w:ascii="Myriad Pro" w:hAnsi="Myriad Pro"/>
                <w:b/>
                <w:i/>
                <w:szCs w:val="24"/>
              </w:rPr>
              <w:t>RESPONSE:</w:t>
            </w:r>
          </w:p>
          <w:p w14:paraId="2E6B452C" w14:textId="77777777" w:rsidR="00105558" w:rsidRPr="00D613DA" w:rsidRDefault="00105558" w:rsidP="00105558">
            <w:pPr>
              <w:rPr>
                <w:rFonts w:ascii="Myriad Pro" w:hAnsi="Myriad Pro"/>
                <w:szCs w:val="24"/>
              </w:rPr>
            </w:pPr>
          </w:p>
          <w:p w14:paraId="64497735" w14:textId="77777777" w:rsidR="00105558" w:rsidRPr="00D613DA" w:rsidRDefault="00105558" w:rsidP="00105558">
            <w:pPr>
              <w:rPr>
                <w:rFonts w:ascii="Myriad Pro" w:hAnsi="Myriad Pro"/>
                <w:szCs w:val="24"/>
              </w:rPr>
            </w:pPr>
          </w:p>
          <w:p w14:paraId="716F1E5E" w14:textId="77777777" w:rsidR="00105558" w:rsidRPr="00D613DA" w:rsidRDefault="00105558" w:rsidP="00105558">
            <w:pPr>
              <w:rPr>
                <w:rFonts w:ascii="Myriad Pro" w:hAnsi="Myriad Pro"/>
                <w:szCs w:val="24"/>
              </w:rPr>
            </w:pPr>
          </w:p>
          <w:p w14:paraId="4EECEE7D" w14:textId="77777777" w:rsidR="00105558" w:rsidRDefault="00105558" w:rsidP="00105558">
            <w:pPr>
              <w:rPr>
                <w:rFonts w:ascii="Myriad Pro" w:hAnsi="Myriad Pro"/>
                <w:b/>
                <w:i/>
                <w:szCs w:val="24"/>
              </w:rPr>
            </w:pPr>
          </w:p>
        </w:tc>
      </w:tr>
    </w:tbl>
    <w:p w14:paraId="7A98685B" w14:textId="77777777" w:rsidR="008433EB" w:rsidRDefault="008433EB">
      <w:r>
        <w:br w:type="page"/>
      </w:r>
    </w:p>
    <w:tbl>
      <w:tblPr>
        <w:tblStyle w:val="TableGrid"/>
        <w:tblW w:w="10260" w:type="dxa"/>
        <w:tblInd w:w="-545" w:type="dxa"/>
        <w:tblLook w:val="04A0" w:firstRow="1" w:lastRow="0" w:firstColumn="1" w:lastColumn="0" w:noHBand="0" w:noVBand="1"/>
      </w:tblPr>
      <w:tblGrid>
        <w:gridCol w:w="1980"/>
        <w:gridCol w:w="8280"/>
      </w:tblGrid>
      <w:tr w:rsidR="00105558" w14:paraId="368957C7" w14:textId="77777777" w:rsidTr="008433EB">
        <w:trPr>
          <w:trHeight w:val="2330"/>
        </w:trPr>
        <w:tc>
          <w:tcPr>
            <w:tcW w:w="10260" w:type="dxa"/>
            <w:gridSpan w:val="2"/>
            <w:shd w:val="clear" w:color="auto" w:fill="F2F2F2" w:themeFill="background1" w:themeFillShade="F2"/>
          </w:tcPr>
          <w:p w14:paraId="1C7E5B82" w14:textId="485EFC07" w:rsidR="00290289" w:rsidRPr="00290289" w:rsidRDefault="00BC40EF" w:rsidP="008433EB">
            <w:pPr>
              <w:pStyle w:val="ListParagraph"/>
              <w:numPr>
                <w:ilvl w:val="0"/>
                <w:numId w:val="3"/>
              </w:numPr>
              <w:rPr>
                <w:rFonts w:ascii="Myriad Pro" w:hAnsi="Myriad Pro"/>
                <w:b/>
                <w:i/>
                <w:szCs w:val="24"/>
              </w:rPr>
            </w:pPr>
            <w:r>
              <w:rPr>
                <w:rFonts w:ascii="Myriad Pro" w:hAnsi="Myriad Pro"/>
                <w:b/>
                <w:szCs w:val="24"/>
              </w:rPr>
              <w:lastRenderedPageBreak/>
              <w:t>Through</w:t>
            </w:r>
            <w:r w:rsidR="00105558" w:rsidRPr="001010D3">
              <w:rPr>
                <w:rFonts w:ascii="Myriad Pro" w:hAnsi="Myriad Pro"/>
                <w:b/>
                <w:szCs w:val="24"/>
              </w:rPr>
              <w:t xml:space="preserve"> each district’s </w:t>
            </w:r>
            <w:r>
              <w:rPr>
                <w:rFonts w:ascii="Myriad Pro" w:hAnsi="Myriad Pro"/>
                <w:b/>
                <w:szCs w:val="24"/>
              </w:rPr>
              <w:t>reVISION process</w:t>
            </w:r>
            <w:r w:rsidR="00105558" w:rsidRPr="001010D3">
              <w:rPr>
                <w:rFonts w:ascii="Myriad Pro" w:hAnsi="Myriad Pro"/>
                <w:b/>
                <w:szCs w:val="24"/>
              </w:rPr>
              <w:t xml:space="preserve">, action steps were identified related to </w:t>
            </w:r>
            <w:r w:rsidR="00105558" w:rsidRPr="001010D3">
              <w:rPr>
                <w:rFonts w:ascii="Myriad Pro" w:hAnsi="Myriad Pro"/>
                <w:b/>
              </w:rPr>
              <w:t xml:space="preserve">CTE program implementation (including size, scope, and quality) your consortium hopes to address over the next four years. </w:t>
            </w:r>
            <w:r w:rsidR="00105558" w:rsidRPr="001010D3">
              <w:rPr>
                <w:rFonts w:ascii="Myriad Pro" w:hAnsi="Myriad Pro"/>
                <w:b/>
                <w:szCs w:val="24"/>
              </w:rPr>
              <w:t>First, write the consortium’s overarching goal(s) for this element in the space provided. Then list, in priority order, the action steps identified related to Size, Scope, and Quality and Implementing CTE Programs and Programs of Study your consortium</w:t>
            </w:r>
            <w:r w:rsidR="00105558" w:rsidRPr="00105558">
              <w:rPr>
                <w:rFonts w:ascii="Myriad Pro" w:hAnsi="Myriad Pro"/>
                <w:b/>
                <w:szCs w:val="24"/>
              </w:rPr>
              <w:t xml:space="preserve"> will address over the next four years. These activities shoul</w:t>
            </w:r>
            <w:r w:rsidR="00105558" w:rsidRPr="00290289">
              <w:rPr>
                <w:rFonts w:ascii="Myriad Pro" w:hAnsi="Myriad Pro"/>
                <w:b/>
                <w:szCs w:val="24"/>
              </w:rPr>
              <w:t>d directly relate to the annual budget application for Perkins funds submitted to</w:t>
            </w:r>
            <w:r w:rsidR="005E3153" w:rsidRPr="00290289">
              <w:rPr>
                <w:rFonts w:ascii="Myriad Pro" w:hAnsi="Myriad Pro"/>
                <w:b/>
                <w:szCs w:val="24"/>
              </w:rPr>
              <w:t xml:space="preserve"> the</w:t>
            </w:r>
            <w:r w:rsidR="00105558" w:rsidRPr="00290289">
              <w:rPr>
                <w:rFonts w:ascii="Myriad Pro" w:hAnsi="Myriad Pro"/>
                <w:b/>
                <w:szCs w:val="24"/>
              </w:rPr>
              <w:t xml:space="preserve"> NDE.</w:t>
            </w:r>
          </w:p>
        </w:tc>
      </w:tr>
      <w:tr w:rsidR="00105558" w14:paraId="662916AD" w14:textId="77777777" w:rsidTr="008433EB">
        <w:trPr>
          <w:trHeight w:val="971"/>
        </w:trPr>
        <w:tc>
          <w:tcPr>
            <w:tcW w:w="10260" w:type="dxa"/>
            <w:gridSpan w:val="2"/>
            <w:shd w:val="clear" w:color="auto" w:fill="BFBFBF" w:themeFill="background1" w:themeFillShade="BF"/>
          </w:tcPr>
          <w:p w14:paraId="5BF7172D" w14:textId="77777777" w:rsidR="00B1515B" w:rsidRDefault="00105558" w:rsidP="00105558">
            <w:pPr>
              <w:jc w:val="center"/>
              <w:rPr>
                <w:rFonts w:ascii="Myriad Pro" w:hAnsi="Myriad Pro"/>
                <w:b/>
              </w:rPr>
            </w:pPr>
            <w:r w:rsidRPr="001010D3">
              <w:rPr>
                <w:rFonts w:ascii="Myriad Pro" w:hAnsi="Myriad Pro"/>
                <w:b/>
              </w:rPr>
              <w:t>Consortium</w:t>
            </w:r>
            <w:r w:rsidRPr="00F04490">
              <w:rPr>
                <w:rFonts w:ascii="Myriad Pro" w:hAnsi="Myriad Pro"/>
                <w:b/>
              </w:rPr>
              <w:t xml:space="preserve"> Goal(s) for </w:t>
            </w:r>
          </w:p>
          <w:p w14:paraId="4DF9470E" w14:textId="639B6824" w:rsidR="00105558" w:rsidRDefault="00105558" w:rsidP="00105558">
            <w:pPr>
              <w:jc w:val="center"/>
              <w:rPr>
                <w:rFonts w:ascii="Myriad Pro" w:hAnsi="Myriad Pro"/>
                <w:b/>
              </w:rPr>
            </w:pPr>
            <w:r w:rsidRPr="001805AC">
              <w:rPr>
                <w:rFonts w:ascii="Myriad Pro" w:hAnsi="Myriad Pro"/>
                <w:b/>
                <w:i/>
              </w:rPr>
              <w:t>Size, Scope, and Quality and Implementing CTE Programs of Study</w:t>
            </w:r>
          </w:p>
          <w:p w14:paraId="6F27D526" w14:textId="77777777" w:rsidR="00105558" w:rsidRPr="008D071A" w:rsidRDefault="00105558" w:rsidP="00105558">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105558" w14:paraId="648BDA69" w14:textId="77777777" w:rsidTr="00105558">
        <w:tc>
          <w:tcPr>
            <w:tcW w:w="10260" w:type="dxa"/>
            <w:gridSpan w:val="2"/>
            <w:shd w:val="clear" w:color="auto" w:fill="auto"/>
          </w:tcPr>
          <w:p w14:paraId="5157DF10" w14:textId="50DCC6B6" w:rsidR="00105558" w:rsidRDefault="00105558" w:rsidP="00105558">
            <w:pPr>
              <w:rPr>
                <w:rFonts w:ascii="Myriad Pro" w:hAnsi="Myriad Pro"/>
                <w:szCs w:val="24"/>
              </w:rPr>
            </w:pPr>
          </w:p>
          <w:p w14:paraId="40C0197F" w14:textId="77777777" w:rsidR="00D613DA" w:rsidRDefault="00D613DA" w:rsidP="00105558">
            <w:pPr>
              <w:rPr>
                <w:rFonts w:ascii="Myriad Pro" w:hAnsi="Myriad Pro"/>
                <w:szCs w:val="24"/>
              </w:rPr>
            </w:pPr>
          </w:p>
          <w:p w14:paraId="0B7CD926" w14:textId="77777777" w:rsidR="008433EB" w:rsidRPr="00B25E6B" w:rsidRDefault="008433EB" w:rsidP="00105558">
            <w:pPr>
              <w:rPr>
                <w:rFonts w:ascii="Myriad Pro" w:hAnsi="Myriad Pro"/>
                <w:szCs w:val="24"/>
              </w:rPr>
            </w:pPr>
          </w:p>
          <w:p w14:paraId="50158493" w14:textId="77777777" w:rsidR="00105558" w:rsidRPr="00D613DA" w:rsidRDefault="00105558" w:rsidP="00105558">
            <w:pPr>
              <w:rPr>
                <w:rFonts w:ascii="Myriad Pro" w:hAnsi="Myriad Pro"/>
                <w:szCs w:val="24"/>
              </w:rPr>
            </w:pPr>
          </w:p>
        </w:tc>
      </w:tr>
      <w:tr w:rsidR="00105558" w14:paraId="0C4A4B03" w14:textId="77777777" w:rsidTr="008433EB">
        <w:trPr>
          <w:trHeight w:val="701"/>
        </w:trPr>
        <w:tc>
          <w:tcPr>
            <w:tcW w:w="10260" w:type="dxa"/>
            <w:gridSpan w:val="2"/>
            <w:shd w:val="clear" w:color="auto" w:fill="BFBFBF" w:themeFill="background1" w:themeFillShade="BF"/>
          </w:tcPr>
          <w:p w14:paraId="24E93CA9" w14:textId="77777777" w:rsidR="00B1515B" w:rsidRDefault="00105558" w:rsidP="00105558">
            <w:pPr>
              <w:jc w:val="center"/>
              <w:rPr>
                <w:rFonts w:ascii="Myriad Pro" w:hAnsi="Myriad Pro"/>
                <w:b/>
              </w:rPr>
            </w:pPr>
            <w:r w:rsidRPr="00F04490">
              <w:rPr>
                <w:rFonts w:ascii="Myriad Pro" w:hAnsi="Myriad Pro"/>
                <w:b/>
              </w:rPr>
              <w:t xml:space="preserve">Prioritized Action Steps for </w:t>
            </w:r>
          </w:p>
          <w:p w14:paraId="6446D445" w14:textId="3140FAFB" w:rsidR="00105558" w:rsidRPr="00F04490" w:rsidRDefault="00105558" w:rsidP="00105558">
            <w:pPr>
              <w:jc w:val="center"/>
              <w:rPr>
                <w:rFonts w:ascii="Myriad Pro" w:hAnsi="Myriad Pro"/>
                <w:b/>
              </w:rPr>
            </w:pPr>
            <w:r w:rsidRPr="001805AC">
              <w:rPr>
                <w:rFonts w:ascii="Myriad Pro" w:hAnsi="Myriad Pro"/>
                <w:b/>
                <w:i/>
              </w:rPr>
              <w:t>Size, Scope, and Quality and Implementing CTE Programs of Study</w:t>
            </w:r>
            <w:r>
              <w:rPr>
                <w:rFonts w:ascii="Myriad Pro" w:hAnsi="Myriad Pro"/>
                <w:b/>
              </w:rPr>
              <w:t xml:space="preserve">: </w:t>
            </w:r>
          </w:p>
        </w:tc>
      </w:tr>
      <w:tr w:rsidR="00105558" w14:paraId="788B05F4" w14:textId="77777777" w:rsidTr="008433EB">
        <w:trPr>
          <w:trHeight w:val="719"/>
        </w:trPr>
        <w:tc>
          <w:tcPr>
            <w:tcW w:w="1980" w:type="dxa"/>
            <w:shd w:val="clear" w:color="auto" w:fill="F2F2F2" w:themeFill="background1" w:themeFillShade="F2"/>
            <w:vAlign w:val="center"/>
          </w:tcPr>
          <w:p w14:paraId="192C73CE" w14:textId="77777777" w:rsidR="00105558" w:rsidRPr="00F04490" w:rsidRDefault="00105558" w:rsidP="00105558">
            <w:pPr>
              <w:jc w:val="center"/>
              <w:rPr>
                <w:rFonts w:ascii="Myriad Pro" w:hAnsi="Myriad Pro"/>
                <w:b/>
              </w:rPr>
            </w:pPr>
            <w:r>
              <w:rPr>
                <w:rFonts w:ascii="Myriad Pro" w:hAnsi="Myriad Pro"/>
                <w:b/>
              </w:rPr>
              <w:t>Program Year</w:t>
            </w:r>
          </w:p>
        </w:tc>
        <w:tc>
          <w:tcPr>
            <w:tcW w:w="8280" w:type="dxa"/>
            <w:shd w:val="clear" w:color="auto" w:fill="F2F2F2" w:themeFill="background1" w:themeFillShade="F2"/>
          </w:tcPr>
          <w:p w14:paraId="596364C6" w14:textId="77777777" w:rsidR="00105558" w:rsidRDefault="00105558" w:rsidP="00105558">
            <w:pPr>
              <w:jc w:val="center"/>
              <w:rPr>
                <w:rFonts w:ascii="Myriad Pro" w:hAnsi="Myriad Pro"/>
                <w:b/>
              </w:rPr>
            </w:pPr>
            <w:r>
              <w:rPr>
                <w:rFonts w:ascii="Myriad Pro" w:hAnsi="Myriad Pro"/>
                <w:b/>
              </w:rPr>
              <w:t>Action Steps</w:t>
            </w:r>
          </w:p>
          <w:p w14:paraId="551DEFF2" w14:textId="77777777" w:rsidR="00105558" w:rsidRPr="00B1515B" w:rsidRDefault="00105558" w:rsidP="00105558">
            <w:pPr>
              <w:jc w:val="center"/>
              <w:rPr>
                <w:rFonts w:ascii="Myriad Pro" w:hAnsi="Myriad Pro"/>
                <w:i/>
              </w:rPr>
            </w:pPr>
            <w:r w:rsidRPr="00B1515B">
              <w:rPr>
                <w:rFonts w:ascii="Myriad Pro" w:hAnsi="Myriad Pro"/>
                <w:i/>
              </w:rPr>
              <w:t>(What are you going to do to achieve your goal?)</w:t>
            </w:r>
          </w:p>
        </w:tc>
      </w:tr>
      <w:tr w:rsidR="00105558" w14:paraId="2F50DA68" w14:textId="77777777" w:rsidTr="00105558">
        <w:tc>
          <w:tcPr>
            <w:tcW w:w="1980" w:type="dxa"/>
            <w:shd w:val="clear" w:color="auto" w:fill="F2F2F2" w:themeFill="background1" w:themeFillShade="F2"/>
            <w:vAlign w:val="center"/>
          </w:tcPr>
          <w:p w14:paraId="08706931" w14:textId="60C2154A" w:rsidR="00105558" w:rsidRDefault="00105558" w:rsidP="00105558">
            <w:pPr>
              <w:jc w:val="center"/>
              <w:rPr>
                <w:rFonts w:ascii="Myriad Pro" w:hAnsi="Myriad Pro"/>
                <w:b/>
                <w:i/>
                <w:szCs w:val="24"/>
              </w:rPr>
            </w:pPr>
            <w:r>
              <w:rPr>
                <w:rFonts w:ascii="Myriad Pro" w:hAnsi="Myriad Pro"/>
                <w:b/>
                <w:i/>
                <w:szCs w:val="24"/>
              </w:rPr>
              <w:t xml:space="preserve">Year 1:                  </w:t>
            </w:r>
            <w:r w:rsidR="00C15369">
              <w:rPr>
                <w:rFonts w:ascii="Myriad Pro" w:hAnsi="Myriad Pro"/>
                <w:b/>
                <w:i/>
                <w:szCs w:val="24"/>
              </w:rPr>
              <w:t>2024-2025</w:t>
            </w:r>
          </w:p>
        </w:tc>
        <w:tc>
          <w:tcPr>
            <w:tcW w:w="8280" w:type="dxa"/>
            <w:shd w:val="clear" w:color="auto" w:fill="auto"/>
          </w:tcPr>
          <w:p w14:paraId="5B80208A" w14:textId="77777777" w:rsidR="00105558" w:rsidRPr="00D613DA" w:rsidRDefault="00105558" w:rsidP="00105558">
            <w:pPr>
              <w:rPr>
                <w:rFonts w:ascii="Myriad Pro" w:hAnsi="Myriad Pro"/>
                <w:szCs w:val="24"/>
              </w:rPr>
            </w:pPr>
          </w:p>
          <w:p w14:paraId="5D6D409F" w14:textId="77777777" w:rsidR="00105558" w:rsidRPr="00D613DA" w:rsidRDefault="00105558" w:rsidP="00105558">
            <w:pPr>
              <w:rPr>
                <w:rFonts w:ascii="Myriad Pro" w:hAnsi="Myriad Pro"/>
                <w:szCs w:val="24"/>
              </w:rPr>
            </w:pPr>
          </w:p>
          <w:p w14:paraId="43550295" w14:textId="77777777" w:rsidR="00105558" w:rsidRPr="00D613DA" w:rsidRDefault="00105558" w:rsidP="00105558">
            <w:pPr>
              <w:rPr>
                <w:rFonts w:ascii="Myriad Pro" w:hAnsi="Myriad Pro"/>
                <w:szCs w:val="24"/>
              </w:rPr>
            </w:pPr>
          </w:p>
        </w:tc>
      </w:tr>
      <w:tr w:rsidR="00105558" w14:paraId="07DF87B0" w14:textId="77777777" w:rsidTr="00105558">
        <w:tc>
          <w:tcPr>
            <w:tcW w:w="1980" w:type="dxa"/>
            <w:shd w:val="clear" w:color="auto" w:fill="F2F2F2" w:themeFill="background1" w:themeFillShade="F2"/>
            <w:vAlign w:val="center"/>
          </w:tcPr>
          <w:p w14:paraId="4BD79E2C" w14:textId="4E6D70FA" w:rsidR="00105558" w:rsidRDefault="00105558" w:rsidP="00105558">
            <w:pPr>
              <w:jc w:val="center"/>
              <w:rPr>
                <w:rFonts w:ascii="Myriad Pro" w:hAnsi="Myriad Pro"/>
                <w:b/>
                <w:i/>
                <w:szCs w:val="24"/>
              </w:rPr>
            </w:pPr>
            <w:r>
              <w:rPr>
                <w:rFonts w:ascii="Myriad Pro" w:hAnsi="Myriad Pro"/>
                <w:b/>
                <w:i/>
                <w:szCs w:val="24"/>
              </w:rPr>
              <w:t xml:space="preserve">Year 2:                  </w:t>
            </w:r>
            <w:r w:rsidR="00C15369">
              <w:rPr>
                <w:rFonts w:ascii="Myriad Pro" w:hAnsi="Myriad Pro"/>
                <w:b/>
                <w:i/>
                <w:szCs w:val="24"/>
              </w:rPr>
              <w:t>2025-2026</w:t>
            </w:r>
          </w:p>
        </w:tc>
        <w:tc>
          <w:tcPr>
            <w:tcW w:w="8280" w:type="dxa"/>
            <w:shd w:val="clear" w:color="auto" w:fill="auto"/>
          </w:tcPr>
          <w:p w14:paraId="29DBE862" w14:textId="77777777" w:rsidR="00105558" w:rsidRPr="00D613DA" w:rsidRDefault="00105558" w:rsidP="00105558">
            <w:pPr>
              <w:rPr>
                <w:rFonts w:ascii="Myriad Pro" w:hAnsi="Myriad Pro"/>
                <w:szCs w:val="24"/>
              </w:rPr>
            </w:pPr>
          </w:p>
          <w:p w14:paraId="746ECEBE" w14:textId="77777777" w:rsidR="00105558" w:rsidRPr="00D613DA" w:rsidRDefault="00105558" w:rsidP="00105558">
            <w:pPr>
              <w:rPr>
                <w:rFonts w:ascii="Myriad Pro" w:hAnsi="Myriad Pro"/>
                <w:szCs w:val="24"/>
              </w:rPr>
            </w:pPr>
          </w:p>
          <w:p w14:paraId="59FE3261" w14:textId="77777777" w:rsidR="00105558" w:rsidRPr="00D613DA" w:rsidRDefault="00105558" w:rsidP="00105558">
            <w:pPr>
              <w:rPr>
                <w:rFonts w:ascii="Myriad Pro" w:hAnsi="Myriad Pro"/>
                <w:szCs w:val="24"/>
              </w:rPr>
            </w:pPr>
          </w:p>
        </w:tc>
      </w:tr>
      <w:tr w:rsidR="00105558" w14:paraId="6DC16F54" w14:textId="77777777" w:rsidTr="00105558">
        <w:tc>
          <w:tcPr>
            <w:tcW w:w="1980" w:type="dxa"/>
            <w:shd w:val="clear" w:color="auto" w:fill="F2F2F2" w:themeFill="background1" w:themeFillShade="F2"/>
            <w:vAlign w:val="center"/>
          </w:tcPr>
          <w:p w14:paraId="25651340" w14:textId="15E22201" w:rsidR="00105558" w:rsidRDefault="00105558" w:rsidP="00105558">
            <w:pPr>
              <w:jc w:val="center"/>
              <w:rPr>
                <w:rFonts w:ascii="Myriad Pro" w:hAnsi="Myriad Pro"/>
                <w:b/>
                <w:i/>
                <w:szCs w:val="24"/>
              </w:rPr>
            </w:pPr>
            <w:r>
              <w:rPr>
                <w:rFonts w:ascii="Myriad Pro" w:hAnsi="Myriad Pro"/>
                <w:b/>
                <w:i/>
                <w:szCs w:val="24"/>
              </w:rPr>
              <w:t xml:space="preserve">Year 3:                  </w:t>
            </w:r>
            <w:r w:rsidR="00C15369">
              <w:rPr>
                <w:rFonts w:ascii="Myriad Pro" w:hAnsi="Myriad Pro"/>
                <w:b/>
                <w:i/>
                <w:szCs w:val="24"/>
              </w:rPr>
              <w:t>2026-2027</w:t>
            </w:r>
          </w:p>
        </w:tc>
        <w:tc>
          <w:tcPr>
            <w:tcW w:w="8280" w:type="dxa"/>
            <w:shd w:val="clear" w:color="auto" w:fill="auto"/>
          </w:tcPr>
          <w:p w14:paraId="31A04D73" w14:textId="77777777" w:rsidR="00105558" w:rsidRPr="00D613DA" w:rsidRDefault="00105558" w:rsidP="00105558">
            <w:pPr>
              <w:rPr>
                <w:rFonts w:ascii="Myriad Pro" w:hAnsi="Myriad Pro"/>
                <w:szCs w:val="24"/>
              </w:rPr>
            </w:pPr>
          </w:p>
          <w:p w14:paraId="6DC80E64" w14:textId="77777777" w:rsidR="00105558" w:rsidRPr="00D613DA" w:rsidRDefault="00105558" w:rsidP="00105558">
            <w:pPr>
              <w:rPr>
                <w:rFonts w:ascii="Myriad Pro" w:hAnsi="Myriad Pro"/>
                <w:szCs w:val="24"/>
              </w:rPr>
            </w:pPr>
          </w:p>
          <w:p w14:paraId="2EDCF576" w14:textId="77777777" w:rsidR="00105558" w:rsidRPr="00D613DA" w:rsidRDefault="00105558" w:rsidP="00105558">
            <w:pPr>
              <w:rPr>
                <w:rFonts w:ascii="Myriad Pro" w:hAnsi="Myriad Pro"/>
                <w:szCs w:val="24"/>
              </w:rPr>
            </w:pPr>
          </w:p>
        </w:tc>
      </w:tr>
      <w:tr w:rsidR="00105558" w14:paraId="22ABFEE9" w14:textId="77777777" w:rsidTr="00105558">
        <w:tc>
          <w:tcPr>
            <w:tcW w:w="1980" w:type="dxa"/>
            <w:shd w:val="clear" w:color="auto" w:fill="F2F2F2" w:themeFill="background1" w:themeFillShade="F2"/>
            <w:vAlign w:val="center"/>
          </w:tcPr>
          <w:p w14:paraId="30D8E3F3" w14:textId="1A9316F2" w:rsidR="00105558" w:rsidRDefault="00105558" w:rsidP="00105558">
            <w:pPr>
              <w:jc w:val="center"/>
              <w:rPr>
                <w:rFonts w:ascii="Myriad Pro" w:hAnsi="Myriad Pro"/>
                <w:b/>
                <w:i/>
                <w:szCs w:val="24"/>
              </w:rPr>
            </w:pPr>
            <w:r>
              <w:rPr>
                <w:rFonts w:ascii="Myriad Pro" w:hAnsi="Myriad Pro"/>
                <w:b/>
                <w:i/>
                <w:szCs w:val="24"/>
              </w:rPr>
              <w:t xml:space="preserve">Year 4:                  </w:t>
            </w:r>
            <w:r w:rsidR="00C15369">
              <w:rPr>
                <w:rFonts w:ascii="Myriad Pro" w:hAnsi="Myriad Pro"/>
                <w:b/>
                <w:i/>
                <w:szCs w:val="24"/>
              </w:rPr>
              <w:t>2027-2028</w:t>
            </w:r>
          </w:p>
        </w:tc>
        <w:tc>
          <w:tcPr>
            <w:tcW w:w="8280" w:type="dxa"/>
            <w:shd w:val="clear" w:color="auto" w:fill="auto"/>
          </w:tcPr>
          <w:p w14:paraId="0BADB3A1" w14:textId="77777777" w:rsidR="00105558" w:rsidRPr="00D613DA" w:rsidRDefault="00105558" w:rsidP="00105558">
            <w:pPr>
              <w:rPr>
                <w:rFonts w:ascii="Myriad Pro" w:hAnsi="Myriad Pro"/>
                <w:szCs w:val="24"/>
              </w:rPr>
            </w:pPr>
          </w:p>
          <w:p w14:paraId="21D0CC81" w14:textId="77777777" w:rsidR="00105558" w:rsidRPr="00D613DA" w:rsidRDefault="00105558" w:rsidP="00105558">
            <w:pPr>
              <w:rPr>
                <w:rFonts w:ascii="Myriad Pro" w:hAnsi="Myriad Pro"/>
                <w:szCs w:val="24"/>
              </w:rPr>
            </w:pPr>
          </w:p>
          <w:p w14:paraId="6242405C" w14:textId="77777777" w:rsidR="00105558" w:rsidRPr="00D613DA" w:rsidRDefault="00105558" w:rsidP="00105558">
            <w:pPr>
              <w:rPr>
                <w:rFonts w:ascii="Myriad Pro" w:hAnsi="Myriad Pro"/>
                <w:szCs w:val="24"/>
              </w:rPr>
            </w:pPr>
          </w:p>
        </w:tc>
      </w:tr>
    </w:tbl>
    <w:p w14:paraId="54C61B28" w14:textId="59808FB9" w:rsidR="008433EB" w:rsidRDefault="008433EB" w:rsidP="007A637F">
      <w:pPr>
        <w:rPr>
          <w:rFonts w:ascii="Myriad Pro" w:hAnsi="Myriad Pro"/>
          <w:b/>
          <w:sz w:val="24"/>
        </w:rPr>
      </w:pPr>
    </w:p>
    <w:p w14:paraId="34168DB1" w14:textId="77777777" w:rsidR="008433EB" w:rsidRDefault="008433EB">
      <w:pPr>
        <w:rPr>
          <w:rFonts w:ascii="Myriad Pro" w:hAnsi="Myriad Pro"/>
          <w:b/>
          <w:sz w:val="24"/>
        </w:rPr>
      </w:pPr>
      <w:r>
        <w:rPr>
          <w:rFonts w:ascii="Myriad Pro" w:hAnsi="Myriad Pro"/>
          <w:b/>
          <w:sz w:val="24"/>
        </w:rPr>
        <w:br w:type="page"/>
      </w:r>
    </w:p>
    <w:tbl>
      <w:tblPr>
        <w:tblStyle w:val="TableGrid"/>
        <w:tblW w:w="10260" w:type="dxa"/>
        <w:tblInd w:w="-545" w:type="dxa"/>
        <w:tblLook w:val="04A0" w:firstRow="1" w:lastRow="0" w:firstColumn="1" w:lastColumn="0" w:noHBand="0" w:noVBand="1"/>
      </w:tblPr>
      <w:tblGrid>
        <w:gridCol w:w="10260"/>
      </w:tblGrid>
      <w:tr w:rsidR="000D50BF" w14:paraId="538AC9C6" w14:textId="77777777" w:rsidTr="005F0043">
        <w:tc>
          <w:tcPr>
            <w:tcW w:w="10260" w:type="dxa"/>
            <w:shd w:val="clear" w:color="auto" w:fill="009999"/>
            <w:vAlign w:val="center"/>
          </w:tcPr>
          <w:p w14:paraId="37585A3E" w14:textId="2B090D35" w:rsidR="000D50BF" w:rsidRPr="00D866A1" w:rsidRDefault="000D50BF" w:rsidP="000D50BF">
            <w:pPr>
              <w:rPr>
                <w:rFonts w:ascii="Myriad Pro" w:hAnsi="Myriad Pro"/>
                <w:color w:val="FFFFFF" w:themeColor="background1"/>
              </w:rPr>
            </w:pPr>
            <w:r>
              <w:rPr>
                <w:rFonts w:ascii="Myriad Pro" w:hAnsi="Myriad Pro"/>
                <w:b/>
                <w:color w:val="FFFFFF" w:themeColor="background1"/>
                <w:sz w:val="28"/>
              </w:rPr>
              <w:lastRenderedPageBreak/>
              <w:t>Element 4: Student Performance Data</w:t>
            </w:r>
          </w:p>
        </w:tc>
      </w:tr>
      <w:tr w:rsidR="000D50BF" w14:paraId="776ACCD1" w14:textId="77777777" w:rsidTr="00BB6957">
        <w:tc>
          <w:tcPr>
            <w:tcW w:w="10260" w:type="dxa"/>
            <w:shd w:val="clear" w:color="auto" w:fill="F2F2F2" w:themeFill="background1" w:themeFillShade="F2"/>
            <w:vAlign w:val="center"/>
          </w:tcPr>
          <w:p w14:paraId="0E6B9530" w14:textId="40BF65DC" w:rsidR="000D50BF" w:rsidRDefault="000D50BF" w:rsidP="00BB6957">
            <w:pPr>
              <w:rPr>
                <w:rFonts w:ascii="Myriad Pro" w:hAnsi="Myriad Pro"/>
                <w:b/>
                <w:szCs w:val="24"/>
              </w:rPr>
            </w:pPr>
          </w:p>
          <w:p w14:paraId="50470743" w14:textId="7EF7852F" w:rsidR="000D50BF" w:rsidRDefault="000D50BF" w:rsidP="000D50BF">
            <w:pPr>
              <w:rPr>
                <w:rFonts w:ascii="Myriad Pro" w:hAnsi="Myriad Pro"/>
              </w:rPr>
            </w:pPr>
            <w:r w:rsidRPr="007F15E0">
              <w:rPr>
                <w:rFonts w:ascii="Myriad Pro" w:hAnsi="Myriad Pro"/>
                <w:b/>
                <w:szCs w:val="24"/>
              </w:rPr>
              <w:t>Context</w:t>
            </w:r>
            <w:r>
              <w:rPr>
                <w:rFonts w:ascii="Myriad Pro" w:hAnsi="Myriad Pro"/>
                <w:szCs w:val="24"/>
              </w:rPr>
              <w:t xml:space="preserve">: </w:t>
            </w:r>
            <w:r w:rsidRPr="00365D2A">
              <w:rPr>
                <w:rFonts w:ascii="Myriad Pro" w:hAnsi="Myriad Pro"/>
              </w:rPr>
              <w:t xml:space="preserve">All students participating in CTE programs should attain academic, technical, and career readiness skill proficiency and transition </w:t>
            </w:r>
            <w:r w:rsidRPr="001010D3">
              <w:rPr>
                <w:rFonts w:ascii="Myriad Pro" w:hAnsi="Myriad Pro"/>
              </w:rPr>
              <w:t xml:space="preserve">into advanced education and training and employment. Throughout the </w:t>
            </w:r>
            <w:r w:rsidR="00BC40EF">
              <w:rPr>
                <w:rFonts w:ascii="Myriad Pro" w:hAnsi="Myriad Pro"/>
              </w:rPr>
              <w:t>reVISION process</w:t>
            </w:r>
            <w:r w:rsidRPr="001010D3">
              <w:rPr>
                <w:rFonts w:ascii="Myriad Pro" w:hAnsi="Myriad Pro"/>
              </w:rPr>
              <w:t>, each district reviewed student performance data on a set of federal performance indicators, identified root</w:t>
            </w:r>
            <w:r w:rsidRPr="00365D2A">
              <w:rPr>
                <w:rFonts w:ascii="Myriad Pro" w:hAnsi="Myriad Pro"/>
              </w:rPr>
              <w:t xml:space="preserve"> causes for programs and student populations that are substantially underperforming, and identified a set of action steps that </w:t>
            </w:r>
            <w:r w:rsidR="006953E4">
              <w:rPr>
                <w:rFonts w:ascii="Myriad Pro" w:hAnsi="Myriad Pro"/>
              </w:rPr>
              <w:t>that might be adopted</w:t>
            </w:r>
            <w:r w:rsidRPr="00365D2A">
              <w:rPr>
                <w:rFonts w:ascii="Myriad Pro" w:hAnsi="Myriad Pro"/>
              </w:rPr>
              <w:t xml:space="preserve"> to improve performance.</w:t>
            </w:r>
            <w:r w:rsidR="004D1C9E" w:rsidRPr="00B1799B">
              <w:rPr>
                <w:rFonts w:ascii="Myriad Pro" w:hAnsi="Myriad Pro"/>
              </w:rPr>
              <w:t xml:space="preserve"> </w:t>
            </w:r>
            <w:r w:rsidR="004D1C9E">
              <w:rPr>
                <w:rFonts w:ascii="Myriad Pro" w:hAnsi="Myriad Pro"/>
              </w:rPr>
              <w:t>To ensure and promote equitable access to CTE programs, r</w:t>
            </w:r>
            <w:r w:rsidR="004D1C9E" w:rsidRPr="00B1799B">
              <w:rPr>
                <w:rFonts w:ascii="Myriad Pro" w:hAnsi="Myriad Pro"/>
              </w:rPr>
              <w:t xml:space="preserve">ecruitment materials, school counseling activities, and educational services </w:t>
            </w:r>
            <w:r w:rsidR="00321BBF">
              <w:rPr>
                <w:rFonts w:ascii="Myriad Pro" w:hAnsi="Myriad Pro"/>
              </w:rPr>
              <w:t>offered to</w:t>
            </w:r>
            <w:r w:rsidR="004D1C9E" w:rsidRPr="00B1799B">
              <w:rPr>
                <w:rFonts w:ascii="Myriad Pro" w:hAnsi="Myriad Pro"/>
              </w:rPr>
              <w:t xml:space="preserve"> special populations </w:t>
            </w:r>
            <w:r w:rsidR="00321BBF">
              <w:rPr>
                <w:rFonts w:ascii="Myriad Pro" w:hAnsi="Myriad Pro"/>
              </w:rPr>
              <w:t>should</w:t>
            </w:r>
            <w:r w:rsidR="004D1C9E" w:rsidRPr="00B1799B">
              <w:rPr>
                <w:rFonts w:ascii="Myriad Pro" w:hAnsi="Myriad Pro"/>
              </w:rPr>
              <w:t xml:space="preserve"> </w:t>
            </w:r>
            <w:r w:rsidR="004D1C9E">
              <w:rPr>
                <w:rFonts w:ascii="Myriad Pro" w:hAnsi="Myriad Pro"/>
              </w:rPr>
              <w:t>also</w:t>
            </w:r>
            <w:r w:rsidR="00321BBF">
              <w:rPr>
                <w:rFonts w:ascii="Myriad Pro" w:hAnsi="Myriad Pro"/>
              </w:rPr>
              <w:t xml:space="preserve"> be</w:t>
            </w:r>
            <w:r w:rsidR="004D1C9E">
              <w:rPr>
                <w:rFonts w:ascii="Myriad Pro" w:hAnsi="Myriad Pro"/>
              </w:rPr>
              <w:t xml:space="preserve"> </w:t>
            </w:r>
            <w:r w:rsidR="004D1C9E" w:rsidRPr="00B1799B">
              <w:rPr>
                <w:rFonts w:ascii="Myriad Pro" w:hAnsi="Myriad Pro"/>
              </w:rPr>
              <w:t>considered</w:t>
            </w:r>
            <w:r w:rsidR="004D1C9E">
              <w:rPr>
                <w:rFonts w:ascii="Myriad Pro" w:hAnsi="Myriad Pro"/>
              </w:rPr>
              <w:t>.</w:t>
            </w:r>
            <w:r w:rsidR="004D1C9E" w:rsidRPr="00365D2A">
              <w:rPr>
                <w:rFonts w:ascii="Myriad Pro" w:hAnsi="Myriad Pro"/>
              </w:rPr>
              <w:t xml:space="preserve"> In this section, you will review the high priority action steps identified at the program and student population levels to guide improvement.</w:t>
            </w:r>
            <w:r w:rsidR="004D1C9E" w:rsidRPr="00B1799B">
              <w:rPr>
                <w:rFonts w:ascii="Myriad Pro" w:hAnsi="Myriad Pro"/>
              </w:rPr>
              <w:t xml:space="preserve"> </w:t>
            </w:r>
          </w:p>
          <w:p w14:paraId="3F25DB17" w14:textId="6DB2E15E" w:rsidR="00290289" w:rsidRDefault="00721DD9" w:rsidP="000D50BF">
            <w:pPr>
              <w:rPr>
                <w:rFonts w:ascii="Myriad Pro" w:hAnsi="Myriad Pro"/>
              </w:rPr>
            </w:pPr>
            <w:r w:rsidRPr="00B0772C">
              <w:rPr>
                <w:rFonts w:ascii="Myriad Pro" w:hAnsi="Myriad Pro"/>
                <w:b/>
                <w:noProof/>
                <w:sz w:val="24"/>
              </w:rPr>
              <mc:AlternateContent>
                <mc:Choice Requires="wps">
                  <w:drawing>
                    <wp:anchor distT="45720" distB="45720" distL="114300" distR="114300" simplePos="0" relativeHeight="251738112" behindDoc="0" locked="0" layoutInCell="1" allowOverlap="1" wp14:anchorId="3A14E2EB" wp14:editId="32892C53">
                      <wp:simplePos x="0" y="0"/>
                      <wp:positionH relativeFrom="column">
                        <wp:posOffset>1115060</wp:posOffset>
                      </wp:positionH>
                      <wp:positionV relativeFrom="paragraph">
                        <wp:posOffset>132080</wp:posOffset>
                      </wp:positionV>
                      <wp:extent cx="4357370" cy="2302510"/>
                      <wp:effectExtent l="0" t="0" r="2413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2302510"/>
                              </a:xfrm>
                              <a:prstGeom prst="rect">
                                <a:avLst/>
                              </a:prstGeom>
                              <a:solidFill>
                                <a:srgbClr val="FFFFFF"/>
                              </a:solidFill>
                              <a:ln w="9525">
                                <a:solidFill>
                                  <a:srgbClr val="000000"/>
                                </a:solidFill>
                                <a:miter lim="800000"/>
                                <a:headEnd/>
                                <a:tailEnd/>
                              </a:ln>
                            </wps:spPr>
                            <wps:txbx>
                              <w:txbxContent>
                                <w:p w14:paraId="112CF46E" w14:textId="77777777" w:rsidR="00BD2269" w:rsidRPr="00B0772C" w:rsidRDefault="00BD2269" w:rsidP="00330209">
                                  <w:pPr>
                                    <w:rPr>
                                      <w:rFonts w:ascii="Myriad Pro" w:hAnsi="Myriad Pro"/>
                                      <w:b/>
                                      <w:sz w:val="20"/>
                                    </w:rPr>
                                  </w:pPr>
                                  <w:r w:rsidRPr="00B0772C">
                                    <w:rPr>
                                      <w:rFonts w:ascii="Myriad Pro" w:hAnsi="Myriad Pro"/>
                                      <w:b/>
                                      <w:sz w:val="20"/>
                                    </w:rPr>
                                    <w:t>The term “special populations” means-</w:t>
                                  </w:r>
                                </w:p>
                                <w:p w14:paraId="04A9E5CC"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Individuals with disabilities;</w:t>
                                  </w:r>
                                </w:p>
                                <w:p w14:paraId="04E181AE"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Individuals from economically disadvantaged families, including low income youth and adults;</w:t>
                                  </w:r>
                                </w:p>
                                <w:p w14:paraId="5A389706"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Individuals preparing for non-traditional fields;</w:t>
                                  </w:r>
                                </w:p>
                                <w:p w14:paraId="48069E77"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Single parents, including single pregnant women;</w:t>
                                  </w:r>
                                </w:p>
                                <w:p w14:paraId="40FA1A8A"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Out-of-work-individuals;</w:t>
                                  </w:r>
                                </w:p>
                                <w:p w14:paraId="55D8FBC5"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English learners;</w:t>
                                  </w:r>
                                </w:p>
                                <w:p w14:paraId="003F9407" w14:textId="77777777" w:rsidR="00BD2269" w:rsidRPr="00B0772C" w:rsidRDefault="00BD2269" w:rsidP="00330209">
                                  <w:pPr>
                                    <w:pStyle w:val="ListParagraph"/>
                                    <w:numPr>
                                      <w:ilvl w:val="0"/>
                                      <w:numId w:val="19"/>
                                    </w:numPr>
                                    <w:rPr>
                                      <w:rFonts w:ascii="Myriad Pro" w:hAnsi="Myriad Pro"/>
                                      <w:sz w:val="20"/>
                                    </w:rPr>
                                  </w:pPr>
                                  <w:r>
                                    <w:rPr>
                                      <w:rFonts w:ascii="Myriad Pro" w:hAnsi="Myriad Pro"/>
                                      <w:sz w:val="20"/>
                                    </w:rPr>
                                    <w:t>Individuals experiencing homelessness</w:t>
                                  </w:r>
                                </w:p>
                                <w:p w14:paraId="221E93C1"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Youth who are in, or have aged out of, the foster care system;</w:t>
                                  </w:r>
                                </w:p>
                                <w:p w14:paraId="1ACA6973" w14:textId="7AACFA10" w:rsidR="00BD2269" w:rsidRPr="00C720E0" w:rsidRDefault="00BD2269" w:rsidP="00C720E0">
                                  <w:pPr>
                                    <w:pStyle w:val="ListParagraph"/>
                                    <w:numPr>
                                      <w:ilvl w:val="0"/>
                                      <w:numId w:val="19"/>
                                    </w:numPr>
                                    <w:rPr>
                                      <w:rFonts w:ascii="Myriad Pro" w:hAnsi="Myriad Pro"/>
                                      <w:sz w:val="20"/>
                                    </w:rPr>
                                  </w:pPr>
                                  <w:r w:rsidRPr="00C720E0">
                                    <w:rPr>
                                      <w:rFonts w:ascii="Myriad Pro" w:hAnsi="Myriad Pro"/>
                                      <w:sz w:val="20"/>
                                    </w:rPr>
                                    <w:t>Youth with a parent who is a member of the armed services</w:t>
                                  </w:r>
                                  <w:r w:rsidR="00C720E0">
                                    <w:rPr>
                                      <w:rFonts w:ascii="Myriad Pro" w:hAnsi="Myriad Pro"/>
                                      <w:sz w:val="20"/>
                                    </w:rPr>
                                    <w:t xml:space="preserve"> </w:t>
                                  </w:r>
                                  <w:r w:rsidRPr="00C720E0">
                                    <w:rPr>
                                      <w:rFonts w:ascii="Myriad Pro" w:hAnsi="Myriad Pro"/>
                                      <w:sz w:val="20"/>
                                    </w:rPr>
                                    <w:t xml:space="preserve">or is on active duty </w:t>
                                  </w:r>
                                  <w:proofErr w:type="gramStart"/>
                                  <w:r w:rsidRPr="00C720E0">
                                    <w:rPr>
                                      <w:rFonts w:ascii="Myriad Pro" w:hAnsi="Myriad Pro"/>
                                      <w:sz w:val="20"/>
                                    </w:rPr>
                                    <w:t>status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4E2EB" id="_x0000_s1045" type="#_x0000_t202" style="position:absolute;margin-left:87.8pt;margin-top:10.4pt;width:343.1pt;height:181.3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">
                      <v:textbox>
                        <w:txbxContent>
                          <w:p w14:paraId="112CF46E" w14:textId="77777777" w:rsidR="00BD2269" w:rsidRPr="00B0772C" w:rsidRDefault="00BD2269" w:rsidP="00330209">
                            <w:pPr>
                              <w:rPr>
                                <w:rFonts w:ascii="Myriad Pro" w:hAnsi="Myriad Pro"/>
                                <w:b/>
                                <w:sz w:val="20"/>
                              </w:rPr>
                            </w:pPr>
                            <w:r w:rsidRPr="00B0772C">
                              <w:rPr>
                                <w:rFonts w:ascii="Myriad Pro" w:hAnsi="Myriad Pro"/>
                                <w:b/>
                                <w:sz w:val="20"/>
                              </w:rPr>
                              <w:t>The term “special populations” means-</w:t>
                            </w:r>
                          </w:p>
                          <w:p w14:paraId="04A9E5CC"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Individuals with disabilities;</w:t>
                            </w:r>
                          </w:p>
                          <w:p w14:paraId="04E181AE"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Individuals from economically disadvantaged families, including low income youth and adults;</w:t>
                            </w:r>
                          </w:p>
                          <w:p w14:paraId="5A389706"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Individuals preparing for non-traditional fields;</w:t>
                            </w:r>
                          </w:p>
                          <w:p w14:paraId="48069E77"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Single parents, including single pregnant women;</w:t>
                            </w:r>
                          </w:p>
                          <w:p w14:paraId="40FA1A8A"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Out-of-work-individuals;</w:t>
                            </w:r>
                          </w:p>
                          <w:p w14:paraId="55D8FBC5"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English learners;</w:t>
                            </w:r>
                          </w:p>
                          <w:p w14:paraId="003F9407" w14:textId="77777777" w:rsidR="00BD2269" w:rsidRPr="00B0772C" w:rsidRDefault="00BD2269" w:rsidP="00330209">
                            <w:pPr>
                              <w:pStyle w:val="ListParagraph"/>
                              <w:numPr>
                                <w:ilvl w:val="0"/>
                                <w:numId w:val="19"/>
                              </w:numPr>
                              <w:rPr>
                                <w:rFonts w:ascii="Myriad Pro" w:hAnsi="Myriad Pro"/>
                                <w:sz w:val="20"/>
                              </w:rPr>
                            </w:pPr>
                            <w:r>
                              <w:rPr>
                                <w:rFonts w:ascii="Myriad Pro" w:hAnsi="Myriad Pro"/>
                                <w:sz w:val="20"/>
                              </w:rPr>
                              <w:t>Individuals experiencing homelessness</w:t>
                            </w:r>
                          </w:p>
                          <w:p w14:paraId="221E93C1" w14:textId="77777777" w:rsidR="00BD2269" w:rsidRPr="00B0772C" w:rsidRDefault="00BD2269" w:rsidP="00330209">
                            <w:pPr>
                              <w:pStyle w:val="ListParagraph"/>
                              <w:numPr>
                                <w:ilvl w:val="0"/>
                                <w:numId w:val="19"/>
                              </w:numPr>
                              <w:rPr>
                                <w:rFonts w:ascii="Myriad Pro" w:hAnsi="Myriad Pro"/>
                                <w:sz w:val="20"/>
                              </w:rPr>
                            </w:pPr>
                            <w:r w:rsidRPr="00B0772C">
                              <w:rPr>
                                <w:rFonts w:ascii="Myriad Pro" w:hAnsi="Myriad Pro"/>
                                <w:sz w:val="20"/>
                              </w:rPr>
                              <w:t>Youth who are in, or have aged out of, the foster care system;</w:t>
                            </w:r>
                          </w:p>
                          <w:p w14:paraId="1ACA6973" w14:textId="7AACFA10" w:rsidR="00BD2269" w:rsidRPr="00C720E0" w:rsidRDefault="00BD2269" w:rsidP="00C720E0">
                            <w:pPr>
                              <w:pStyle w:val="ListParagraph"/>
                              <w:numPr>
                                <w:ilvl w:val="0"/>
                                <w:numId w:val="19"/>
                              </w:numPr>
                              <w:rPr>
                                <w:rFonts w:ascii="Myriad Pro" w:hAnsi="Myriad Pro"/>
                                <w:sz w:val="20"/>
                              </w:rPr>
                            </w:pPr>
                            <w:r w:rsidRPr="00C720E0">
                              <w:rPr>
                                <w:rFonts w:ascii="Myriad Pro" w:hAnsi="Myriad Pro"/>
                                <w:sz w:val="20"/>
                              </w:rPr>
                              <w:t>Youth with a parent who is a member of the armed services</w:t>
                            </w:r>
                            <w:r w:rsidR="00C720E0">
                              <w:rPr>
                                <w:rFonts w:ascii="Myriad Pro" w:hAnsi="Myriad Pro"/>
                                <w:sz w:val="20"/>
                              </w:rPr>
                              <w:t xml:space="preserve"> </w:t>
                            </w:r>
                            <w:r w:rsidRPr="00C720E0">
                              <w:rPr>
                                <w:rFonts w:ascii="Myriad Pro" w:hAnsi="Myriad Pro"/>
                                <w:sz w:val="20"/>
                              </w:rPr>
                              <w:t xml:space="preserve">or is on active duty </w:t>
                            </w:r>
                            <w:proofErr w:type="gramStart"/>
                            <w:r w:rsidRPr="00C720E0">
                              <w:rPr>
                                <w:rFonts w:ascii="Myriad Pro" w:hAnsi="Myriad Pro"/>
                                <w:sz w:val="20"/>
                              </w:rPr>
                              <w:t>status</w:t>
                            </w:r>
                            <w:proofErr w:type="gramEnd"/>
                          </w:p>
                        </w:txbxContent>
                      </v:textbox>
                    </v:shape>
                  </w:pict>
                </mc:Fallback>
              </mc:AlternateContent>
            </w:r>
          </w:p>
          <w:p w14:paraId="5D6F7098" w14:textId="153F6AD3" w:rsidR="00290289" w:rsidRDefault="00290289" w:rsidP="000D50BF">
            <w:pPr>
              <w:rPr>
                <w:rFonts w:ascii="Myriad Pro" w:hAnsi="Myriad Pro"/>
              </w:rPr>
            </w:pPr>
          </w:p>
          <w:p w14:paraId="5392D661" w14:textId="44B3DD99" w:rsidR="00290289" w:rsidRDefault="00290289" w:rsidP="000D50BF">
            <w:pPr>
              <w:rPr>
                <w:rFonts w:ascii="Myriad Pro" w:hAnsi="Myriad Pro"/>
              </w:rPr>
            </w:pPr>
          </w:p>
          <w:p w14:paraId="33334B6F" w14:textId="32E6BF85" w:rsidR="00290289" w:rsidRDefault="00290289" w:rsidP="000D50BF">
            <w:pPr>
              <w:rPr>
                <w:rFonts w:ascii="Myriad Pro" w:hAnsi="Myriad Pro"/>
              </w:rPr>
            </w:pPr>
          </w:p>
          <w:p w14:paraId="594E30D9" w14:textId="27ECE0DD" w:rsidR="00290289" w:rsidRDefault="00290289" w:rsidP="000D50BF">
            <w:pPr>
              <w:rPr>
                <w:rFonts w:ascii="Myriad Pro" w:hAnsi="Myriad Pro"/>
              </w:rPr>
            </w:pPr>
          </w:p>
          <w:p w14:paraId="457B4B9C" w14:textId="70D41AF7" w:rsidR="00290289" w:rsidRDefault="00290289" w:rsidP="000D50BF">
            <w:pPr>
              <w:rPr>
                <w:rFonts w:ascii="Myriad Pro" w:hAnsi="Myriad Pro"/>
              </w:rPr>
            </w:pPr>
          </w:p>
          <w:p w14:paraId="141B6F58" w14:textId="62723768" w:rsidR="00290289" w:rsidRDefault="00290289" w:rsidP="000D50BF">
            <w:pPr>
              <w:rPr>
                <w:rFonts w:ascii="Myriad Pro" w:hAnsi="Myriad Pro"/>
              </w:rPr>
            </w:pPr>
          </w:p>
          <w:p w14:paraId="52C47A0E" w14:textId="77777777" w:rsidR="00290289" w:rsidRDefault="00290289" w:rsidP="000D50BF">
            <w:pPr>
              <w:rPr>
                <w:rFonts w:ascii="Myriad Pro" w:hAnsi="Myriad Pro"/>
              </w:rPr>
            </w:pPr>
          </w:p>
          <w:p w14:paraId="05970EC6" w14:textId="29DA6089" w:rsidR="00330209" w:rsidRDefault="00330209" w:rsidP="000D50BF">
            <w:pPr>
              <w:rPr>
                <w:rFonts w:ascii="Myriad Pro" w:hAnsi="Myriad Pro"/>
              </w:rPr>
            </w:pPr>
          </w:p>
          <w:p w14:paraId="6A317ECE" w14:textId="0011C12E" w:rsidR="00330209" w:rsidRDefault="00330209" w:rsidP="000D50BF">
            <w:pPr>
              <w:rPr>
                <w:rFonts w:ascii="Myriad Pro" w:hAnsi="Myriad Pro"/>
              </w:rPr>
            </w:pPr>
          </w:p>
          <w:p w14:paraId="68D22FA0" w14:textId="513DB524" w:rsidR="00330209" w:rsidRDefault="00330209" w:rsidP="000D50BF">
            <w:pPr>
              <w:rPr>
                <w:rFonts w:ascii="Myriad Pro" w:hAnsi="Myriad Pro"/>
              </w:rPr>
            </w:pPr>
          </w:p>
          <w:p w14:paraId="475B0251" w14:textId="77777777" w:rsidR="00721DD9" w:rsidRDefault="00721DD9" w:rsidP="000D50BF">
            <w:pPr>
              <w:rPr>
                <w:rFonts w:ascii="Myriad Pro" w:hAnsi="Myriad Pro"/>
              </w:rPr>
            </w:pPr>
          </w:p>
          <w:p w14:paraId="79EBFFE8" w14:textId="6DC56ADA" w:rsidR="00330209" w:rsidRDefault="00330209" w:rsidP="000D50BF">
            <w:pPr>
              <w:rPr>
                <w:rFonts w:ascii="Myriad Pro" w:hAnsi="Myriad Pro"/>
              </w:rPr>
            </w:pPr>
          </w:p>
          <w:p w14:paraId="63821A04" w14:textId="77777777" w:rsidR="00330209" w:rsidRDefault="00330209" w:rsidP="000D50BF">
            <w:pPr>
              <w:rPr>
                <w:rFonts w:ascii="Myriad Pro" w:hAnsi="Myriad Pro"/>
              </w:rPr>
            </w:pPr>
          </w:p>
          <w:p w14:paraId="097F65A3" w14:textId="1FC9F8B7" w:rsidR="000D50BF" w:rsidRDefault="000D50BF" w:rsidP="00780C36">
            <w:pPr>
              <w:shd w:val="clear" w:color="auto" w:fill="F2F2F2" w:themeFill="background1" w:themeFillShade="F2"/>
              <w:rPr>
                <w:rFonts w:ascii="Myriad Pro" w:hAnsi="Myriad Pro"/>
              </w:rPr>
            </w:pPr>
          </w:p>
        </w:tc>
      </w:tr>
      <w:tr w:rsidR="000D50BF" w14:paraId="5DB0FB07" w14:textId="77777777" w:rsidTr="008433EB">
        <w:trPr>
          <w:trHeight w:val="2267"/>
        </w:trPr>
        <w:tc>
          <w:tcPr>
            <w:tcW w:w="10260" w:type="dxa"/>
            <w:shd w:val="clear" w:color="auto" w:fill="F2F2F2" w:themeFill="background1" w:themeFillShade="F2"/>
            <w:vAlign w:val="center"/>
          </w:tcPr>
          <w:p w14:paraId="5F2CFD5D" w14:textId="77777777" w:rsidR="002B619F" w:rsidRPr="002B619F" w:rsidRDefault="002B619F" w:rsidP="00AA3373">
            <w:pPr>
              <w:pStyle w:val="ListParagraph"/>
              <w:numPr>
                <w:ilvl w:val="0"/>
                <w:numId w:val="3"/>
              </w:numPr>
              <w:rPr>
                <w:rFonts w:ascii="Myriad Pro" w:hAnsi="Myriad Pro"/>
                <w:b/>
              </w:rPr>
            </w:pPr>
            <w:r w:rsidRPr="002B619F">
              <w:rPr>
                <w:rFonts w:ascii="Myriad Pro" w:hAnsi="Myriad Pro"/>
                <w:b/>
              </w:rPr>
              <w:t xml:space="preserve">Describe how </w:t>
            </w:r>
            <w:r w:rsidRPr="001010D3">
              <w:rPr>
                <w:rFonts w:ascii="Myriad Pro" w:hAnsi="Myriad Pro"/>
                <w:b/>
              </w:rPr>
              <w:t>the consortium</w:t>
            </w:r>
            <w:r w:rsidRPr="002B619F">
              <w:rPr>
                <w:rFonts w:ascii="Myriad Pro" w:hAnsi="Myriad Pro"/>
                <w:b/>
              </w:rPr>
              <w:t xml:space="preserve"> will provide support to teachers so they will: </w:t>
            </w:r>
          </w:p>
          <w:p w14:paraId="5C00CF95" w14:textId="77777777" w:rsidR="002B619F" w:rsidRPr="002B619F" w:rsidRDefault="002B619F" w:rsidP="002B619F">
            <w:pPr>
              <w:pStyle w:val="ListParagraph"/>
              <w:numPr>
                <w:ilvl w:val="1"/>
                <w:numId w:val="10"/>
              </w:numPr>
              <w:rPr>
                <w:rFonts w:ascii="Myriad Pro" w:hAnsi="Myriad Pro"/>
                <w:b/>
              </w:rPr>
            </w:pPr>
            <w:r w:rsidRPr="002B619F">
              <w:rPr>
                <w:rFonts w:ascii="Myriad Pro" w:hAnsi="Myriad Pro"/>
                <w:b/>
              </w:rPr>
              <w:t>Provide activities to prepare special populations for H3 sectors or occupations that will lead to self-sufficiency</w:t>
            </w:r>
          </w:p>
          <w:p w14:paraId="262873C7" w14:textId="77777777" w:rsidR="002B619F" w:rsidRPr="002B619F" w:rsidRDefault="002B619F" w:rsidP="002B619F">
            <w:pPr>
              <w:pStyle w:val="ListParagraph"/>
              <w:numPr>
                <w:ilvl w:val="1"/>
                <w:numId w:val="10"/>
              </w:numPr>
              <w:rPr>
                <w:rFonts w:ascii="Myriad Pro" w:hAnsi="Myriad Pro"/>
                <w:b/>
              </w:rPr>
            </w:pPr>
            <w:r w:rsidRPr="002B619F">
              <w:rPr>
                <w:rFonts w:ascii="Myriad Pro" w:hAnsi="Myriad Pro"/>
                <w:b/>
              </w:rPr>
              <w:t>Prepare CTE participants for non-traditional fields</w:t>
            </w:r>
          </w:p>
          <w:p w14:paraId="78EE5B4D" w14:textId="78BD6ACF" w:rsidR="002B619F" w:rsidRPr="002B619F" w:rsidRDefault="002B619F" w:rsidP="002B619F">
            <w:pPr>
              <w:pStyle w:val="ListParagraph"/>
              <w:numPr>
                <w:ilvl w:val="1"/>
                <w:numId w:val="10"/>
              </w:numPr>
              <w:rPr>
                <w:rFonts w:ascii="Myriad Pro" w:hAnsi="Myriad Pro"/>
                <w:b/>
              </w:rPr>
            </w:pPr>
            <w:r w:rsidRPr="002B619F">
              <w:rPr>
                <w:rFonts w:ascii="Myriad Pro" w:hAnsi="Myriad Pro"/>
                <w:b/>
              </w:rPr>
              <w:t xml:space="preserve">Provide equal access for special populations to CTE courses, programs, and </w:t>
            </w:r>
            <w:r w:rsidR="00BC40EF">
              <w:rPr>
                <w:rFonts w:ascii="Myriad Pro" w:hAnsi="Myriad Pro"/>
                <w:b/>
              </w:rPr>
              <w:t xml:space="preserve">programs of </w:t>
            </w:r>
            <w:proofErr w:type="gramStart"/>
            <w:r w:rsidR="00BC40EF">
              <w:rPr>
                <w:rFonts w:ascii="Myriad Pro" w:hAnsi="Myriad Pro"/>
                <w:b/>
              </w:rPr>
              <w:t xml:space="preserve">study; </w:t>
            </w:r>
            <w:r w:rsidRPr="002B619F">
              <w:rPr>
                <w:rFonts w:ascii="Myriad Pro" w:hAnsi="Myriad Pro"/>
                <w:b/>
              </w:rPr>
              <w:t xml:space="preserve"> and</w:t>
            </w:r>
            <w:proofErr w:type="gramEnd"/>
            <w:r w:rsidRPr="002B619F">
              <w:rPr>
                <w:rFonts w:ascii="Myriad Pro" w:hAnsi="Myriad Pro"/>
                <w:b/>
              </w:rPr>
              <w:t xml:space="preserve"> </w:t>
            </w:r>
          </w:p>
          <w:p w14:paraId="57406D61" w14:textId="599893C5" w:rsidR="000D50BF" w:rsidRPr="002B619F" w:rsidRDefault="002B619F" w:rsidP="00050102">
            <w:pPr>
              <w:pStyle w:val="ListParagraph"/>
              <w:numPr>
                <w:ilvl w:val="1"/>
                <w:numId w:val="10"/>
              </w:numPr>
              <w:rPr>
                <w:rFonts w:ascii="Myriad Pro" w:hAnsi="Myriad Pro"/>
              </w:rPr>
            </w:pPr>
            <w:r w:rsidRPr="002B619F">
              <w:rPr>
                <w:rFonts w:ascii="Myriad Pro" w:hAnsi="Myriad Pro"/>
                <w:b/>
              </w:rPr>
              <w:t xml:space="preserve">Ensure that members of special populations will not be discriminated against on the basis of their status as members of special populations </w:t>
            </w:r>
          </w:p>
        </w:tc>
      </w:tr>
      <w:tr w:rsidR="000D50BF" w14:paraId="4D6F8987" w14:textId="77777777" w:rsidTr="00BB6957">
        <w:tc>
          <w:tcPr>
            <w:tcW w:w="10260" w:type="dxa"/>
            <w:shd w:val="clear" w:color="auto" w:fill="auto"/>
          </w:tcPr>
          <w:p w14:paraId="699B1EBF" w14:textId="77777777" w:rsidR="000D50BF" w:rsidRDefault="000D50BF" w:rsidP="00BB6957">
            <w:pPr>
              <w:rPr>
                <w:rFonts w:ascii="Myriad Pro" w:hAnsi="Myriad Pro"/>
                <w:b/>
                <w:i/>
                <w:szCs w:val="24"/>
              </w:rPr>
            </w:pPr>
          </w:p>
          <w:p w14:paraId="7EF7721B" w14:textId="77777777" w:rsidR="000D50BF" w:rsidRPr="002B619F" w:rsidRDefault="000D50BF" w:rsidP="00BB6957">
            <w:pPr>
              <w:rPr>
                <w:rFonts w:ascii="Myriad Pro" w:hAnsi="Myriad Pro"/>
                <w:szCs w:val="24"/>
              </w:rPr>
            </w:pPr>
            <w:r w:rsidRPr="00F04490">
              <w:rPr>
                <w:rFonts w:ascii="Myriad Pro" w:hAnsi="Myriad Pro"/>
                <w:b/>
                <w:i/>
                <w:szCs w:val="24"/>
              </w:rPr>
              <w:t xml:space="preserve">RESPONSE: </w:t>
            </w:r>
          </w:p>
          <w:p w14:paraId="5E90ED0D" w14:textId="78E30421" w:rsidR="002B619F" w:rsidRPr="002B619F" w:rsidRDefault="002B619F" w:rsidP="00BB6957">
            <w:pPr>
              <w:pStyle w:val="ListParagraph"/>
              <w:ind w:left="360"/>
              <w:rPr>
                <w:rFonts w:ascii="Myriad Pro" w:hAnsi="Myriad Pro"/>
                <w:b/>
                <w:szCs w:val="24"/>
              </w:rPr>
            </w:pPr>
          </w:p>
          <w:p w14:paraId="38226238" w14:textId="1A1EDE7B" w:rsidR="002B619F" w:rsidRPr="002B619F" w:rsidRDefault="002B619F" w:rsidP="00BB6957">
            <w:pPr>
              <w:pStyle w:val="ListParagraph"/>
              <w:ind w:left="360"/>
              <w:rPr>
                <w:rFonts w:ascii="Myriad Pro" w:hAnsi="Myriad Pro"/>
                <w:b/>
                <w:szCs w:val="24"/>
              </w:rPr>
            </w:pPr>
          </w:p>
          <w:p w14:paraId="2D49C9E2" w14:textId="77777777" w:rsidR="002B619F" w:rsidRPr="002B619F" w:rsidRDefault="002B619F" w:rsidP="00BB6957">
            <w:pPr>
              <w:pStyle w:val="ListParagraph"/>
              <w:ind w:left="360"/>
              <w:rPr>
                <w:rFonts w:ascii="Myriad Pro" w:hAnsi="Myriad Pro"/>
                <w:b/>
                <w:szCs w:val="24"/>
              </w:rPr>
            </w:pPr>
          </w:p>
          <w:p w14:paraId="580485BF" w14:textId="77777777" w:rsidR="000D50BF" w:rsidRPr="002B619F" w:rsidRDefault="000D50BF" w:rsidP="00BB6957">
            <w:pPr>
              <w:pStyle w:val="ListParagraph"/>
              <w:ind w:left="360"/>
              <w:rPr>
                <w:rFonts w:ascii="Myriad Pro" w:hAnsi="Myriad Pro"/>
                <w:b/>
                <w:szCs w:val="24"/>
              </w:rPr>
            </w:pPr>
          </w:p>
          <w:p w14:paraId="408BC774" w14:textId="77777777" w:rsidR="000D50BF" w:rsidRPr="000F6926" w:rsidRDefault="000D50BF" w:rsidP="00BB6957">
            <w:pPr>
              <w:rPr>
                <w:rFonts w:ascii="Myriad Pro" w:hAnsi="Myriad Pro"/>
                <w:b/>
                <w:i/>
                <w:szCs w:val="24"/>
              </w:rPr>
            </w:pPr>
          </w:p>
        </w:tc>
      </w:tr>
    </w:tbl>
    <w:p w14:paraId="48A6B435" w14:textId="77777777" w:rsidR="008433EB" w:rsidRDefault="008433EB">
      <w:r>
        <w:br w:type="page"/>
      </w:r>
    </w:p>
    <w:tbl>
      <w:tblPr>
        <w:tblStyle w:val="TableGrid"/>
        <w:tblW w:w="10260" w:type="dxa"/>
        <w:tblInd w:w="-545" w:type="dxa"/>
        <w:tblLook w:val="04A0" w:firstRow="1" w:lastRow="0" w:firstColumn="1" w:lastColumn="0" w:noHBand="0" w:noVBand="1"/>
      </w:tblPr>
      <w:tblGrid>
        <w:gridCol w:w="1980"/>
        <w:gridCol w:w="8280"/>
      </w:tblGrid>
      <w:tr w:rsidR="002B619F" w14:paraId="40D785A7" w14:textId="77777777" w:rsidTr="008433EB">
        <w:trPr>
          <w:trHeight w:val="1070"/>
        </w:trPr>
        <w:tc>
          <w:tcPr>
            <w:tcW w:w="10260" w:type="dxa"/>
            <w:gridSpan w:val="2"/>
            <w:shd w:val="clear" w:color="auto" w:fill="F2F2F2" w:themeFill="background1" w:themeFillShade="F2"/>
          </w:tcPr>
          <w:p w14:paraId="5104D11F" w14:textId="30CD2239" w:rsidR="002B619F" w:rsidRPr="002B619F" w:rsidRDefault="002B619F" w:rsidP="00AA3373">
            <w:pPr>
              <w:pStyle w:val="ListParagraph"/>
              <w:numPr>
                <w:ilvl w:val="0"/>
                <w:numId w:val="3"/>
              </w:numPr>
              <w:rPr>
                <w:rFonts w:ascii="Myriad Pro" w:hAnsi="Myriad Pro"/>
                <w:b/>
                <w:i/>
                <w:szCs w:val="24"/>
              </w:rPr>
            </w:pPr>
            <w:r w:rsidRPr="002B619F">
              <w:rPr>
                <w:rFonts w:ascii="Myriad Pro" w:hAnsi="Myriad Pro"/>
                <w:b/>
              </w:rPr>
              <w:lastRenderedPageBreak/>
              <w:t xml:space="preserve">How </w:t>
            </w:r>
            <w:r w:rsidRPr="001010D3">
              <w:rPr>
                <w:rFonts w:ascii="Myriad Pro" w:hAnsi="Myriad Pro"/>
                <w:b/>
              </w:rPr>
              <w:t>will the consortium</w:t>
            </w:r>
            <w:r w:rsidRPr="002B619F">
              <w:rPr>
                <w:rFonts w:ascii="Myriad Pro" w:hAnsi="Myriad Pro"/>
                <w:b/>
              </w:rPr>
              <w:t xml:space="preserve"> address dis</w:t>
            </w:r>
            <w:r>
              <w:rPr>
                <w:rFonts w:ascii="Myriad Pro" w:hAnsi="Myriad Pro"/>
                <w:b/>
              </w:rPr>
              <w:t xml:space="preserve">parities or gaps in performance? </w:t>
            </w:r>
            <w:r w:rsidRPr="002B619F">
              <w:rPr>
                <w:rFonts w:ascii="Myriad Pro" w:hAnsi="Myriad Pro"/>
                <w:b/>
              </w:rPr>
              <w:t>If no meaningful progress has been achieved prior to the third program year, describe the additional actions that will target individual schools to develop strategies to eliminate those disparities or gaps.</w:t>
            </w:r>
          </w:p>
        </w:tc>
      </w:tr>
      <w:tr w:rsidR="002B619F" w14:paraId="1CEB7D41" w14:textId="77777777" w:rsidTr="00BB6957">
        <w:tc>
          <w:tcPr>
            <w:tcW w:w="10260" w:type="dxa"/>
            <w:gridSpan w:val="2"/>
            <w:shd w:val="clear" w:color="auto" w:fill="auto"/>
          </w:tcPr>
          <w:p w14:paraId="31054844" w14:textId="77777777" w:rsidR="002B619F" w:rsidRDefault="002B619F" w:rsidP="00BB6957">
            <w:pPr>
              <w:rPr>
                <w:rFonts w:ascii="Myriad Pro" w:hAnsi="Myriad Pro"/>
                <w:b/>
                <w:i/>
                <w:szCs w:val="24"/>
              </w:rPr>
            </w:pPr>
          </w:p>
          <w:p w14:paraId="57A48D1A" w14:textId="77777777" w:rsidR="002B619F" w:rsidRPr="002B619F" w:rsidRDefault="002B619F" w:rsidP="002B619F">
            <w:pPr>
              <w:rPr>
                <w:rFonts w:ascii="Myriad Pro" w:hAnsi="Myriad Pro"/>
                <w:szCs w:val="24"/>
              </w:rPr>
            </w:pPr>
            <w:r w:rsidRPr="00F04490">
              <w:rPr>
                <w:rFonts w:ascii="Myriad Pro" w:hAnsi="Myriad Pro"/>
                <w:b/>
                <w:i/>
                <w:szCs w:val="24"/>
              </w:rPr>
              <w:t xml:space="preserve">RESPONSE: </w:t>
            </w:r>
          </w:p>
          <w:p w14:paraId="791052C0" w14:textId="21039246" w:rsidR="002B619F" w:rsidRDefault="002B619F" w:rsidP="00BB6957">
            <w:pPr>
              <w:rPr>
                <w:rFonts w:ascii="Myriad Pro" w:hAnsi="Myriad Pro"/>
                <w:szCs w:val="24"/>
              </w:rPr>
            </w:pPr>
          </w:p>
          <w:p w14:paraId="210F3A29" w14:textId="77777777" w:rsidR="002B619F" w:rsidRPr="002B619F" w:rsidRDefault="002B619F" w:rsidP="00BB6957">
            <w:pPr>
              <w:rPr>
                <w:rFonts w:ascii="Myriad Pro" w:hAnsi="Myriad Pro"/>
                <w:szCs w:val="24"/>
              </w:rPr>
            </w:pPr>
          </w:p>
          <w:p w14:paraId="75BF8C55" w14:textId="77777777" w:rsidR="002B619F" w:rsidRDefault="002B619F" w:rsidP="00BB6957">
            <w:pPr>
              <w:rPr>
                <w:rFonts w:ascii="Myriad Pro" w:hAnsi="Myriad Pro"/>
                <w:b/>
                <w:i/>
                <w:szCs w:val="24"/>
              </w:rPr>
            </w:pPr>
          </w:p>
          <w:p w14:paraId="56F8AC01" w14:textId="02439534" w:rsidR="002B619F" w:rsidRDefault="002B619F" w:rsidP="00BB6957">
            <w:pPr>
              <w:rPr>
                <w:rFonts w:ascii="Myriad Pro" w:hAnsi="Myriad Pro"/>
                <w:b/>
                <w:i/>
                <w:szCs w:val="24"/>
              </w:rPr>
            </w:pPr>
          </w:p>
        </w:tc>
      </w:tr>
      <w:tr w:rsidR="000D50BF" w14:paraId="3AABE73B" w14:textId="77777777" w:rsidTr="008433EB">
        <w:trPr>
          <w:trHeight w:val="1916"/>
        </w:trPr>
        <w:tc>
          <w:tcPr>
            <w:tcW w:w="10260" w:type="dxa"/>
            <w:gridSpan w:val="2"/>
            <w:shd w:val="clear" w:color="auto" w:fill="F2F2F2" w:themeFill="background1" w:themeFillShade="F2"/>
          </w:tcPr>
          <w:p w14:paraId="4AFBD875" w14:textId="3CFA8A5B" w:rsidR="000D50BF" w:rsidRPr="00105558" w:rsidRDefault="00BC40EF" w:rsidP="00AA3373">
            <w:pPr>
              <w:pStyle w:val="ListParagraph"/>
              <w:numPr>
                <w:ilvl w:val="0"/>
                <w:numId w:val="3"/>
              </w:numPr>
              <w:rPr>
                <w:rFonts w:ascii="Myriad Pro" w:hAnsi="Myriad Pro"/>
                <w:b/>
              </w:rPr>
            </w:pPr>
            <w:r>
              <w:rPr>
                <w:rFonts w:ascii="Myriad Pro" w:hAnsi="Myriad Pro"/>
                <w:b/>
                <w:szCs w:val="24"/>
              </w:rPr>
              <w:t xml:space="preserve">Through </w:t>
            </w:r>
            <w:r w:rsidR="000D50BF" w:rsidRPr="001010D3">
              <w:rPr>
                <w:rFonts w:ascii="Myriad Pro" w:hAnsi="Myriad Pro"/>
                <w:b/>
                <w:szCs w:val="24"/>
              </w:rPr>
              <w:t xml:space="preserve">each district’s </w:t>
            </w:r>
            <w:r>
              <w:rPr>
                <w:rFonts w:ascii="Myriad Pro" w:hAnsi="Myriad Pro"/>
                <w:b/>
                <w:szCs w:val="24"/>
              </w:rPr>
              <w:t>reVISION process</w:t>
            </w:r>
            <w:r w:rsidR="000D50BF" w:rsidRPr="001010D3">
              <w:rPr>
                <w:rFonts w:ascii="Myriad Pro" w:hAnsi="Myriad Pro"/>
                <w:b/>
                <w:szCs w:val="24"/>
              </w:rPr>
              <w:t>, action steps were identified to address any disparities in student performance data. First, write the consortium’s overarching goal(s) for this element in the space provided. Then list, in priority order, the action steps identified related to Student Performance Data that your consortium will</w:t>
            </w:r>
            <w:r w:rsidR="000D50BF" w:rsidRPr="000D50BF">
              <w:rPr>
                <w:rFonts w:ascii="Myriad Pro" w:hAnsi="Myriad Pro"/>
                <w:b/>
                <w:szCs w:val="24"/>
              </w:rPr>
              <w:t xml:space="preserve"> address over the next four years. These activities should directly relate to the annual budget application for Perkins funds submitted to </w:t>
            </w:r>
            <w:r w:rsidR="00530633">
              <w:rPr>
                <w:rFonts w:ascii="Myriad Pro" w:hAnsi="Myriad Pro"/>
                <w:b/>
                <w:szCs w:val="24"/>
              </w:rPr>
              <w:t xml:space="preserve">the </w:t>
            </w:r>
            <w:r w:rsidR="000D50BF" w:rsidRPr="000D50BF">
              <w:rPr>
                <w:rFonts w:ascii="Myriad Pro" w:hAnsi="Myriad Pro"/>
                <w:b/>
                <w:szCs w:val="24"/>
              </w:rPr>
              <w:t>NDE.</w:t>
            </w:r>
          </w:p>
        </w:tc>
      </w:tr>
      <w:tr w:rsidR="000D50BF" w14:paraId="54D3EA1B" w14:textId="77777777" w:rsidTr="00BB6957">
        <w:tc>
          <w:tcPr>
            <w:tcW w:w="10260" w:type="dxa"/>
            <w:gridSpan w:val="2"/>
            <w:shd w:val="clear" w:color="auto" w:fill="BFBFBF" w:themeFill="background1" w:themeFillShade="BF"/>
          </w:tcPr>
          <w:p w14:paraId="58F865DA" w14:textId="50A38C3A" w:rsidR="000D50BF" w:rsidRDefault="000D50BF" w:rsidP="00BB6957">
            <w:pPr>
              <w:jc w:val="center"/>
              <w:rPr>
                <w:rFonts w:ascii="Myriad Pro" w:hAnsi="Myriad Pro"/>
                <w:b/>
              </w:rPr>
            </w:pPr>
            <w:r w:rsidRPr="001010D3">
              <w:rPr>
                <w:rFonts w:ascii="Myriad Pro" w:hAnsi="Myriad Pro"/>
                <w:b/>
              </w:rPr>
              <w:t>Consortium</w:t>
            </w:r>
            <w:r w:rsidRPr="00F04490">
              <w:rPr>
                <w:rFonts w:ascii="Myriad Pro" w:hAnsi="Myriad Pro"/>
                <w:b/>
              </w:rPr>
              <w:t xml:space="preserve"> Goal(s) for </w:t>
            </w:r>
            <w:r>
              <w:rPr>
                <w:rFonts w:ascii="Myriad Pro" w:hAnsi="Myriad Pro"/>
                <w:b/>
              </w:rPr>
              <w:t>Student Performance Data:</w:t>
            </w:r>
          </w:p>
          <w:p w14:paraId="4C68355C" w14:textId="77777777" w:rsidR="000D50BF" w:rsidRPr="008D071A" w:rsidRDefault="000D50BF" w:rsidP="00BB6957">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0D50BF" w14:paraId="511E78B9" w14:textId="77777777" w:rsidTr="008433EB">
        <w:trPr>
          <w:trHeight w:val="746"/>
        </w:trPr>
        <w:tc>
          <w:tcPr>
            <w:tcW w:w="10260" w:type="dxa"/>
            <w:gridSpan w:val="2"/>
            <w:shd w:val="clear" w:color="auto" w:fill="auto"/>
          </w:tcPr>
          <w:p w14:paraId="60C8E5EC" w14:textId="77777777" w:rsidR="000D50BF" w:rsidRPr="00B25E6B" w:rsidRDefault="000D50BF" w:rsidP="00BB6957">
            <w:pPr>
              <w:rPr>
                <w:rFonts w:ascii="Myriad Pro" w:hAnsi="Myriad Pro"/>
                <w:szCs w:val="24"/>
              </w:rPr>
            </w:pPr>
          </w:p>
          <w:p w14:paraId="1C309435" w14:textId="77777777" w:rsidR="000D50BF" w:rsidRDefault="000D50BF" w:rsidP="00BB6957">
            <w:pPr>
              <w:rPr>
                <w:rFonts w:ascii="Myriad Pro" w:hAnsi="Myriad Pro"/>
                <w:b/>
                <w:i/>
                <w:szCs w:val="24"/>
              </w:rPr>
            </w:pPr>
          </w:p>
          <w:p w14:paraId="716511B1" w14:textId="77777777" w:rsidR="008433EB" w:rsidRDefault="008433EB" w:rsidP="00BB6957">
            <w:pPr>
              <w:rPr>
                <w:rFonts w:ascii="Myriad Pro" w:hAnsi="Myriad Pro"/>
                <w:b/>
                <w:i/>
                <w:szCs w:val="24"/>
              </w:rPr>
            </w:pPr>
          </w:p>
          <w:p w14:paraId="16297FF4" w14:textId="77777777" w:rsidR="008433EB" w:rsidRDefault="008433EB" w:rsidP="00BB6957">
            <w:pPr>
              <w:rPr>
                <w:rFonts w:ascii="Myriad Pro" w:hAnsi="Myriad Pro"/>
                <w:b/>
                <w:i/>
                <w:szCs w:val="24"/>
              </w:rPr>
            </w:pPr>
          </w:p>
        </w:tc>
      </w:tr>
      <w:tr w:rsidR="000D50BF" w14:paraId="38D9DDBC" w14:textId="77777777" w:rsidTr="00BB6957">
        <w:tc>
          <w:tcPr>
            <w:tcW w:w="10260" w:type="dxa"/>
            <w:gridSpan w:val="2"/>
            <w:shd w:val="clear" w:color="auto" w:fill="BFBFBF" w:themeFill="background1" w:themeFillShade="BF"/>
          </w:tcPr>
          <w:p w14:paraId="190A3D2E" w14:textId="0C7632B9" w:rsidR="000D50BF" w:rsidRPr="00F04490" w:rsidRDefault="000D50BF" w:rsidP="000D50BF">
            <w:pPr>
              <w:jc w:val="center"/>
              <w:rPr>
                <w:rFonts w:ascii="Myriad Pro" w:hAnsi="Myriad Pro"/>
                <w:b/>
              </w:rPr>
            </w:pPr>
            <w:r w:rsidRPr="00F04490">
              <w:rPr>
                <w:rFonts w:ascii="Myriad Pro" w:hAnsi="Myriad Pro"/>
                <w:b/>
              </w:rPr>
              <w:t xml:space="preserve">Prioritized Action Steps for </w:t>
            </w:r>
            <w:r>
              <w:rPr>
                <w:rFonts w:ascii="Myriad Pro" w:hAnsi="Myriad Pro"/>
                <w:b/>
              </w:rPr>
              <w:t>Student Performance Data:</w:t>
            </w:r>
          </w:p>
        </w:tc>
      </w:tr>
      <w:tr w:rsidR="000D50BF" w14:paraId="4235DE8C" w14:textId="77777777" w:rsidTr="00BB6957">
        <w:tc>
          <w:tcPr>
            <w:tcW w:w="1980" w:type="dxa"/>
            <w:shd w:val="clear" w:color="auto" w:fill="F2F2F2" w:themeFill="background1" w:themeFillShade="F2"/>
            <w:vAlign w:val="center"/>
          </w:tcPr>
          <w:p w14:paraId="191C4ED7" w14:textId="77777777" w:rsidR="000D50BF" w:rsidRPr="00F04490" w:rsidRDefault="000D50BF" w:rsidP="00BB6957">
            <w:pPr>
              <w:jc w:val="center"/>
              <w:rPr>
                <w:rFonts w:ascii="Myriad Pro" w:hAnsi="Myriad Pro"/>
                <w:b/>
              </w:rPr>
            </w:pPr>
            <w:r>
              <w:rPr>
                <w:rFonts w:ascii="Myriad Pro" w:hAnsi="Myriad Pro"/>
                <w:b/>
              </w:rPr>
              <w:t>Program Year</w:t>
            </w:r>
          </w:p>
        </w:tc>
        <w:tc>
          <w:tcPr>
            <w:tcW w:w="8280" w:type="dxa"/>
            <w:shd w:val="clear" w:color="auto" w:fill="F2F2F2" w:themeFill="background1" w:themeFillShade="F2"/>
          </w:tcPr>
          <w:p w14:paraId="6E0943E7" w14:textId="77777777" w:rsidR="000D50BF" w:rsidRDefault="000D50BF" w:rsidP="00BB6957">
            <w:pPr>
              <w:jc w:val="center"/>
              <w:rPr>
                <w:rFonts w:ascii="Myriad Pro" w:hAnsi="Myriad Pro"/>
                <w:b/>
              </w:rPr>
            </w:pPr>
            <w:r>
              <w:rPr>
                <w:rFonts w:ascii="Myriad Pro" w:hAnsi="Myriad Pro"/>
                <w:b/>
              </w:rPr>
              <w:t>Action Steps</w:t>
            </w:r>
          </w:p>
          <w:p w14:paraId="747EDECA" w14:textId="77777777" w:rsidR="000D50BF" w:rsidRPr="00877BD9" w:rsidRDefault="000D50BF" w:rsidP="00BB6957">
            <w:pPr>
              <w:jc w:val="center"/>
              <w:rPr>
                <w:rFonts w:ascii="Myriad Pro" w:hAnsi="Myriad Pro"/>
                <w:i/>
                <w:iCs/>
              </w:rPr>
            </w:pPr>
            <w:r w:rsidRPr="00877BD9">
              <w:rPr>
                <w:rFonts w:ascii="Myriad Pro" w:hAnsi="Myriad Pro"/>
                <w:i/>
                <w:iCs/>
              </w:rPr>
              <w:t>(What are you going to do to achieve your goal?)</w:t>
            </w:r>
          </w:p>
        </w:tc>
      </w:tr>
      <w:tr w:rsidR="000D50BF" w14:paraId="495C9485" w14:textId="77777777" w:rsidTr="00BB6957">
        <w:tc>
          <w:tcPr>
            <w:tcW w:w="1980" w:type="dxa"/>
            <w:shd w:val="clear" w:color="auto" w:fill="F2F2F2" w:themeFill="background1" w:themeFillShade="F2"/>
            <w:vAlign w:val="center"/>
          </w:tcPr>
          <w:p w14:paraId="27A781BE" w14:textId="7112D8AA" w:rsidR="000D50BF" w:rsidRDefault="000D50BF" w:rsidP="00BB6957">
            <w:pPr>
              <w:jc w:val="center"/>
              <w:rPr>
                <w:rFonts w:ascii="Myriad Pro" w:hAnsi="Myriad Pro"/>
                <w:b/>
                <w:i/>
                <w:szCs w:val="24"/>
              </w:rPr>
            </w:pPr>
            <w:r>
              <w:rPr>
                <w:rFonts w:ascii="Myriad Pro" w:hAnsi="Myriad Pro"/>
                <w:b/>
                <w:i/>
                <w:szCs w:val="24"/>
              </w:rPr>
              <w:t xml:space="preserve">Year 1:                  </w:t>
            </w:r>
            <w:r w:rsidR="00C15369">
              <w:rPr>
                <w:rFonts w:ascii="Myriad Pro" w:hAnsi="Myriad Pro"/>
                <w:b/>
                <w:i/>
                <w:szCs w:val="24"/>
              </w:rPr>
              <w:t>2024-2025</w:t>
            </w:r>
          </w:p>
        </w:tc>
        <w:tc>
          <w:tcPr>
            <w:tcW w:w="8280" w:type="dxa"/>
            <w:shd w:val="clear" w:color="auto" w:fill="auto"/>
          </w:tcPr>
          <w:p w14:paraId="60292A8A" w14:textId="77777777" w:rsidR="000D50BF" w:rsidRPr="00B9746B" w:rsidRDefault="000D50BF" w:rsidP="00BB6957">
            <w:pPr>
              <w:rPr>
                <w:rFonts w:ascii="Myriad Pro" w:hAnsi="Myriad Pro"/>
                <w:szCs w:val="24"/>
              </w:rPr>
            </w:pPr>
          </w:p>
          <w:p w14:paraId="2651EC24" w14:textId="77777777" w:rsidR="000D50BF" w:rsidRPr="00B9746B" w:rsidRDefault="000D50BF" w:rsidP="00BB6957">
            <w:pPr>
              <w:rPr>
                <w:rFonts w:ascii="Myriad Pro" w:hAnsi="Myriad Pro"/>
                <w:szCs w:val="24"/>
              </w:rPr>
            </w:pPr>
          </w:p>
          <w:p w14:paraId="2FDCEC28" w14:textId="77777777" w:rsidR="000D50BF" w:rsidRPr="00B9746B" w:rsidRDefault="000D50BF" w:rsidP="00BB6957">
            <w:pPr>
              <w:rPr>
                <w:rFonts w:ascii="Myriad Pro" w:hAnsi="Myriad Pro"/>
                <w:szCs w:val="24"/>
              </w:rPr>
            </w:pPr>
          </w:p>
        </w:tc>
      </w:tr>
      <w:tr w:rsidR="000D50BF" w14:paraId="3BAC04A8" w14:textId="77777777" w:rsidTr="00BB6957">
        <w:tc>
          <w:tcPr>
            <w:tcW w:w="1980" w:type="dxa"/>
            <w:shd w:val="clear" w:color="auto" w:fill="F2F2F2" w:themeFill="background1" w:themeFillShade="F2"/>
            <w:vAlign w:val="center"/>
          </w:tcPr>
          <w:p w14:paraId="7FBA91EC" w14:textId="65CD0F56" w:rsidR="000D50BF" w:rsidRDefault="000D50BF" w:rsidP="00BB6957">
            <w:pPr>
              <w:jc w:val="center"/>
              <w:rPr>
                <w:rFonts w:ascii="Myriad Pro" w:hAnsi="Myriad Pro"/>
                <w:b/>
                <w:i/>
                <w:szCs w:val="24"/>
              </w:rPr>
            </w:pPr>
            <w:r>
              <w:rPr>
                <w:rFonts w:ascii="Myriad Pro" w:hAnsi="Myriad Pro"/>
                <w:b/>
                <w:i/>
                <w:szCs w:val="24"/>
              </w:rPr>
              <w:t xml:space="preserve">Year 2:                  </w:t>
            </w:r>
            <w:r w:rsidR="00C15369">
              <w:rPr>
                <w:rFonts w:ascii="Myriad Pro" w:hAnsi="Myriad Pro"/>
                <w:b/>
                <w:i/>
                <w:szCs w:val="24"/>
              </w:rPr>
              <w:t>2025-2026</w:t>
            </w:r>
          </w:p>
        </w:tc>
        <w:tc>
          <w:tcPr>
            <w:tcW w:w="8280" w:type="dxa"/>
            <w:shd w:val="clear" w:color="auto" w:fill="auto"/>
          </w:tcPr>
          <w:p w14:paraId="337D023F" w14:textId="77777777" w:rsidR="000D50BF" w:rsidRPr="00B9746B" w:rsidRDefault="000D50BF" w:rsidP="00BB6957">
            <w:pPr>
              <w:rPr>
                <w:rFonts w:ascii="Myriad Pro" w:hAnsi="Myriad Pro"/>
                <w:szCs w:val="24"/>
              </w:rPr>
            </w:pPr>
          </w:p>
          <w:p w14:paraId="5DCBF9EF" w14:textId="77777777" w:rsidR="000D50BF" w:rsidRPr="00B9746B" w:rsidRDefault="000D50BF" w:rsidP="00BB6957">
            <w:pPr>
              <w:rPr>
                <w:rFonts w:ascii="Myriad Pro" w:hAnsi="Myriad Pro"/>
                <w:szCs w:val="24"/>
              </w:rPr>
            </w:pPr>
          </w:p>
          <w:p w14:paraId="754037DD" w14:textId="77777777" w:rsidR="000D50BF" w:rsidRPr="00B9746B" w:rsidRDefault="000D50BF" w:rsidP="00BB6957">
            <w:pPr>
              <w:rPr>
                <w:rFonts w:ascii="Myriad Pro" w:hAnsi="Myriad Pro"/>
                <w:szCs w:val="24"/>
              </w:rPr>
            </w:pPr>
          </w:p>
        </w:tc>
      </w:tr>
      <w:tr w:rsidR="000D50BF" w14:paraId="75F468F9" w14:textId="77777777" w:rsidTr="00BB6957">
        <w:tc>
          <w:tcPr>
            <w:tcW w:w="1980" w:type="dxa"/>
            <w:shd w:val="clear" w:color="auto" w:fill="F2F2F2" w:themeFill="background1" w:themeFillShade="F2"/>
            <w:vAlign w:val="center"/>
          </w:tcPr>
          <w:p w14:paraId="513B861C" w14:textId="58134100" w:rsidR="000D50BF" w:rsidRDefault="000D50BF" w:rsidP="00BB6957">
            <w:pPr>
              <w:jc w:val="center"/>
              <w:rPr>
                <w:rFonts w:ascii="Myriad Pro" w:hAnsi="Myriad Pro"/>
                <w:b/>
                <w:i/>
                <w:szCs w:val="24"/>
              </w:rPr>
            </w:pPr>
            <w:r>
              <w:rPr>
                <w:rFonts w:ascii="Myriad Pro" w:hAnsi="Myriad Pro"/>
                <w:b/>
                <w:i/>
                <w:szCs w:val="24"/>
              </w:rPr>
              <w:t xml:space="preserve">Year 3:                  </w:t>
            </w:r>
            <w:r w:rsidR="00C15369">
              <w:rPr>
                <w:rFonts w:ascii="Myriad Pro" w:hAnsi="Myriad Pro"/>
                <w:b/>
                <w:i/>
                <w:szCs w:val="24"/>
              </w:rPr>
              <w:t>2026-2027</w:t>
            </w:r>
          </w:p>
        </w:tc>
        <w:tc>
          <w:tcPr>
            <w:tcW w:w="8280" w:type="dxa"/>
            <w:shd w:val="clear" w:color="auto" w:fill="auto"/>
          </w:tcPr>
          <w:p w14:paraId="7394BB48" w14:textId="77777777" w:rsidR="000D50BF" w:rsidRPr="00B9746B" w:rsidRDefault="000D50BF" w:rsidP="00BB6957">
            <w:pPr>
              <w:rPr>
                <w:rFonts w:ascii="Myriad Pro" w:hAnsi="Myriad Pro"/>
                <w:szCs w:val="24"/>
              </w:rPr>
            </w:pPr>
          </w:p>
          <w:p w14:paraId="2BE1B491" w14:textId="77777777" w:rsidR="000D50BF" w:rsidRPr="00B9746B" w:rsidRDefault="000D50BF" w:rsidP="00BB6957">
            <w:pPr>
              <w:rPr>
                <w:rFonts w:ascii="Myriad Pro" w:hAnsi="Myriad Pro"/>
                <w:szCs w:val="24"/>
              </w:rPr>
            </w:pPr>
          </w:p>
          <w:p w14:paraId="0CD8D873" w14:textId="77777777" w:rsidR="000D50BF" w:rsidRPr="00B9746B" w:rsidRDefault="000D50BF" w:rsidP="00BB6957">
            <w:pPr>
              <w:rPr>
                <w:rFonts w:ascii="Myriad Pro" w:hAnsi="Myriad Pro"/>
                <w:szCs w:val="24"/>
              </w:rPr>
            </w:pPr>
          </w:p>
        </w:tc>
      </w:tr>
      <w:tr w:rsidR="000D50BF" w14:paraId="401D9B3B" w14:textId="77777777" w:rsidTr="00BB6957">
        <w:tc>
          <w:tcPr>
            <w:tcW w:w="1980" w:type="dxa"/>
            <w:shd w:val="clear" w:color="auto" w:fill="F2F2F2" w:themeFill="background1" w:themeFillShade="F2"/>
            <w:vAlign w:val="center"/>
          </w:tcPr>
          <w:p w14:paraId="3C6C1750" w14:textId="1F161155" w:rsidR="000D50BF" w:rsidRDefault="000D50BF" w:rsidP="00BB6957">
            <w:pPr>
              <w:jc w:val="center"/>
              <w:rPr>
                <w:rFonts w:ascii="Myriad Pro" w:hAnsi="Myriad Pro"/>
                <w:b/>
                <w:i/>
                <w:szCs w:val="24"/>
              </w:rPr>
            </w:pPr>
            <w:r>
              <w:rPr>
                <w:rFonts w:ascii="Myriad Pro" w:hAnsi="Myriad Pro"/>
                <w:b/>
                <w:i/>
                <w:szCs w:val="24"/>
              </w:rPr>
              <w:t xml:space="preserve">Year 4:                  </w:t>
            </w:r>
            <w:r w:rsidR="00C15369">
              <w:rPr>
                <w:rFonts w:ascii="Myriad Pro" w:hAnsi="Myriad Pro"/>
                <w:b/>
                <w:i/>
                <w:szCs w:val="24"/>
              </w:rPr>
              <w:t>2027-2028</w:t>
            </w:r>
          </w:p>
        </w:tc>
        <w:tc>
          <w:tcPr>
            <w:tcW w:w="8280" w:type="dxa"/>
            <w:shd w:val="clear" w:color="auto" w:fill="auto"/>
          </w:tcPr>
          <w:p w14:paraId="19C71F79" w14:textId="77777777" w:rsidR="000D50BF" w:rsidRPr="00B9746B" w:rsidRDefault="000D50BF" w:rsidP="00BB6957">
            <w:pPr>
              <w:rPr>
                <w:rFonts w:ascii="Myriad Pro" w:hAnsi="Myriad Pro"/>
                <w:szCs w:val="24"/>
              </w:rPr>
            </w:pPr>
          </w:p>
          <w:p w14:paraId="070F1C68" w14:textId="77777777" w:rsidR="000D50BF" w:rsidRPr="00B9746B" w:rsidRDefault="000D50BF" w:rsidP="00BB6957">
            <w:pPr>
              <w:rPr>
                <w:rFonts w:ascii="Myriad Pro" w:hAnsi="Myriad Pro"/>
                <w:szCs w:val="24"/>
              </w:rPr>
            </w:pPr>
          </w:p>
          <w:p w14:paraId="69C18524" w14:textId="77777777" w:rsidR="000D50BF" w:rsidRPr="00B9746B" w:rsidRDefault="000D50BF" w:rsidP="00BB6957">
            <w:pPr>
              <w:rPr>
                <w:rFonts w:ascii="Myriad Pro" w:hAnsi="Myriad Pro"/>
                <w:szCs w:val="24"/>
              </w:rPr>
            </w:pPr>
          </w:p>
        </w:tc>
      </w:tr>
    </w:tbl>
    <w:p w14:paraId="5106A262" w14:textId="77777777" w:rsidR="008433EB" w:rsidRDefault="008433EB">
      <w:pPr>
        <w:rPr>
          <w:rFonts w:ascii="Myriad Pro" w:hAnsi="Myriad Pro"/>
          <w:b/>
          <w:sz w:val="24"/>
        </w:rPr>
      </w:pPr>
      <w:r>
        <w:rPr>
          <w:rFonts w:ascii="Myriad Pro" w:hAnsi="Myriad Pro"/>
          <w:b/>
          <w:sz w:val="24"/>
        </w:rPr>
        <w:br w:type="page"/>
      </w:r>
    </w:p>
    <w:tbl>
      <w:tblPr>
        <w:tblStyle w:val="TableGrid"/>
        <w:tblW w:w="10350" w:type="dxa"/>
        <w:tblInd w:w="-545" w:type="dxa"/>
        <w:tblLook w:val="04A0" w:firstRow="1" w:lastRow="0" w:firstColumn="1" w:lastColumn="0" w:noHBand="0" w:noVBand="1"/>
      </w:tblPr>
      <w:tblGrid>
        <w:gridCol w:w="1980"/>
        <w:gridCol w:w="8280"/>
        <w:gridCol w:w="90"/>
      </w:tblGrid>
      <w:tr w:rsidR="00582DDE" w14:paraId="30EEE543" w14:textId="77777777" w:rsidTr="00582DDE">
        <w:tc>
          <w:tcPr>
            <w:tcW w:w="10350" w:type="dxa"/>
            <w:gridSpan w:val="3"/>
            <w:shd w:val="clear" w:color="auto" w:fill="009999"/>
            <w:vAlign w:val="center"/>
          </w:tcPr>
          <w:p w14:paraId="27743A57" w14:textId="77777777" w:rsidR="00582DDE" w:rsidRPr="00D866A1" w:rsidRDefault="00582DDE" w:rsidP="00080F50">
            <w:pPr>
              <w:rPr>
                <w:rFonts w:ascii="Myriad Pro" w:hAnsi="Myriad Pro"/>
                <w:color w:val="FFFFFF" w:themeColor="background1"/>
              </w:rPr>
            </w:pPr>
            <w:r>
              <w:rPr>
                <w:rFonts w:ascii="Myriad Pro" w:hAnsi="Myriad Pro"/>
                <w:b/>
                <w:color w:val="FFFFFF" w:themeColor="background1"/>
                <w:sz w:val="28"/>
              </w:rPr>
              <w:lastRenderedPageBreak/>
              <w:t xml:space="preserve">Element 5: </w:t>
            </w:r>
            <w:r w:rsidRPr="00DA19ED">
              <w:rPr>
                <w:rFonts w:ascii="Myriad Pro" w:hAnsi="Myriad Pro"/>
                <w:b/>
                <w:color w:val="FFFFFF" w:themeColor="background1"/>
                <w:sz w:val="28"/>
              </w:rPr>
              <w:t>Recruitment, Retention, and Training of Faculty and Staff</w:t>
            </w:r>
          </w:p>
        </w:tc>
      </w:tr>
      <w:tr w:rsidR="00582DDE" w14:paraId="7B4D14FF" w14:textId="77777777" w:rsidTr="0046531F">
        <w:trPr>
          <w:trHeight w:val="1772"/>
        </w:trPr>
        <w:tc>
          <w:tcPr>
            <w:tcW w:w="10350" w:type="dxa"/>
            <w:gridSpan w:val="3"/>
            <w:shd w:val="clear" w:color="auto" w:fill="F2F2F2" w:themeFill="background1" w:themeFillShade="F2"/>
            <w:vAlign w:val="center"/>
          </w:tcPr>
          <w:p w14:paraId="350E137B" w14:textId="77777777" w:rsidR="00BC40EF" w:rsidRDefault="00BC40EF" w:rsidP="0046531F">
            <w:pPr>
              <w:rPr>
                <w:rFonts w:ascii="Myriad Pro" w:hAnsi="Myriad Pro"/>
                <w:b/>
                <w:szCs w:val="24"/>
              </w:rPr>
            </w:pPr>
          </w:p>
          <w:p w14:paraId="798D265C" w14:textId="729A9215" w:rsidR="00582DDE" w:rsidRDefault="00B92B8E" w:rsidP="0046531F">
            <w:pPr>
              <w:rPr>
                <w:rFonts w:ascii="Myriad Pro" w:hAnsi="Myriad Pro"/>
              </w:rPr>
            </w:pPr>
            <w:r w:rsidRPr="007F15E0">
              <w:rPr>
                <w:rFonts w:ascii="Myriad Pro" w:hAnsi="Myriad Pro"/>
                <w:b/>
                <w:szCs w:val="24"/>
              </w:rPr>
              <w:t>Context</w:t>
            </w:r>
            <w:r>
              <w:rPr>
                <w:rFonts w:ascii="Myriad Pro" w:hAnsi="Myriad Pro"/>
                <w:szCs w:val="24"/>
              </w:rPr>
              <w:t xml:space="preserve">: </w:t>
            </w:r>
            <w:r w:rsidRPr="00365D2A">
              <w:rPr>
                <w:rFonts w:ascii="Myriad Pro" w:hAnsi="Myriad Pro"/>
              </w:rPr>
              <w:t xml:space="preserve">Providing high-quality instruction is at the heart of what CTE educators do in Nebraska every day. To prepare educators, take stock </w:t>
            </w:r>
            <w:r w:rsidRPr="001010D3">
              <w:rPr>
                <w:rFonts w:ascii="Myriad Pro" w:hAnsi="Myriad Pro"/>
              </w:rPr>
              <w:t>of district approaches towards recruiting a knowledgeable and diverse workforce, support services offered to retain staff, and the professional development provided to improve their skillsets. In this section, you will use the results of each district’s</w:t>
            </w:r>
            <w:r w:rsidRPr="00365D2A">
              <w:rPr>
                <w:rFonts w:ascii="Myriad Pro" w:hAnsi="Myriad Pro"/>
              </w:rPr>
              <w:t xml:space="preserve"> </w:t>
            </w:r>
            <w:r w:rsidR="00BC40EF">
              <w:rPr>
                <w:rFonts w:ascii="Myriad Pro" w:hAnsi="Myriad Pro"/>
              </w:rPr>
              <w:t>reVISION outcomes</w:t>
            </w:r>
            <w:r w:rsidRPr="00365D2A">
              <w:rPr>
                <w:rFonts w:ascii="Myriad Pro" w:hAnsi="Myriad Pro"/>
              </w:rPr>
              <w:t xml:space="preserve"> to prioritize the action steps identified for supporting educators and providing quality instruction to every student. </w:t>
            </w:r>
          </w:p>
          <w:p w14:paraId="57DE0405" w14:textId="4782B7C5" w:rsidR="00BC40EF" w:rsidRPr="00044201" w:rsidRDefault="00BC40EF" w:rsidP="0046531F">
            <w:pPr>
              <w:rPr>
                <w:rFonts w:ascii="Myriad Pro" w:hAnsi="Myriad Pro"/>
                <w:spacing w:val="-2"/>
                <w:sz w:val="8"/>
                <w:szCs w:val="8"/>
              </w:rPr>
            </w:pPr>
          </w:p>
        </w:tc>
      </w:tr>
      <w:tr w:rsidR="00582DDE" w14:paraId="37B5D711" w14:textId="77777777" w:rsidTr="00582DDE">
        <w:trPr>
          <w:trHeight w:val="1592"/>
        </w:trPr>
        <w:tc>
          <w:tcPr>
            <w:tcW w:w="10350" w:type="dxa"/>
            <w:gridSpan w:val="3"/>
            <w:shd w:val="clear" w:color="auto" w:fill="F2F2F2" w:themeFill="background1" w:themeFillShade="F2"/>
            <w:vAlign w:val="center"/>
          </w:tcPr>
          <w:p w14:paraId="572B6B07" w14:textId="231DB3FF" w:rsidR="00582DDE" w:rsidRPr="00044201" w:rsidRDefault="007D1C28" w:rsidP="00582DDE">
            <w:pPr>
              <w:pStyle w:val="ListParagraph"/>
              <w:numPr>
                <w:ilvl w:val="0"/>
                <w:numId w:val="3"/>
              </w:numPr>
              <w:rPr>
                <w:rFonts w:ascii="Myriad Pro" w:hAnsi="Myriad Pro"/>
                <w:spacing w:val="-2"/>
              </w:rPr>
            </w:pPr>
            <w:r w:rsidRPr="007D1C28">
              <w:rPr>
                <w:rFonts w:ascii="Myriad Pro" w:hAnsi="Myriad Pro"/>
                <w:b/>
                <w:spacing w:val="-2"/>
              </w:rPr>
              <w:t>Describe how your consortium will coordinate with the NDE and institutions of higher education to support the recruitment, preparation, retention, and training, including professional development, of teachers, faculty, administrators, and specialist instructional support personnel and paraprofessionals who meet applicable State certification and licensure requirements, including individuals from groups underrepresented in the teaching profession.</w:t>
            </w:r>
          </w:p>
        </w:tc>
      </w:tr>
      <w:tr w:rsidR="00582DDE" w14:paraId="1936064D" w14:textId="77777777" w:rsidTr="00582DDE">
        <w:tc>
          <w:tcPr>
            <w:tcW w:w="10350" w:type="dxa"/>
            <w:gridSpan w:val="3"/>
            <w:shd w:val="clear" w:color="auto" w:fill="auto"/>
          </w:tcPr>
          <w:p w14:paraId="1D4D7F05" w14:textId="77777777" w:rsidR="00582DDE" w:rsidRPr="00050102" w:rsidRDefault="00582DDE" w:rsidP="00080F50">
            <w:pPr>
              <w:rPr>
                <w:rFonts w:ascii="Myriad Pro" w:hAnsi="Myriad Pro"/>
                <w:szCs w:val="24"/>
              </w:rPr>
            </w:pPr>
            <w:r w:rsidRPr="00F04490">
              <w:rPr>
                <w:rFonts w:ascii="Myriad Pro" w:hAnsi="Myriad Pro"/>
                <w:b/>
                <w:i/>
                <w:szCs w:val="24"/>
              </w:rPr>
              <w:t xml:space="preserve">RESPONSE: </w:t>
            </w:r>
          </w:p>
          <w:p w14:paraId="410E965E" w14:textId="77777777" w:rsidR="00582DDE" w:rsidRPr="00B92B8E" w:rsidRDefault="00582DDE" w:rsidP="00080F50">
            <w:pPr>
              <w:pStyle w:val="ListParagraph"/>
              <w:ind w:left="360"/>
              <w:rPr>
                <w:rFonts w:ascii="Myriad Pro" w:hAnsi="Myriad Pro"/>
                <w:sz w:val="20"/>
              </w:rPr>
            </w:pPr>
          </w:p>
          <w:p w14:paraId="67AB6CC9" w14:textId="77777777" w:rsidR="00582DDE" w:rsidRPr="00B92B8E" w:rsidRDefault="00582DDE" w:rsidP="00080F50">
            <w:pPr>
              <w:pStyle w:val="ListParagraph"/>
              <w:ind w:left="360"/>
              <w:rPr>
                <w:rFonts w:ascii="Myriad Pro" w:hAnsi="Myriad Pro"/>
                <w:sz w:val="20"/>
              </w:rPr>
            </w:pPr>
          </w:p>
          <w:p w14:paraId="367956A7" w14:textId="77777777" w:rsidR="00582DDE" w:rsidRPr="00B92B8E" w:rsidRDefault="00582DDE" w:rsidP="00080F50">
            <w:pPr>
              <w:pStyle w:val="ListParagraph"/>
              <w:ind w:left="360"/>
              <w:rPr>
                <w:rFonts w:ascii="Myriad Pro" w:hAnsi="Myriad Pro"/>
                <w:sz w:val="20"/>
              </w:rPr>
            </w:pPr>
          </w:p>
          <w:p w14:paraId="67FE1344" w14:textId="77777777" w:rsidR="00582DDE" w:rsidRPr="000F6926" w:rsidRDefault="00582DDE" w:rsidP="00080F50">
            <w:pPr>
              <w:rPr>
                <w:rFonts w:ascii="Myriad Pro" w:hAnsi="Myriad Pro"/>
                <w:b/>
                <w:i/>
                <w:szCs w:val="24"/>
              </w:rPr>
            </w:pPr>
          </w:p>
        </w:tc>
      </w:tr>
      <w:tr w:rsidR="00582DDE" w14:paraId="346865BA" w14:textId="77777777" w:rsidTr="00582DDE">
        <w:trPr>
          <w:trHeight w:val="1835"/>
        </w:trPr>
        <w:tc>
          <w:tcPr>
            <w:tcW w:w="10350" w:type="dxa"/>
            <w:gridSpan w:val="3"/>
            <w:shd w:val="clear" w:color="auto" w:fill="F2F2F2" w:themeFill="background1" w:themeFillShade="F2"/>
          </w:tcPr>
          <w:p w14:paraId="16C9EF36" w14:textId="5B1C623B" w:rsidR="00582DDE" w:rsidRPr="00BC40EF" w:rsidRDefault="00BC40EF" w:rsidP="00582DDE">
            <w:pPr>
              <w:pStyle w:val="ListParagraph"/>
              <w:numPr>
                <w:ilvl w:val="0"/>
                <w:numId w:val="3"/>
              </w:numPr>
              <w:rPr>
                <w:rFonts w:ascii="Myriad Pro" w:hAnsi="Myriad Pro"/>
                <w:b/>
                <w:spacing w:val="-2"/>
              </w:rPr>
            </w:pPr>
            <w:r>
              <w:rPr>
                <w:rFonts w:ascii="Myriad Pro" w:hAnsi="Myriad Pro"/>
                <w:b/>
                <w:spacing w:val="-2"/>
                <w:szCs w:val="24"/>
              </w:rPr>
              <w:t>Through</w:t>
            </w:r>
            <w:r w:rsidRPr="00B92B8E">
              <w:rPr>
                <w:rFonts w:ascii="Myriad Pro" w:hAnsi="Myriad Pro"/>
                <w:b/>
                <w:spacing w:val="-2"/>
                <w:szCs w:val="24"/>
              </w:rPr>
              <w:t xml:space="preserve"> </w:t>
            </w:r>
            <w:r w:rsidR="00B92B8E" w:rsidRPr="00B92B8E">
              <w:rPr>
                <w:rFonts w:ascii="Myriad Pro" w:hAnsi="Myriad Pro"/>
                <w:b/>
                <w:spacing w:val="-2"/>
                <w:szCs w:val="24"/>
              </w:rPr>
              <w:t xml:space="preserve">each district’s </w:t>
            </w:r>
            <w:r>
              <w:rPr>
                <w:rFonts w:ascii="Myriad Pro" w:hAnsi="Myriad Pro"/>
                <w:b/>
                <w:spacing w:val="-2"/>
                <w:szCs w:val="24"/>
              </w:rPr>
              <w:t>reVISION process</w:t>
            </w:r>
            <w:r w:rsidR="00B92B8E" w:rsidRPr="00B92B8E">
              <w:rPr>
                <w:rFonts w:ascii="Myriad Pro" w:hAnsi="Myriad Pro"/>
                <w:b/>
                <w:spacing w:val="-2"/>
                <w:szCs w:val="24"/>
              </w:rPr>
              <w:t>, action steps were identified to address CTE educator recruitment, retention, and training and what your consortium hopes to address over the next four years. First, write the consortium’s overarching goal(s) for this element in the space provided. Then list, in priority order, the action steps identified related to Recruitment, Retention, and Training of Faculty and Staff that your consortium will address over the next four years. These activities should directly relate to the annual budget application for Perkins funds submitted to the NDE.</w:t>
            </w:r>
          </w:p>
          <w:p w14:paraId="489C6F58" w14:textId="74DF4102" w:rsidR="00BC40EF" w:rsidRPr="00044201" w:rsidRDefault="00BC40EF" w:rsidP="00877BD9">
            <w:pPr>
              <w:pStyle w:val="ListParagraph"/>
              <w:ind w:left="360"/>
              <w:rPr>
                <w:rFonts w:ascii="Myriad Pro" w:hAnsi="Myriad Pro"/>
                <w:b/>
                <w:spacing w:val="-2"/>
              </w:rPr>
            </w:pPr>
          </w:p>
        </w:tc>
      </w:tr>
      <w:tr w:rsidR="007D1C28" w14:paraId="1FCF0BC6" w14:textId="77777777" w:rsidTr="00582DDE">
        <w:tc>
          <w:tcPr>
            <w:tcW w:w="10350" w:type="dxa"/>
            <w:gridSpan w:val="3"/>
            <w:shd w:val="clear" w:color="auto" w:fill="BFBFBF" w:themeFill="background1" w:themeFillShade="BF"/>
          </w:tcPr>
          <w:p w14:paraId="56223DCA" w14:textId="77777777" w:rsidR="007D1C28" w:rsidRDefault="007D1C28" w:rsidP="007D1C28">
            <w:pPr>
              <w:jc w:val="center"/>
              <w:rPr>
                <w:rFonts w:ascii="Myriad Pro" w:hAnsi="Myriad Pro"/>
                <w:b/>
              </w:rPr>
            </w:pPr>
            <w:r w:rsidRPr="001010D3">
              <w:rPr>
                <w:rFonts w:ascii="Myriad Pro" w:hAnsi="Myriad Pro"/>
                <w:b/>
              </w:rPr>
              <w:t>Consortium</w:t>
            </w:r>
            <w:r w:rsidRPr="00F04490">
              <w:rPr>
                <w:rFonts w:ascii="Myriad Pro" w:hAnsi="Myriad Pro"/>
                <w:b/>
              </w:rPr>
              <w:t xml:space="preserve"> Goal(s) for </w:t>
            </w:r>
            <w:r>
              <w:rPr>
                <w:rFonts w:ascii="Myriad Pro" w:hAnsi="Myriad Pro"/>
                <w:b/>
              </w:rPr>
              <w:t>the Recruitment, Retention, and Training of Faculty and Staff</w:t>
            </w:r>
          </w:p>
          <w:p w14:paraId="14767765" w14:textId="7AA941C6" w:rsidR="007D1C28" w:rsidRPr="008D071A" w:rsidRDefault="007D1C28" w:rsidP="007D1C28">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7D1C28" w14:paraId="1A219CA1" w14:textId="77777777" w:rsidTr="00582DDE">
        <w:tc>
          <w:tcPr>
            <w:tcW w:w="10350" w:type="dxa"/>
            <w:gridSpan w:val="3"/>
            <w:shd w:val="clear" w:color="auto" w:fill="auto"/>
          </w:tcPr>
          <w:p w14:paraId="6503799A" w14:textId="77777777" w:rsidR="007D1C28" w:rsidRPr="00B92B8E" w:rsidRDefault="007D1C28" w:rsidP="007D1C28">
            <w:pPr>
              <w:rPr>
                <w:rFonts w:ascii="Myriad Pro" w:hAnsi="Myriad Pro"/>
                <w:sz w:val="20"/>
              </w:rPr>
            </w:pPr>
          </w:p>
          <w:p w14:paraId="515CFE82" w14:textId="77777777" w:rsidR="007D1C28" w:rsidRPr="00B92B8E" w:rsidRDefault="007D1C28" w:rsidP="007D1C28">
            <w:pPr>
              <w:rPr>
                <w:rFonts w:ascii="Myriad Pro" w:hAnsi="Myriad Pro"/>
                <w:sz w:val="20"/>
              </w:rPr>
            </w:pPr>
          </w:p>
          <w:p w14:paraId="779C9AD6" w14:textId="77777777" w:rsidR="007D1C28" w:rsidRPr="00B92B8E" w:rsidRDefault="007D1C28" w:rsidP="007D1C28">
            <w:pPr>
              <w:rPr>
                <w:rFonts w:ascii="Myriad Pro" w:hAnsi="Myriad Pro"/>
                <w:sz w:val="20"/>
              </w:rPr>
            </w:pPr>
          </w:p>
          <w:p w14:paraId="4DED0D3C" w14:textId="77777777" w:rsidR="007D1C28" w:rsidRPr="00050102" w:rsidRDefault="007D1C28" w:rsidP="007D1C28">
            <w:pPr>
              <w:rPr>
                <w:rFonts w:ascii="Myriad Pro" w:hAnsi="Myriad Pro"/>
                <w:szCs w:val="24"/>
              </w:rPr>
            </w:pPr>
          </w:p>
        </w:tc>
      </w:tr>
      <w:tr w:rsidR="007D1C28" w14:paraId="7BDF8739" w14:textId="77777777" w:rsidTr="00582DDE">
        <w:tc>
          <w:tcPr>
            <w:tcW w:w="10350" w:type="dxa"/>
            <w:gridSpan w:val="3"/>
            <w:shd w:val="clear" w:color="auto" w:fill="BFBFBF" w:themeFill="background1" w:themeFillShade="BF"/>
          </w:tcPr>
          <w:p w14:paraId="16827A33" w14:textId="77777777" w:rsidR="007D1C28" w:rsidRDefault="007D1C28" w:rsidP="007D1C28">
            <w:pPr>
              <w:jc w:val="center"/>
              <w:rPr>
                <w:rFonts w:ascii="Myriad Pro" w:hAnsi="Myriad Pro"/>
                <w:b/>
              </w:rPr>
            </w:pPr>
            <w:r w:rsidRPr="00F04490">
              <w:rPr>
                <w:rFonts w:ascii="Myriad Pro" w:hAnsi="Myriad Pro"/>
                <w:b/>
              </w:rPr>
              <w:t xml:space="preserve">Prioritized Action Steps </w:t>
            </w:r>
            <w:r>
              <w:rPr>
                <w:rFonts w:ascii="Myriad Pro" w:hAnsi="Myriad Pro"/>
                <w:b/>
              </w:rPr>
              <w:t>for</w:t>
            </w:r>
          </w:p>
          <w:p w14:paraId="2696A25D" w14:textId="77777777" w:rsidR="007D1C28" w:rsidRPr="00F04490" w:rsidRDefault="007D1C28" w:rsidP="007D1C28">
            <w:pPr>
              <w:jc w:val="center"/>
              <w:rPr>
                <w:rFonts w:ascii="Myriad Pro" w:hAnsi="Myriad Pro"/>
                <w:b/>
              </w:rPr>
            </w:pPr>
            <w:r>
              <w:rPr>
                <w:rFonts w:ascii="Myriad Pro" w:hAnsi="Myriad Pro"/>
                <w:b/>
              </w:rPr>
              <w:t xml:space="preserve"> Recruitment, Retention, and Training of Faculty and Staff:</w:t>
            </w:r>
          </w:p>
        </w:tc>
      </w:tr>
      <w:tr w:rsidR="007D1C28" w14:paraId="1EE5D55E" w14:textId="77777777" w:rsidTr="00582DDE">
        <w:tc>
          <w:tcPr>
            <w:tcW w:w="1980" w:type="dxa"/>
            <w:shd w:val="clear" w:color="auto" w:fill="F2F2F2" w:themeFill="background1" w:themeFillShade="F2"/>
            <w:vAlign w:val="center"/>
          </w:tcPr>
          <w:p w14:paraId="495393D0" w14:textId="77777777" w:rsidR="007D1C28" w:rsidRPr="00F04490" w:rsidRDefault="007D1C28" w:rsidP="007D1C28">
            <w:pPr>
              <w:jc w:val="center"/>
              <w:rPr>
                <w:rFonts w:ascii="Myriad Pro" w:hAnsi="Myriad Pro"/>
                <w:b/>
              </w:rPr>
            </w:pPr>
            <w:r>
              <w:rPr>
                <w:rFonts w:ascii="Myriad Pro" w:hAnsi="Myriad Pro"/>
                <w:b/>
              </w:rPr>
              <w:t>Program Year</w:t>
            </w:r>
          </w:p>
        </w:tc>
        <w:tc>
          <w:tcPr>
            <w:tcW w:w="8370" w:type="dxa"/>
            <w:gridSpan w:val="2"/>
            <w:shd w:val="clear" w:color="auto" w:fill="F2F2F2" w:themeFill="background1" w:themeFillShade="F2"/>
          </w:tcPr>
          <w:p w14:paraId="265A6104" w14:textId="77777777" w:rsidR="007D1C28" w:rsidRDefault="007D1C28" w:rsidP="007D1C28">
            <w:pPr>
              <w:jc w:val="center"/>
              <w:rPr>
                <w:rFonts w:ascii="Myriad Pro" w:hAnsi="Myriad Pro"/>
                <w:b/>
              </w:rPr>
            </w:pPr>
            <w:r>
              <w:rPr>
                <w:rFonts w:ascii="Myriad Pro" w:hAnsi="Myriad Pro"/>
                <w:b/>
              </w:rPr>
              <w:t>Action Steps</w:t>
            </w:r>
          </w:p>
          <w:p w14:paraId="744890BF" w14:textId="77777777" w:rsidR="007D1C28" w:rsidRPr="00877BD9" w:rsidRDefault="007D1C28" w:rsidP="007D1C28">
            <w:pPr>
              <w:jc w:val="center"/>
              <w:rPr>
                <w:rFonts w:ascii="Myriad Pro" w:hAnsi="Myriad Pro"/>
                <w:i/>
                <w:iCs/>
              </w:rPr>
            </w:pPr>
            <w:r w:rsidRPr="00877BD9">
              <w:rPr>
                <w:rFonts w:ascii="Myriad Pro" w:hAnsi="Myriad Pro"/>
                <w:i/>
                <w:iCs/>
                <w:sz w:val="20"/>
                <w:szCs w:val="20"/>
              </w:rPr>
              <w:t>(What are you going to do to achieve your goal?)</w:t>
            </w:r>
          </w:p>
        </w:tc>
      </w:tr>
      <w:tr w:rsidR="007D1C28" w14:paraId="0EA105EA" w14:textId="77777777" w:rsidTr="00582DDE">
        <w:tc>
          <w:tcPr>
            <w:tcW w:w="1980" w:type="dxa"/>
            <w:shd w:val="clear" w:color="auto" w:fill="F2F2F2" w:themeFill="background1" w:themeFillShade="F2"/>
            <w:vAlign w:val="center"/>
          </w:tcPr>
          <w:p w14:paraId="723732DD" w14:textId="77777777" w:rsidR="007D1C28" w:rsidRDefault="007D1C28" w:rsidP="007D1C28">
            <w:pPr>
              <w:jc w:val="center"/>
              <w:rPr>
                <w:rFonts w:ascii="Myriad Pro" w:hAnsi="Myriad Pro"/>
                <w:b/>
                <w:i/>
                <w:szCs w:val="24"/>
              </w:rPr>
            </w:pPr>
            <w:r>
              <w:rPr>
                <w:rFonts w:ascii="Myriad Pro" w:hAnsi="Myriad Pro"/>
                <w:b/>
                <w:i/>
                <w:szCs w:val="24"/>
              </w:rPr>
              <w:t>Year 1:                   2024-2025</w:t>
            </w:r>
          </w:p>
        </w:tc>
        <w:tc>
          <w:tcPr>
            <w:tcW w:w="8370" w:type="dxa"/>
            <w:gridSpan w:val="2"/>
            <w:shd w:val="clear" w:color="auto" w:fill="auto"/>
          </w:tcPr>
          <w:p w14:paraId="4AA73F92" w14:textId="77777777" w:rsidR="007D1C28" w:rsidRPr="00B92B8E" w:rsidRDefault="007D1C28" w:rsidP="007D1C28">
            <w:pPr>
              <w:rPr>
                <w:rFonts w:ascii="Myriad Pro" w:hAnsi="Myriad Pro"/>
                <w:sz w:val="20"/>
              </w:rPr>
            </w:pPr>
          </w:p>
          <w:p w14:paraId="0D3EA47A" w14:textId="77777777" w:rsidR="007D1C28" w:rsidRPr="00B92B8E" w:rsidRDefault="007D1C28" w:rsidP="007D1C28">
            <w:pPr>
              <w:rPr>
                <w:rFonts w:ascii="Myriad Pro" w:hAnsi="Myriad Pro"/>
                <w:sz w:val="20"/>
              </w:rPr>
            </w:pPr>
          </w:p>
          <w:p w14:paraId="37388708" w14:textId="77777777" w:rsidR="007D1C28" w:rsidRPr="00050102" w:rsidRDefault="007D1C28" w:rsidP="007D1C28">
            <w:pPr>
              <w:rPr>
                <w:rFonts w:ascii="Myriad Pro" w:hAnsi="Myriad Pro"/>
                <w:szCs w:val="24"/>
              </w:rPr>
            </w:pPr>
          </w:p>
        </w:tc>
      </w:tr>
      <w:tr w:rsidR="007D1C28" w14:paraId="09AF012D" w14:textId="77777777" w:rsidTr="00582DDE">
        <w:tc>
          <w:tcPr>
            <w:tcW w:w="1980" w:type="dxa"/>
            <w:shd w:val="clear" w:color="auto" w:fill="F2F2F2" w:themeFill="background1" w:themeFillShade="F2"/>
            <w:vAlign w:val="center"/>
          </w:tcPr>
          <w:p w14:paraId="526CAAD6" w14:textId="77777777" w:rsidR="007D1C28" w:rsidRDefault="007D1C28" w:rsidP="007D1C28">
            <w:pPr>
              <w:jc w:val="center"/>
              <w:rPr>
                <w:rFonts w:ascii="Myriad Pro" w:hAnsi="Myriad Pro"/>
                <w:b/>
                <w:i/>
                <w:szCs w:val="24"/>
              </w:rPr>
            </w:pPr>
            <w:r>
              <w:rPr>
                <w:rFonts w:ascii="Myriad Pro" w:hAnsi="Myriad Pro"/>
                <w:b/>
                <w:i/>
                <w:szCs w:val="24"/>
              </w:rPr>
              <w:t>Year 2:                  2025-2026</w:t>
            </w:r>
          </w:p>
        </w:tc>
        <w:tc>
          <w:tcPr>
            <w:tcW w:w="8370" w:type="dxa"/>
            <w:gridSpan w:val="2"/>
            <w:shd w:val="clear" w:color="auto" w:fill="auto"/>
          </w:tcPr>
          <w:p w14:paraId="2DE2C2DD" w14:textId="77777777" w:rsidR="007D1C28" w:rsidRPr="00B92B8E" w:rsidRDefault="007D1C28" w:rsidP="007D1C28">
            <w:pPr>
              <w:rPr>
                <w:rFonts w:ascii="Myriad Pro" w:hAnsi="Myriad Pro"/>
                <w:sz w:val="20"/>
              </w:rPr>
            </w:pPr>
          </w:p>
          <w:p w14:paraId="6F5A5A12" w14:textId="77777777" w:rsidR="007D1C28" w:rsidRPr="00B92B8E" w:rsidRDefault="007D1C28" w:rsidP="007D1C28">
            <w:pPr>
              <w:rPr>
                <w:rFonts w:ascii="Myriad Pro" w:hAnsi="Myriad Pro"/>
                <w:sz w:val="20"/>
              </w:rPr>
            </w:pPr>
          </w:p>
          <w:p w14:paraId="783E50CF" w14:textId="77777777" w:rsidR="007D1C28" w:rsidRPr="00050102" w:rsidRDefault="007D1C28" w:rsidP="007D1C28">
            <w:pPr>
              <w:rPr>
                <w:rFonts w:ascii="Myriad Pro" w:hAnsi="Myriad Pro"/>
                <w:szCs w:val="24"/>
              </w:rPr>
            </w:pPr>
          </w:p>
        </w:tc>
      </w:tr>
      <w:tr w:rsidR="007D1C28" w14:paraId="45F2AFFD" w14:textId="77777777" w:rsidTr="00BC40EF">
        <w:tc>
          <w:tcPr>
            <w:tcW w:w="1980" w:type="dxa"/>
            <w:tcBorders>
              <w:bottom w:val="single" w:sz="4" w:space="0" w:color="auto"/>
            </w:tcBorders>
            <w:shd w:val="clear" w:color="auto" w:fill="F2F2F2" w:themeFill="background1" w:themeFillShade="F2"/>
            <w:vAlign w:val="center"/>
          </w:tcPr>
          <w:p w14:paraId="19CCC516" w14:textId="77777777" w:rsidR="007D1C28" w:rsidRDefault="007D1C28" w:rsidP="007D1C28">
            <w:pPr>
              <w:jc w:val="center"/>
              <w:rPr>
                <w:rFonts w:ascii="Myriad Pro" w:hAnsi="Myriad Pro"/>
                <w:b/>
                <w:i/>
                <w:szCs w:val="24"/>
              </w:rPr>
            </w:pPr>
            <w:r>
              <w:rPr>
                <w:rFonts w:ascii="Myriad Pro" w:hAnsi="Myriad Pro"/>
                <w:b/>
                <w:i/>
                <w:szCs w:val="24"/>
              </w:rPr>
              <w:t>Year 3:                  2026-2027</w:t>
            </w:r>
          </w:p>
        </w:tc>
        <w:tc>
          <w:tcPr>
            <w:tcW w:w="8370" w:type="dxa"/>
            <w:gridSpan w:val="2"/>
            <w:tcBorders>
              <w:bottom w:val="single" w:sz="4" w:space="0" w:color="auto"/>
            </w:tcBorders>
            <w:shd w:val="clear" w:color="auto" w:fill="auto"/>
          </w:tcPr>
          <w:p w14:paraId="5FB19723" w14:textId="77777777" w:rsidR="007D1C28" w:rsidRPr="00B92B8E" w:rsidRDefault="007D1C28" w:rsidP="007D1C28">
            <w:pPr>
              <w:rPr>
                <w:rFonts w:ascii="Myriad Pro" w:hAnsi="Myriad Pro"/>
                <w:sz w:val="20"/>
              </w:rPr>
            </w:pPr>
          </w:p>
          <w:p w14:paraId="3AFFF1C2" w14:textId="77777777" w:rsidR="007D1C28" w:rsidRPr="00B92B8E" w:rsidRDefault="007D1C28" w:rsidP="007D1C28">
            <w:pPr>
              <w:rPr>
                <w:rFonts w:ascii="Myriad Pro" w:hAnsi="Myriad Pro"/>
                <w:sz w:val="20"/>
              </w:rPr>
            </w:pPr>
          </w:p>
          <w:p w14:paraId="07EA635E" w14:textId="77777777" w:rsidR="007D1C28" w:rsidRPr="00050102" w:rsidRDefault="007D1C28" w:rsidP="007D1C28">
            <w:pPr>
              <w:rPr>
                <w:rFonts w:ascii="Myriad Pro" w:hAnsi="Myriad Pro"/>
                <w:szCs w:val="24"/>
              </w:rPr>
            </w:pPr>
          </w:p>
        </w:tc>
      </w:tr>
      <w:tr w:rsidR="007D1C28" w14:paraId="289FC3E7" w14:textId="77777777" w:rsidTr="00BC40EF">
        <w:tc>
          <w:tcPr>
            <w:tcW w:w="1980" w:type="dxa"/>
            <w:tcBorders>
              <w:bottom w:val="single" w:sz="4" w:space="0" w:color="auto"/>
            </w:tcBorders>
            <w:shd w:val="clear" w:color="auto" w:fill="F2F2F2" w:themeFill="background1" w:themeFillShade="F2"/>
            <w:vAlign w:val="center"/>
          </w:tcPr>
          <w:p w14:paraId="0A566883" w14:textId="77777777" w:rsidR="007D1C28" w:rsidRDefault="007D1C28" w:rsidP="007D1C28">
            <w:pPr>
              <w:jc w:val="center"/>
              <w:rPr>
                <w:rFonts w:ascii="Myriad Pro" w:hAnsi="Myriad Pro"/>
                <w:b/>
                <w:i/>
                <w:szCs w:val="24"/>
              </w:rPr>
            </w:pPr>
            <w:r>
              <w:rPr>
                <w:rFonts w:ascii="Myriad Pro" w:hAnsi="Myriad Pro"/>
                <w:b/>
                <w:i/>
                <w:szCs w:val="24"/>
              </w:rPr>
              <w:lastRenderedPageBreak/>
              <w:t>Year 4:                  2027-2028</w:t>
            </w:r>
          </w:p>
        </w:tc>
        <w:tc>
          <w:tcPr>
            <w:tcW w:w="8370" w:type="dxa"/>
            <w:gridSpan w:val="2"/>
            <w:tcBorders>
              <w:bottom w:val="single" w:sz="4" w:space="0" w:color="auto"/>
            </w:tcBorders>
            <w:shd w:val="clear" w:color="auto" w:fill="auto"/>
          </w:tcPr>
          <w:p w14:paraId="2FF416C6" w14:textId="77777777" w:rsidR="007D1C28" w:rsidRPr="00B92B8E" w:rsidRDefault="007D1C28" w:rsidP="007D1C28">
            <w:pPr>
              <w:rPr>
                <w:rFonts w:ascii="Myriad Pro" w:hAnsi="Myriad Pro"/>
                <w:sz w:val="20"/>
              </w:rPr>
            </w:pPr>
          </w:p>
          <w:p w14:paraId="421A71B6" w14:textId="77777777" w:rsidR="007D1C28" w:rsidRPr="00B92B8E" w:rsidRDefault="007D1C28" w:rsidP="007D1C28">
            <w:pPr>
              <w:rPr>
                <w:rFonts w:ascii="Myriad Pro" w:hAnsi="Myriad Pro"/>
                <w:sz w:val="20"/>
              </w:rPr>
            </w:pPr>
          </w:p>
          <w:p w14:paraId="0B892D69" w14:textId="77777777" w:rsidR="00BC40EF" w:rsidRPr="00050102" w:rsidRDefault="00BC40EF" w:rsidP="007D1C28">
            <w:pPr>
              <w:rPr>
                <w:rFonts w:ascii="Myriad Pro" w:hAnsi="Myriad Pro"/>
                <w:szCs w:val="24"/>
              </w:rPr>
            </w:pPr>
          </w:p>
        </w:tc>
      </w:tr>
      <w:tr w:rsidR="00BC40EF" w14:paraId="3205C8A1" w14:textId="77777777" w:rsidTr="00BC40EF">
        <w:tc>
          <w:tcPr>
            <w:tcW w:w="10350" w:type="dxa"/>
            <w:gridSpan w:val="3"/>
            <w:tcBorders>
              <w:top w:val="single" w:sz="4" w:space="0" w:color="auto"/>
              <w:left w:val="nil"/>
              <w:bottom w:val="single" w:sz="4" w:space="0" w:color="auto"/>
              <w:right w:val="nil"/>
            </w:tcBorders>
            <w:shd w:val="clear" w:color="auto" w:fill="FFFFFF" w:themeFill="background1"/>
            <w:vAlign w:val="center"/>
          </w:tcPr>
          <w:p w14:paraId="781AB385" w14:textId="77777777" w:rsidR="006026F3" w:rsidRDefault="006026F3" w:rsidP="007D1C28">
            <w:pPr>
              <w:rPr>
                <w:rFonts w:ascii="Myriad Pro" w:hAnsi="Myriad Pro"/>
                <w:b/>
                <w:color w:val="FFFFFF" w:themeColor="background1"/>
                <w:sz w:val="28"/>
              </w:rPr>
            </w:pPr>
          </w:p>
          <w:p w14:paraId="79685159" w14:textId="77777777" w:rsidR="00877BD9" w:rsidRDefault="00877BD9" w:rsidP="007D1C28">
            <w:pPr>
              <w:rPr>
                <w:rFonts w:ascii="Myriad Pro" w:hAnsi="Myriad Pro"/>
                <w:b/>
                <w:color w:val="FFFFFF" w:themeColor="background1"/>
                <w:sz w:val="28"/>
              </w:rPr>
            </w:pPr>
          </w:p>
        </w:tc>
      </w:tr>
      <w:tr w:rsidR="007D1C28" w14:paraId="58B3659A" w14:textId="77777777" w:rsidTr="00BC40EF">
        <w:tc>
          <w:tcPr>
            <w:tcW w:w="10350" w:type="dxa"/>
            <w:gridSpan w:val="3"/>
            <w:tcBorders>
              <w:top w:val="single" w:sz="4" w:space="0" w:color="auto"/>
            </w:tcBorders>
            <w:shd w:val="clear" w:color="auto" w:fill="009999"/>
            <w:vAlign w:val="center"/>
          </w:tcPr>
          <w:p w14:paraId="142B3596" w14:textId="77777777" w:rsidR="007D1C28" w:rsidRPr="00D866A1" w:rsidRDefault="007D1C28" w:rsidP="007D1C28">
            <w:pPr>
              <w:rPr>
                <w:rFonts w:ascii="Myriad Pro" w:hAnsi="Myriad Pro"/>
                <w:color w:val="FFFFFF" w:themeColor="background1"/>
              </w:rPr>
            </w:pPr>
            <w:r>
              <w:rPr>
                <w:rFonts w:ascii="Myriad Pro" w:hAnsi="Myriad Pro"/>
                <w:b/>
                <w:color w:val="FFFFFF" w:themeColor="background1"/>
                <w:sz w:val="28"/>
              </w:rPr>
              <w:t xml:space="preserve">Element 6: Work-based Learning </w:t>
            </w:r>
          </w:p>
        </w:tc>
      </w:tr>
      <w:tr w:rsidR="007D1C28" w14:paraId="3A84FD19" w14:textId="77777777" w:rsidTr="00582DDE">
        <w:tc>
          <w:tcPr>
            <w:tcW w:w="10350" w:type="dxa"/>
            <w:gridSpan w:val="3"/>
            <w:shd w:val="clear" w:color="auto" w:fill="F2F2F2" w:themeFill="background1" w:themeFillShade="F2"/>
            <w:vAlign w:val="center"/>
          </w:tcPr>
          <w:p w14:paraId="754DA1EE" w14:textId="77777777" w:rsidR="007D1C28" w:rsidRDefault="007D1C28" w:rsidP="007D1C28">
            <w:pPr>
              <w:rPr>
                <w:rFonts w:ascii="Myriad Pro" w:hAnsi="Myriad Pro"/>
                <w:b/>
                <w:szCs w:val="24"/>
              </w:rPr>
            </w:pPr>
          </w:p>
          <w:p w14:paraId="3E4A1143" w14:textId="77777777" w:rsidR="007D1C28" w:rsidRPr="003957F5" w:rsidRDefault="007D1C28" w:rsidP="007D1C28">
            <w:pPr>
              <w:rPr>
                <w:rFonts w:ascii="Myriad Pro" w:hAnsi="Myriad Pro"/>
                <w:sz w:val="10"/>
                <w:szCs w:val="10"/>
              </w:rPr>
            </w:pPr>
            <w:r w:rsidRPr="005C0235">
              <w:rPr>
                <w:rFonts w:ascii="Myriad Pro" w:hAnsi="Myriad Pro"/>
                <w:b/>
                <w:szCs w:val="24"/>
              </w:rPr>
              <w:t>Context</w:t>
            </w:r>
            <w:r w:rsidRPr="005C0235">
              <w:rPr>
                <w:rFonts w:ascii="Myriad Pro" w:hAnsi="Myriad Pro"/>
                <w:szCs w:val="24"/>
              </w:rPr>
              <w:t xml:space="preserve">: </w:t>
            </w:r>
            <w:r w:rsidRPr="005C0235">
              <w:rPr>
                <w:rFonts w:ascii="Myriad Pro" w:hAnsi="Myriad Pro"/>
              </w:rPr>
              <w:t xml:space="preserve">Work-based learning strategies connect learners with employers to prepare them for success in an ever-changing workplace. Work-based learning is a planned program of meaningful experiences related to the career interests of a learner that enable him or her to acquire knowledge and skills in a real or simulated work setting. It requires strong partnerships between schools, colleges, and local employers. Work-based learning is learning through work, not learning about work. </w:t>
            </w:r>
            <w:r w:rsidRPr="005F3E7C">
              <w:rPr>
                <w:rFonts w:ascii="Myriad Pro" w:hAnsi="Myriad Pro"/>
              </w:rPr>
              <w:t xml:space="preserve">Nebraska will evaluate the quality of CTE programs, in part, by the percentage of CTE concentrators who participate in high-quality work-based learning experiences. </w:t>
            </w:r>
            <w:r>
              <w:rPr>
                <w:rFonts w:ascii="Myriad Pro" w:hAnsi="Myriad Pro"/>
              </w:rPr>
              <w:t xml:space="preserve">Additional information about Nebraska’s work-based learning strategies can be found here: </w:t>
            </w:r>
            <w:hyperlink r:id="rId27" w:history="1">
              <w:r w:rsidRPr="00B92B8E">
                <w:rPr>
                  <w:rStyle w:val="Hyperlink"/>
                  <w:rFonts w:ascii="Myriad Pro" w:hAnsi="Myriad Pro"/>
                  <w:color w:val="2E74B5" w:themeColor="accent1" w:themeShade="BF"/>
                </w:rPr>
                <w:t>https://www.education.ne.gov/workplace-experiences/phase-3-work-based-learning-strategies-overview/</w:t>
              </w:r>
            </w:hyperlink>
            <w:r w:rsidRPr="00B92B8E">
              <w:rPr>
                <w:rFonts w:ascii="Myriad Pro" w:hAnsi="Myriad Pro"/>
                <w:color w:val="2E74B5" w:themeColor="accent1" w:themeShade="BF"/>
              </w:rPr>
              <w:t xml:space="preserve">. </w:t>
            </w:r>
            <w:r>
              <w:rPr>
                <w:rFonts w:ascii="Myriad Pro" w:hAnsi="Myriad Pro"/>
              </w:rPr>
              <w:br/>
            </w:r>
          </w:p>
        </w:tc>
      </w:tr>
      <w:tr w:rsidR="007D1C28" w14:paraId="4B99254B" w14:textId="77777777" w:rsidTr="00582DDE">
        <w:tc>
          <w:tcPr>
            <w:tcW w:w="10350" w:type="dxa"/>
            <w:gridSpan w:val="3"/>
            <w:shd w:val="clear" w:color="auto" w:fill="F2F2F2" w:themeFill="background1" w:themeFillShade="F2"/>
            <w:vAlign w:val="center"/>
          </w:tcPr>
          <w:p w14:paraId="1AEE860B" w14:textId="178039E9" w:rsidR="007D1C28" w:rsidRPr="00B851A9" w:rsidRDefault="007D1C28" w:rsidP="007D1C28">
            <w:pPr>
              <w:pStyle w:val="ListParagraph"/>
              <w:numPr>
                <w:ilvl w:val="0"/>
                <w:numId w:val="3"/>
              </w:numPr>
              <w:rPr>
                <w:rFonts w:ascii="Myriad Pro" w:hAnsi="Myriad Pro"/>
              </w:rPr>
            </w:pPr>
            <w:r w:rsidRPr="00B851A9">
              <w:rPr>
                <w:rFonts w:ascii="Myriad Pro" w:hAnsi="Myriad Pro"/>
                <w:b/>
              </w:rPr>
              <w:t>Describe the WBL opportunities provided to CTE students in your consortium and how you will work with businesses and employers to develop or expand WBL opportunities, as applicable.</w:t>
            </w:r>
          </w:p>
        </w:tc>
      </w:tr>
      <w:tr w:rsidR="007D1C28" w14:paraId="16AAF8BB" w14:textId="77777777" w:rsidTr="00582DDE">
        <w:tc>
          <w:tcPr>
            <w:tcW w:w="10350" w:type="dxa"/>
            <w:gridSpan w:val="3"/>
            <w:shd w:val="clear" w:color="auto" w:fill="auto"/>
          </w:tcPr>
          <w:p w14:paraId="4D388B28" w14:textId="77777777" w:rsidR="007D1C28" w:rsidRDefault="007D1C28" w:rsidP="007D1C28">
            <w:pPr>
              <w:rPr>
                <w:rFonts w:ascii="Myriad Pro" w:hAnsi="Myriad Pro"/>
                <w:b/>
                <w:i/>
                <w:szCs w:val="24"/>
              </w:rPr>
            </w:pPr>
          </w:p>
          <w:p w14:paraId="0D3F605D" w14:textId="77777777" w:rsidR="007D1C28" w:rsidRPr="00952372" w:rsidRDefault="007D1C28" w:rsidP="007D1C28">
            <w:pPr>
              <w:rPr>
                <w:rFonts w:ascii="Myriad Pro" w:hAnsi="Myriad Pro"/>
                <w:szCs w:val="24"/>
              </w:rPr>
            </w:pPr>
            <w:r w:rsidRPr="00F04490">
              <w:rPr>
                <w:rFonts w:ascii="Myriad Pro" w:hAnsi="Myriad Pro"/>
                <w:b/>
                <w:i/>
                <w:szCs w:val="24"/>
              </w:rPr>
              <w:t xml:space="preserve">RESPONSE: </w:t>
            </w:r>
          </w:p>
          <w:p w14:paraId="536099AA" w14:textId="77777777" w:rsidR="007D1C28" w:rsidRPr="00952372" w:rsidRDefault="007D1C28" w:rsidP="007D1C28">
            <w:pPr>
              <w:pStyle w:val="ListParagraph"/>
              <w:ind w:left="360"/>
              <w:rPr>
                <w:rFonts w:ascii="Myriad Pro" w:hAnsi="Myriad Pro"/>
                <w:szCs w:val="24"/>
              </w:rPr>
            </w:pPr>
          </w:p>
          <w:p w14:paraId="3BF3EC58" w14:textId="77777777" w:rsidR="007D1C28" w:rsidRPr="00952372" w:rsidRDefault="007D1C28" w:rsidP="007D1C28">
            <w:pPr>
              <w:pStyle w:val="ListParagraph"/>
              <w:ind w:left="360"/>
              <w:rPr>
                <w:rFonts w:ascii="Myriad Pro" w:hAnsi="Myriad Pro"/>
                <w:szCs w:val="24"/>
              </w:rPr>
            </w:pPr>
          </w:p>
          <w:p w14:paraId="17BEC0CA" w14:textId="77777777" w:rsidR="007D1C28" w:rsidRPr="00952372" w:rsidRDefault="007D1C28" w:rsidP="007D1C28">
            <w:pPr>
              <w:pStyle w:val="ListParagraph"/>
              <w:ind w:left="360"/>
              <w:rPr>
                <w:rFonts w:ascii="Myriad Pro" w:hAnsi="Myriad Pro"/>
                <w:szCs w:val="24"/>
              </w:rPr>
            </w:pPr>
          </w:p>
          <w:p w14:paraId="0BF6D08A" w14:textId="77777777" w:rsidR="007D1C28" w:rsidRPr="00952372" w:rsidRDefault="007D1C28" w:rsidP="007D1C28">
            <w:pPr>
              <w:rPr>
                <w:rFonts w:ascii="Myriad Pro" w:hAnsi="Myriad Pro"/>
                <w:szCs w:val="24"/>
              </w:rPr>
            </w:pPr>
          </w:p>
        </w:tc>
      </w:tr>
      <w:tr w:rsidR="007D1C28" w14:paraId="11F1B7F9" w14:textId="77777777" w:rsidTr="00582DDE">
        <w:tc>
          <w:tcPr>
            <w:tcW w:w="10350" w:type="dxa"/>
            <w:gridSpan w:val="3"/>
            <w:shd w:val="clear" w:color="auto" w:fill="F2F2F2" w:themeFill="background1" w:themeFillShade="F2"/>
          </w:tcPr>
          <w:p w14:paraId="3814D30F" w14:textId="10839737" w:rsidR="007D1C28" w:rsidRPr="00DA19ED" w:rsidRDefault="00BC40EF" w:rsidP="007D1C28">
            <w:pPr>
              <w:pStyle w:val="ListParagraph"/>
              <w:numPr>
                <w:ilvl w:val="0"/>
                <w:numId w:val="3"/>
              </w:numPr>
              <w:rPr>
                <w:rFonts w:ascii="Myriad Pro" w:hAnsi="Myriad Pro"/>
                <w:b/>
              </w:rPr>
            </w:pPr>
            <w:r>
              <w:rPr>
                <w:rFonts w:ascii="Myriad Pro" w:hAnsi="Myriad Pro"/>
                <w:b/>
                <w:szCs w:val="24"/>
              </w:rPr>
              <w:t xml:space="preserve">Through </w:t>
            </w:r>
            <w:r w:rsidR="007D1C28" w:rsidRPr="007D1C28">
              <w:rPr>
                <w:rFonts w:ascii="Myriad Pro" w:hAnsi="Myriad Pro"/>
                <w:b/>
                <w:szCs w:val="24"/>
              </w:rPr>
              <w:t xml:space="preserve">each district’s </w:t>
            </w:r>
            <w:r>
              <w:rPr>
                <w:rFonts w:ascii="Myriad Pro" w:hAnsi="Myriad Pro"/>
                <w:b/>
                <w:szCs w:val="24"/>
              </w:rPr>
              <w:t>reVISION process</w:t>
            </w:r>
            <w:r w:rsidR="007D1C28" w:rsidRPr="007D1C28">
              <w:rPr>
                <w:rFonts w:ascii="Myriad Pro" w:hAnsi="Myriad Pro"/>
                <w:b/>
                <w:szCs w:val="24"/>
              </w:rPr>
              <w:t>, action steps were identified related to work-based learning. First, write the consortium’s overarching goal(s) for this element in the space provided. Then list, in priority order, the action steps identified related to Work-based Learning that your consortium will address over the next four years. These activities should directly relate to the annual budget application for Perkins funds submitted to the NDE.</w:t>
            </w:r>
          </w:p>
        </w:tc>
      </w:tr>
      <w:tr w:rsidR="007D1C28" w14:paraId="1507068B" w14:textId="77777777" w:rsidTr="00582DDE">
        <w:tc>
          <w:tcPr>
            <w:tcW w:w="10350" w:type="dxa"/>
            <w:gridSpan w:val="3"/>
            <w:shd w:val="clear" w:color="auto" w:fill="BFBFBF" w:themeFill="background1" w:themeFillShade="BF"/>
          </w:tcPr>
          <w:p w14:paraId="012B96EA" w14:textId="0AE0D1AB" w:rsidR="007D1C28" w:rsidRDefault="007D1C28" w:rsidP="007D1C28">
            <w:pPr>
              <w:jc w:val="center"/>
              <w:rPr>
                <w:rFonts w:ascii="Myriad Pro" w:hAnsi="Myriad Pro"/>
                <w:b/>
              </w:rPr>
            </w:pPr>
            <w:r w:rsidRPr="007D1C28">
              <w:rPr>
                <w:rFonts w:ascii="Myriad Pro" w:hAnsi="Myriad Pro"/>
                <w:b/>
              </w:rPr>
              <w:t>Consortium Goal(s) for Work-based Learning</w:t>
            </w:r>
            <w:r>
              <w:rPr>
                <w:rFonts w:ascii="Myriad Pro" w:hAnsi="Myriad Pro"/>
                <w:b/>
              </w:rPr>
              <w:t>:</w:t>
            </w:r>
          </w:p>
          <w:p w14:paraId="00493F1E" w14:textId="77777777" w:rsidR="007D1C28" w:rsidRPr="008D071A" w:rsidRDefault="007D1C28" w:rsidP="007D1C28">
            <w:pPr>
              <w:jc w:val="center"/>
              <w:rPr>
                <w:rFonts w:ascii="Myriad Pro" w:hAnsi="Myriad Pro"/>
                <w:i/>
                <w:szCs w:val="24"/>
              </w:rPr>
            </w:pPr>
            <w:r>
              <w:rPr>
                <w:rFonts w:ascii="Myriad Pro" w:hAnsi="Myriad Pro"/>
                <w:i/>
              </w:rPr>
              <w:t>(</w:t>
            </w:r>
            <w:r w:rsidRPr="008D071A">
              <w:rPr>
                <w:rFonts w:ascii="Myriad Pro" w:hAnsi="Myriad Pro"/>
                <w:i/>
              </w:rPr>
              <w:t>Copy and paste from the reVISION Summary</w:t>
            </w:r>
            <w:r>
              <w:rPr>
                <w:rFonts w:ascii="Myriad Pro" w:hAnsi="Myriad Pro"/>
                <w:i/>
              </w:rPr>
              <w:t>)</w:t>
            </w:r>
          </w:p>
        </w:tc>
      </w:tr>
      <w:tr w:rsidR="007D1C28" w14:paraId="75524F44" w14:textId="77777777" w:rsidTr="00582DDE">
        <w:tc>
          <w:tcPr>
            <w:tcW w:w="10350" w:type="dxa"/>
            <w:gridSpan w:val="3"/>
            <w:shd w:val="clear" w:color="auto" w:fill="auto"/>
          </w:tcPr>
          <w:p w14:paraId="4992BAA7" w14:textId="77777777" w:rsidR="007D1C28" w:rsidRPr="00B25E6B" w:rsidRDefault="007D1C28" w:rsidP="007D1C28">
            <w:pPr>
              <w:rPr>
                <w:rFonts w:ascii="Myriad Pro" w:hAnsi="Myriad Pro"/>
                <w:szCs w:val="24"/>
              </w:rPr>
            </w:pPr>
          </w:p>
          <w:p w14:paraId="1D0F76EE" w14:textId="77777777" w:rsidR="007D1C28" w:rsidRPr="00AB3FF4" w:rsidRDefault="007D1C28" w:rsidP="007D1C28">
            <w:pPr>
              <w:rPr>
                <w:rFonts w:ascii="Myriad Pro" w:hAnsi="Myriad Pro"/>
                <w:szCs w:val="24"/>
              </w:rPr>
            </w:pPr>
          </w:p>
        </w:tc>
      </w:tr>
      <w:tr w:rsidR="007D1C28" w14:paraId="34AC841A" w14:textId="77777777" w:rsidTr="00582DDE">
        <w:tc>
          <w:tcPr>
            <w:tcW w:w="10350" w:type="dxa"/>
            <w:gridSpan w:val="3"/>
            <w:shd w:val="clear" w:color="auto" w:fill="BFBFBF" w:themeFill="background1" w:themeFillShade="BF"/>
          </w:tcPr>
          <w:p w14:paraId="71B7D67E" w14:textId="77777777" w:rsidR="007D1C28" w:rsidRPr="00F04490" w:rsidRDefault="007D1C28" w:rsidP="007D1C28">
            <w:pPr>
              <w:jc w:val="center"/>
              <w:rPr>
                <w:rFonts w:ascii="Myriad Pro" w:hAnsi="Myriad Pro"/>
                <w:b/>
              </w:rPr>
            </w:pPr>
            <w:r w:rsidRPr="00F04490">
              <w:rPr>
                <w:rFonts w:ascii="Myriad Pro" w:hAnsi="Myriad Pro"/>
                <w:b/>
              </w:rPr>
              <w:t xml:space="preserve">Prioritized Action Steps for </w:t>
            </w:r>
            <w:r>
              <w:rPr>
                <w:rFonts w:ascii="Myriad Pro" w:hAnsi="Myriad Pro"/>
                <w:b/>
              </w:rPr>
              <w:t>Work-based Learning:</w:t>
            </w:r>
          </w:p>
        </w:tc>
      </w:tr>
      <w:tr w:rsidR="007D1C28" w14:paraId="6373DABC" w14:textId="77777777" w:rsidTr="00582DDE">
        <w:tc>
          <w:tcPr>
            <w:tcW w:w="1980" w:type="dxa"/>
            <w:shd w:val="clear" w:color="auto" w:fill="F2F2F2" w:themeFill="background1" w:themeFillShade="F2"/>
            <w:vAlign w:val="center"/>
          </w:tcPr>
          <w:p w14:paraId="5954BBAD" w14:textId="77777777" w:rsidR="007D1C28" w:rsidRPr="00F04490" w:rsidRDefault="007D1C28" w:rsidP="007D1C28">
            <w:pPr>
              <w:jc w:val="center"/>
              <w:rPr>
                <w:rFonts w:ascii="Myriad Pro" w:hAnsi="Myriad Pro"/>
                <w:b/>
              </w:rPr>
            </w:pPr>
            <w:r>
              <w:rPr>
                <w:rFonts w:ascii="Myriad Pro" w:hAnsi="Myriad Pro"/>
                <w:b/>
              </w:rPr>
              <w:t>Program Year</w:t>
            </w:r>
          </w:p>
        </w:tc>
        <w:tc>
          <w:tcPr>
            <w:tcW w:w="8370" w:type="dxa"/>
            <w:gridSpan w:val="2"/>
            <w:shd w:val="clear" w:color="auto" w:fill="F2F2F2" w:themeFill="background1" w:themeFillShade="F2"/>
          </w:tcPr>
          <w:p w14:paraId="22B0BAB6" w14:textId="77777777" w:rsidR="007D1C28" w:rsidRDefault="007D1C28" w:rsidP="007D1C28">
            <w:pPr>
              <w:jc w:val="center"/>
              <w:rPr>
                <w:rFonts w:ascii="Myriad Pro" w:hAnsi="Myriad Pro"/>
                <w:b/>
              </w:rPr>
            </w:pPr>
            <w:r>
              <w:rPr>
                <w:rFonts w:ascii="Myriad Pro" w:hAnsi="Myriad Pro"/>
                <w:b/>
              </w:rPr>
              <w:t>Action Steps</w:t>
            </w:r>
          </w:p>
          <w:p w14:paraId="70F789F1" w14:textId="77777777" w:rsidR="007D1C28" w:rsidRPr="00877BD9" w:rsidRDefault="007D1C28" w:rsidP="007D1C28">
            <w:pPr>
              <w:jc w:val="center"/>
              <w:rPr>
                <w:rFonts w:ascii="Myriad Pro" w:hAnsi="Myriad Pro"/>
                <w:i/>
                <w:iCs/>
              </w:rPr>
            </w:pPr>
            <w:r w:rsidRPr="00877BD9">
              <w:rPr>
                <w:rFonts w:ascii="Myriad Pro" w:hAnsi="Myriad Pro"/>
                <w:i/>
                <w:iCs/>
              </w:rPr>
              <w:t>(What are you going to do to achieve your goal?)</w:t>
            </w:r>
          </w:p>
        </w:tc>
      </w:tr>
      <w:tr w:rsidR="007D1C28" w14:paraId="7D97D085" w14:textId="77777777" w:rsidTr="00582DDE">
        <w:tc>
          <w:tcPr>
            <w:tcW w:w="1980" w:type="dxa"/>
            <w:shd w:val="clear" w:color="auto" w:fill="F2F2F2" w:themeFill="background1" w:themeFillShade="F2"/>
            <w:vAlign w:val="center"/>
          </w:tcPr>
          <w:p w14:paraId="6E9B459F" w14:textId="77777777" w:rsidR="007D1C28" w:rsidRDefault="007D1C28" w:rsidP="007D1C28">
            <w:pPr>
              <w:jc w:val="center"/>
              <w:rPr>
                <w:rFonts w:ascii="Myriad Pro" w:hAnsi="Myriad Pro"/>
                <w:b/>
                <w:i/>
                <w:szCs w:val="24"/>
              </w:rPr>
            </w:pPr>
            <w:r>
              <w:rPr>
                <w:rFonts w:ascii="Myriad Pro" w:hAnsi="Myriad Pro"/>
                <w:b/>
                <w:i/>
                <w:szCs w:val="24"/>
              </w:rPr>
              <w:t>Year 1:                   2024-2025</w:t>
            </w:r>
          </w:p>
        </w:tc>
        <w:tc>
          <w:tcPr>
            <w:tcW w:w="8370" w:type="dxa"/>
            <w:gridSpan w:val="2"/>
            <w:shd w:val="clear" w:color="auto" w:fill="auto"/>
          </w:tcPr>
          <w:p w14:paraId="55CAD11B" w14:textId="77777777" w:rsidR="007D1C28" w:rsidRDefault="007D1C28" w:rsidP="007D1C28">
            <w:pPr>
              <w:rPr>
                <w:rFonts w:ascii="Myriad Pro" w:hAnsi="Myriad Pro"/>
                <w:szCs w:val="24"/>
              </w:rPr>
            </w:pPr>
          </w:p>
          <w:p w14:paraId="6AC662BC" w14:textId="77777777" w:rsidR="00877BD9" w:rsidRPr="00AB3FF4" w:rsidRDefault="00877BD9" w:rsidP="007D1C28">
            <w:pPr>
              <w:rPr>
                <w:rFonts w:ascii="Myriad Pro" w:hAnsi="Myriad Pro"/>
                <w:szCs w:val="24"/>
              </w:rPr>
            </w:pPr>
          </w:p>
          <w:p w14:paraId="60C4EBD2" w14:textId="77777777" w:rsidR="007D1C28" w:rsidRPr="00AB3FF4" w:rsidRDefault="007D1C28" w:rsidP="007D1C28">
            <w:pPr>
              <w:rPr>
                <w:rFonts w:ascii="Myriad Pro" w:hAnsi="Myriad Pro"/>
                <w:szCs w:val="24"/>
              </w:rPr>
            </w:pPr>
          </w:p>
        </w:tc>
      </w:tr>
      <w:tr w:rsidR="007D1C28" w14:paraId="50F8FE8E" w14:textId="77777777" w:rsidTr="00582DDE">
        <w:tc>
          <w:tcPr>
            <w:tcW w:w="1980" w:type="dxa"/>
            <w:shd w:val="clear" w:color="auto" w:fill="F2F2F2" w:themeFill="background1" w:themeFillShade="F2"/>
            <w:vAlign w:val="center"/>
          </w:tcPr>
          <w:p w14:paraId="44277A79" w14:textId="77777777" w:rsidR="007D1C28" w:rsidRDefault="007D1C28" w:rsidP="007D1C28">
            <w:pPr>
              <w:jc w:val="center"/>
              <w:rPr>
                <w:rFonts w:ascii="Myriad Pro" w:hAnsi="Myriad Pro"/>
                <w:b/>
                <w:i/>
                <w:szCs w:val="24"/>
              </w:rPr>
            </w:pPr>
            <w:r>
              <w:rPr>
                <w:rFonts w:ascii="Myriad Pro" w:hAnsi="Myriad Pro"/>
                <w:b/>
                <w:i/>
                <w:szCs w:val="24"/>
              </w:rPr>
              <w:t>Year 2:                  2025-2026</w:t>
            </w:r>
          </w:p>
        </w:tc>
        <w:tc>
          <w:tcPr>
            <w:tcW w:w="8370" w:type="dxa"/>
            <w:gridSpan w:val="2"/>
            <w:shd w:val="clear" w:color="auto" w:fill="auto"/>
          </w:tcPr>
          <w:p w14:paraId="39924D0C" w14:textId="77777777" w:rsidR="007D1C28" w:rsidRPr="00AB3FF4" w:rsidRDefault="007D1C28" w:rsidP="007D1C28">
            <w:pPr>
              <w:rPr>
                <w:rFonts w:ascii="Myriad Pro" w:hAnsi="Myriad Pro"/>
                <w:szCs w:val="24"/>
              </w:rPr>
            </w:pPr>
          </w:p>
          <w:p w14:paraId="3CA29E13" w14:textId="77777777" w:rsidR="007D1C28" w:rsidRPr="00AB3FF4" w:rsidRDefault="007D1C28" w:rsidP="007D1C28">
            <w:pPr>
              <w:rPr>
                <w:rFonts w:ascii="Myriad Pro" w:hAnsi="Myriad Pro"/>
                <w:szCs w:val="24"/>
              </w:rPr>
            </w:pPr>
          </w:p>
          <w:p w14:paraId="45971B24" w14:textId="77777777" w:rsidR="007D1C28" w:rsidRPr="00AB3FF4" w:rsidRDefault="007D1C28" w:rsidP="007D1C28">
            <w:pPr>
              <w:rPr>
                <w:rFonts w:ascii="Myriad Pro" w:hAnsi="Myriad Pro"/>
                <w:szCs w:val="24"/>
              </w:rPr>
            </w:pPr>
          </w:p>
        </w:tc>
      </w:tr>
      <w:tr w:rsidR="007D1C28" w14:paraId="60FFB79D" w14:textId="77777777" w:rsidTr="00877BD9">
        <w:tc>
          <w:tcPr>
            <w:tcW w:w="1980" w:type="dxa"/>
            <w:tcBorders>
              <w:bottom w:val="single" w:sz="4" w:space="0" w:color="auto"/>
            </w:tcBorders>
            <w:shd w:val="clear" w:color="auto" w:fill="F2F2F2" w:themeFill="background1" w:themeFillShade="F2"/>
            <w:vAlign w:val="center"/>
          </w:tcPr>
          <w:p w14:paraId="7B4A7C8D" w14:textId="77777777" w:rsidR="007D1C28" w:rsidRDefault="007D1C28" w:rsidP="007D1C28">
            <w:pPr>
              <w:jc w:val="center"/>
              <w:rPr>
                <w:rFonts w:ascii="Myriad Pro" w:hAnsi="Myriad Pro"/>
                <w:b/>
                <w:i/>
                <w:szCs w:val="24"/>
              </w:rPr>
            </w:pPr>
            <w:r>
              <w:rPr>
                <w:rFonts w:ascii="Myriad Pro" w:hAnsi="Myriad Pro"/>
                <w:b/>
                <w:i/>
                <w:szCs w:val="24"/>
              </w:rPr>
              <w:lastRenderedPageBreak/>
              <w:t>Year 3:                  2026-2027</w:t>
            </w:r>
          </w:p>
        </w:tc>
        <w:tc>
          <w:tcPr>
            <w:tcW w:w="8370" w:type="dxa"/>
            <w:gridSpan w:val="2"/>
            <w:tcBorders>
              <w:bottom w:val="single" w:sz="4" w:space="0" w:color="auto"/>
            </w:tcBorders>
            <w:shd w:val="clear" w:color="auto" w:fill="auto"/>
          </w:tcPr>
          <w:p w14:paraId="73992DCC" w14:textId="77777777" w:rsidR="007D1C28" w:rsidRPr="00AB3FF4" w:rsidRDefault="007D1C28" w:rsidP="007D1C28">
            <w:pPr>
              <w:rPr>
                <w:rFonts w:ascii="Myriad Pro" w:hAnsi="Myriad Pro"/>
                <w:szCs w:val="24"/>
              </w:rPr>
            </w:pPr>
          </w:p>
          <w:p w14:paraId="567EDF9F" w14:textId="77777777" w:rsidR="007D1C28" w:rsidRPr="00AB3FF4" w:rsidRDefault="007D1C28" w:rsidP="007D1C28">
            <w:pPr>
              <w:rPr>
                <w:rFonts w:ascii="Myriad Pro" w:hAnsi="Myriad Pro"/>
                <w:szCs w:val="24"/>
              </w:rPr>
            </w:pPr>
          </w:p>
          <w:p w14:paraId="5C55C1FC" w14:textId="77777777" w:rsidR="007D1C28" w:rsidRPr="00AB3FF4" w:rsidRDefault="007D1C28" w:rsidP="007D1C28">
            <w:pPr>
              <w:rPr>
                <w:rFonts w:ascii="Myriad Pro" w:hAnsi="Myriad Pro"/>
                <w:szCs w:val="24"/>
              </w:rPr>
            </w:pPr>
          </w:p>
        </w:tc>
      </w:tr>
      <w:tr w:rsidR="007D1C28" w14:paraId="527E8B1E" w14:textId="77777777" w:rsidTr="00877BD9">
        <w:tc>
          <w:tcPr>
            <w:tcW w:w="1980" w:type="dxa"/>
            <w:tcBorders>
              <w:bottom w:val="single" w:sz="4" w:space="0" w:color="auto"/>
            </w:tcBorders>
            <w:shd w:val="clear" w:color="auto" w:fill="F2F2F2" w:themeFill="background1" w:themeFillShade="F2"/>
            <w:vAlign w:val="center"/>
          </w:tcPr>
          <w:p w14:paraId="4D33DE6C" w14:textId="77777777" w:rsidR="007D1C28" w:rsidRDefault="007D1C28" w:rsidP="007D1C28">
            <w:pPr>
              <w:jc w:val="center"/>
              <w:rPr>
                <w:rFonts w:ascii="Myriad Pro" w:hAnsi="Myriad Pro"/>
                <w:b/>
                <w:i/>
                <w:szCs w:val="24"/>
              </w:rPr>
            </w:pPr>
            <w:r>
              <w:rPr>
                <w:rFonts w:ascii="Myriad Pro" w:hAnsi="Myriad Pro"/>
                <w:b/>
                <w:i/>
                <w:szCs w:val="24"/>
              </w:rPr>
              <w:t>Year 4:                  2027-2028</w:t>
            </w:r>
          </w:p>
        </w:tc>
        <w:tc>
          <w:tcPr>
            <w:tcW w:w="8370" w:type="dxa"/>
            <w:gridSpan w:val="2"/>
            <w:tcBorders>
              <w:bottom w:val="single" w:sz="4" w:space="0" w:color="auto"/>
            </w:tcBorders>
            <w:shd w:val="clear" w:color="auto" w:fill="auto"/>
          </w:tcPr>
          <w:p w14:paraId="59E8ADA6" w14:textId="77777777" w:rsidR="007D1C28" w:rsidRPr="00AB3FF4" w:rsidRDefault="007D1C28" w:rsidP="007D1C28">
            <w:pPr>
              <w:rPr>
                <w:rFonts w:ascii="Myriad Pro" w:hAnsi="Myriad Pro"/>
                <w:szCs w:val="24"/>
              </w:rPr>
            </w:pPr>
          </w:p>
          <w:p w14:paraId="4E5AA008" w14:textId="77777777" w:rsidR="007D1C28" w:rsidRPr="00AB3FF4" w:rsidRDefault="007D1C28" w:rsidP="007D1C28">
            <w:pPr>
              <w:rPr>
                <w:rFonts w:ascii="Myriad Pro" w:hAnsi="Myriad Pro"/>
                <w:szCs w:val="24"/>
              </w:rPr>
            </w:pPr>
          </w:p>
          <w:p w14:paraId="05BA2DE0" w14:textId="77777777" w:rsidR="007D1C28" w:rsidRPr="00AB3FF4" w:rsidRDefault="007D1C28" w:rsidP="007D1C28">
            <w:pPr>
              <w:rPr>
                <w:rFonts w:ascii="Myriad Pro" w:hAnsi="Myriad Pro"/>
                <w:szCs w:val="24"/>
              </w:rPr>
            </w:pPr>
          </w:p>
        </w:tc>
      </w:tr>
      <w:tr w:rsidR="00877BD9" w14:paraId="3A199077" w14:textId="77777777" w:rsidTr="00877BD9">
        <w:tc>
          <w:tcPr>
            <w:tcW w:w="1980" w:type="dxa"/>
            <w:tcBorders>
              <w:top w:val="single" w:sz="4" w:space="0" w:color="auto"/>
              <w:left w:val="nil"/>
              <w:bottom w:val="nil"/>
              <w:right w:val="nil"/>
            </w:tcBorders>
            <w:shd w:val="clear" w:color="auto" w:fill="FFFFFF" w:themeFill="background1"/>
            <w:vAlign w:val="center"/>
          </w:tcPr>
          <w:p w14:paraId="12FC3BBE" w14:textId="77777777" w:rsidR="00877BD9" w:rsidRDefault="00877BD9" w:rsidP="007D1C28">
            <w:pPr>
              <w:jc w:val="center"/>
              <w:rPr>
                <w:rFonts w:ascii="Myriad Pro" w:hAnsi="Myriad Pro"/>
                <w:b/>
                <w:i/>
                <w:szCs w:val="24"/>
              </w:rPr>
            </w:pPr>
          </w:p>
        </w:tc>
        <w:tc>
          <w:tcPr>
            <w:tcW w:w="8370" w:type="dxa"/>
            <w:gridSpan w:val="2"/>
            <w:tcBorders>
              <w:top w:val="single" w:sz="4" w:space="0" w:color="auto"/>
              <w:left w:val="nil"/>
              <w:bottom w:val="nil"/>
              <w:right w:val="nil"/>
            </w:tcBorders>
            <w:shd w:val="clear" w:color="auto" w:fill="auto"/>
          </w:tcPr>
          <w:p w14:paraId="7B2DC2B2" w14:textId="77777777" w:rsidR="00877BD9" w:rsidRDefault="00877BD9" w:rsidP="007D1C28">
            <w:pPr>
              <w:rPr>
                <w:rFonts w:ascii="Myriad Pro" w:hAnsi="Myriad Pro"/>
                <w:szCs w:val="24"/>
              </w:rPr>
            </w:pPr>
          </w:p>
          <w:p w14:paraId="718C9ABF" w14:textId="77777777" w:rsidR="00877BD9" w:rsidRPr="00AB3FF4" w:rsidRDefault="00877BD9" w:rsidP="007D1C28">
            <w:pPr>
              <w:rPr>
                <w:rFonts w:ascii="Myriad Pro" w:hAnsi="Myriad Pro"/>
                <w:szCs w:val="24"/>
              </w:rPr>
            </w:pPr>
          </w:p>
        </w:tc>
      </w:tr>
      <w:tr w:rsidR="00330209" w14:paraId="5E92684B" w14:textId="77777777" w:rsidTr="00E71FA1">
        <w:trPr>
          <w:gridAfter w:val="1"/>
          <w:wAfter w:w="90" w:type="dxa"/>
        </w:trPr>
        <w:tc>
          <w:tcPr>
            <w:tcW w:w="10260" w:type="dxa"/>
            <w:gridSpan w:val="2"/>
            <w:shd w:val="clear" w:color="auto" w:fill="009999"/>
            <w:vAlign w:val="center"/>
          </w:tcPr>
          <w:p w14:paraId="523F399F" w14:textId="11F0C0BF" w:rsidR="00330209" w:rsidRPr="00D866A1" w:rsidRDefault="00330209" w:rsidP="00C10339">
            <w:pPr>
              <w:rPr>
                <w:rFonts w:ascii="Myriad Pro" w:hAnsi="Myriad Pro"/>
                <w:color w:val="FFFFFF" w:themeColor="background1"/>
              </w:rPr>
            </w:pPr>
            <w:r>
              <w:rPr>
                <w:rFonts w:ascii="Myriad Pro" w:hAnsi="Myriad Pro"/>
                <w:b/>
                <w:color w:val="FFFFFF" w:themeColor="background1"/>
                <w:sz w:val="28"/>
              </w:rPr>
              <w:t xml:space="preserve">Ensuring Equitable Access  </w:t>
            </w:r>
          </w:p>
        </w:tc>
      </w:tr>
      <w:tr w:rsidR="00330209" w14:paraId="4382B478" w14:textId="77777777" w:rsidTr="00C10339">
        <w:trPr>
          <w:gridAfter w:val="1"/>
          <w:wAfter w:w="90" w:type="dxa"/>
        </w:trPr>
        <w:tc>
          <w:tcPr>
            <w:tcW w:w="10260" w:type="dxa"/>
            <w:gridSpan w:val="2"/>
            <w:shd w:val="clear" w:color="auto" w:fill="F2F2F2" w:themeFill="background1" w:themeFillShade="F2"/>
            <w:vAlign w:val="center"/>
          </w:tcPr>
          <w:p w14:paraId="03A74806" w14:textId="7A7ECD2F" w:rsidR="00330209" w:rsidRDefault="00330209" w:rsidP="00401888">
            <w:pPr>
              <w:pStyle w:val="ListParagraph"/>
              <w:numPr>
                <w:ilvl w:val="0"/>
                <w:numId w:val="3"/>
              </w:numPr>
              <w:rPr>
                <w:rFonts w:ascii="Myriad Pro" w:hAnsi="Myriad Pro"/>
              </w:rPr>
            </w:pPr>
            <w:r w:rsidRPr="00401888">
              <w:rPr>
                <w:rFonts w:ascii="Myriad Pro" w:hAnsi="Myriad Pro"/>
                <w:b/>
              </w:rPr>
              <w:t>How was improving the access to and success in CTE programs for each student</w:t>
            </w:r>
            <w:r w:rsidR="00E71FA1" w:rsidRPr="00401888">
              <w:rPr>
                <w:rFonts w:ascii="Myriad Pro" w:hAnsi="Myriad Pro"/>
                <w:b/>
              </w:rPr>
              <w:t>, especially those who are members of a special population,</w:t>
            </w:r>
            <w:r w:rsidRPr="00401888">
              <w:rPr>
                <w:rFonts w:ascii="Myriad Pro" w:hAnsi="Myriad Pro"/>
                <w:b/>
              </w:rPr>
              <w:t xml:space="preserve"> examined </w:t>
            </w:r>
            <w:r w:rsidR="005F0043" w:rsidRPr="00401888">
              <w:rPr>
                <w:rFonts w:ascii="Myriad Pro" w:hAnsi="Myriad Pro"/>
                <w:b/>
              </w:rPr>
              <w:t xml:space="preserve">and considered throughout </w:t>
            </w:r>
            <w:r w:rsidR="00AA3373" w:rsidRPr="00401888">
              <w:rPr>
                <w:rFonts w:ascii="Myriad Pro" w:hAnsi="Myriad Pro"/>
                <w:b/>
              </w:rPr>
              <w:t xml:space="preserve">the development of your goals for all </w:t>
            </w:r>
            <w:r w:rsidRPr="00401888">
              <w:rPr>
                <w:rFonts w:ascii="Myriad Pro" w:hAnsi="Myriad Pro"/>
                <w:b/>
              </w:rPr>
              <w:t xml:space="preserve">six elements? </w:t>
            </w:r>
          </w:p>
        </w:tc>
      </w:tr>
      <w:tr w:rsidR="00330209" w14:paraId="190E100A" w14:textId="77777777" w:rsidTr="00C10339">
        <w:trPr>
          <w:gridAfter w:val="1"/>
          <w:wAfter w:w="90" w:type="dxa"/>
        </w:trPr>
        <w:tc>
          <w:tcPr>
            <w:tcW w:w="10260" w:type="dxa"/>
            <w:gridSpan w:val="2"/>
            <w:shd w:val="clear" w:color="auto" w:fill="auto"/>
          </w:tcPr>
          <w:p w14:paraId="08072033" w14:textId="77777777" w:rsidR="00330209" w:rsidRDefault="00330209" w:rsidP="00C10339">
            <w:pPr>
              <w:rPr>
                <w:rFonts w:ascii="Myriad Pro" w:hAnsi="Myriad Pro"/>
                <w:b/>
                <w:i/>
                <w:szCs w:val="24"/>
              </w:rPr>
            </w:pPr>
          </w:p>
          <w:p w14:paraId="146AEFEA" w14:textId="77777777" w:rsidR="00330209" w:rsidRPr="00330209" w:rsidRDefault="00330209" w:rsidP="00C10339">
            <w:pPr>
              <w:rPr>
                <w:rFonts w:ascii="Myriad Pro" w:hAnsi="Myriad Pro"/>
                <w:szCs w:val="24"/>
              </w:rPr>
            </w:pPr>
            <w:r w:rsidRPr="00F04490">
              <w:rPr>
                <w:rFonts w:ascii="Myriad Pro" w:hAnsi="Myriad Pro"/>
                <w:b/>
                <w:i/>
                <w:szCs w:val="24"/>
              </w:rPr>
              <w:t xml:space="preserve">RESPONSE: </w:t>
            </w:r>
          </w:p>
          <w:p w14:paraId="65829E00" w14:textId="77777777" w:rsidR="00330209" w:rsidRPr="00952372" w:rsidRDefault="00330209" w:rsidP="00C10339">
            <w:pPr>
              <w:pStyle w:val="ListParagraph"/>
              <w:ind w:left="360"/>
              <w:rPr>
                <w:rFonts w:ascii="Myriad Pro" w:hAnsi="Myriad Pro"/>
                <w:szCs w:val="24"/>
              </w:rPr>
            </w:pPr>
          </w:p>
          <w:p w14:paraId="5EF45677" w14:textId="77777777" w:rsidR="00330209" w:rsidRPr="00952372" w:rsidRDefault="00330209" w:rsidP="00C10339">
            <w:pPr>
              <w:pStyle w:val="ListParagraph"/>
              <w:ind w:left="360"/>
              <w:rPr>
                <w:rFonts w:ascii="Myriad Pro" w:hAnsi="Myriad Pro"/>
                <w:szCs w:val="24"/>
              </w:rPr>
            </w:pPr>
          </w:p>
          <w:p w14:paraId="5EA605B8" w14:textId="77777777" w:rsidR="00330209" w:rsidRDefault="00330209" w:rsidP="00C10339">
            <w:pPr>
              <w:pStyle w:val="ListParagraph"/>
              <w:ind w:left="360"/>
              <w:rPr>
                <w:rFonts w:ascii="Myriad Pro" w:hAnsi="Myriad Pro"/>
                <w:szCs w:val="24"/>
              </w:rPr>
            </w:pPr>
          </w:p>
          <w:p w14:paraId="38A70F3B" w14:textId="77777777" w:rsidR="00BC40EF" w:rsidRDefault="00BC40EF" w:rsidP="00C10339">
            <w:pPr>
              <w:pStyle w:val="ListParagraph"/>
              <w:ind w:left="360"/>
              <w:rPr>
                <w:rFonts w:ascii="Myriad Pro" w:hAnsi="Myriad Pro"/>
                <w:szCs w:val="24"/>
              </w:rPr>
            </w:pPr>
          </w:p>
          <w:p w14:paraId="6F09C394" w14:textId="77777777" w:rsidR="00BC40EF" w:rsidRPr="00952372" w:rsidRDefault="00BC40EF" w:rsidP="00C10339">
            <w:pPr>
              <w:pStyle w:val="ListParagraph"/>
              <w:ind w:left="360"/>
              <w:rPr>
                <w:rFonts w:ascii="Myriad Pro" w:hAnsi="Myriad Pro"/>
                <w:szCs w:val="24"/>
              </w:rPr>
            </w:pPr>
          </w:p>
          <w:p w14:paraId="223652AA" w14:textId="77777777" w:rsidR="00330209" w:rsidRPr="00952372" w:rsidRDefault="00330209" w:rsidP="00C10339">
            <w:pPr>
              <w:rPr>
                <w:rFonts w:ascii="Myriad Pro" w:hAnsi="Myriad Pro"/>
                <w:szCs w:val="24"/>
              </w:rPr>
            </w:pPr>
          </w:p>
        </w:tc>
      </w:tr>
    </w:tbl>
    <w:p w14:paraId="190E0655" w14:textId="1F686531" w:rsidR="001805AC" w:rsidRPr="00582DDE" w:rsidRDefault="001805AC" w:rsidP="007A637F">
      <w:pPr>
        <w:rPr>
          <w:rFonts w:ascii="Myriad Pro" w:hAnsi="Myriad Pro"/>
          <w:b/>
          <w:sz w:val="18"/>
          <w:szCs w:val="16"/>
        </w:rPr>
      </w:pPr>
    </w:p>
    <w:tbl>
      <w:tblPr>
        <w:tblStyle w:val="TableGrid"/>
        <w:tblW w:w="10260" w:type="dxa"/>
        <w:tblInd w:w="-545" w:type="dxa"/>
        <w:tblLook w:val="04A0" w:firstRow="1" w:lastRow="0" w:firstColumn="1" w:lastColumn="0" w:noHBand="0" w:noVBand="1"/>
      </w:tblPr>
      <w:tblGrid>
        <w:gridCol w:w="10260"/>
      </w:tblGrid>
      <w:tr w:rsidR="00B67280" w:rsidRPr="00D866A1" w14:paraId="0861C7FC" w14:textId="77777777" w:rsidTr="00582DDE">
        <w:trPr>
          <w:trHeight w:val="449"/>
        </w:trPr>
        <w:tc>
          <w:tcPr>
            <w:tcW w:w="10260" w:type="dxa"/>
            <w:shd w:val="clear" w:color="auto" w:fill="009999"/>
            <w:vAlign w:val="center"/>
          </w:tcPr>
          <w:p w14:paraId="18FBA125" w14:textId="61E4FCA5" w:rsidR="00B67280" w:rsidRPr="00D866A1" w:rsidRDefault="00E71FA1" w:rsidP="00B67280">
            <w:pPr>
              <w:rPr>
                <w:rFonts w:ascii="Myriad Pro" w:hAnsi="Myriad Pro"/>
                <w:color w:val="FFFFFF" w:themeColor="background1"/>
              </w:rPr>
            </w:pPr>
            <w:r>
              <w:rPr>
                <w:rFonts w:ascii="Myriad Pro" w:hAnsi="Myriad Pro"/>
                <w:b/>
                <w:color w:val="FFFFFF" w:themeColor="background1"/>
                <w:sz w:val="28"/>
              </w:rPr>
              <w:t>Stakeholder Engagement and Consultation</w:t>
            </w:r>
          </w:p>
        </w:tc>
      </w:tr>
      <w:tr w:rsidR="00B67280" w:rsidRPr="00D866A1" w14:paraId="1FEE2950" w14:textId="77777777" w:rsidTr="00877BD9">
        <w:tc>
          <w:tcPr>
            <w:tcW w:w="10260" w:type="dxa"/>
            <w:tcBorders>
              <w:bottom w:val="single" w:sz="4" w:space="0" w:color="auto"/>
            </w:tcBorders>
            <w:shd w:val="clear" w:color="auto" w:fill="F2F2F2" w:themeFill="background1" w:themeFillShade="F2"/>
            <w:vAlign w:val="center"/>
          </w:tcPr>
          <w:p w14:paraId="3FEE10BF" w14:textId="77777777" w:rsidR="00582DDE" w:rsidRPr="00582DDE" w:rsidRDefault="00582DDE" w:rsidP="00582DDE">
            <w:pPr>
              <w:rPr>
                <w:rFonts w:ascii="Myriad Pro" w:hAnsi="Myriad Pro"/>
              </w:rPr>
            </w:pPr>
            <w:r w:rsidRPr="00582DDE">
              <w:rPr>
                <w:rFonts w:ascii="Myriad Pro" w:hAnsi="Myriad Pro"/>
              </w:rPr>
              <w:t xml:space="preserve">Eligible recipients are required to engage a broad range of stakeholders who represent CTE and core academic areas, school counselors, special education, advisement professionals and academic counselors, administrators, instructional support professionals, parents and students, special populations (gender, race, ethnicity, migrant status, disability, economically disadvantaged, nontraditional, single parent, pregnant women, out of work individuals, English learners, homeless, foster care, active duty military, corrections), postsecondary CTE faculty, local workforce development, regional economic development, local business and industry, Indian Tribes and Tribal Organizations, and youth corrections, as applicable, in the development of the Local Perkins Application.  </w:t>
            </w:r>
          </w:p>
          <w:p w14:paraId="2B054E66" w14:textId="77777777" w:rsidR="00582DDE" w:rsidRPr="00582DDE" w:rsidRDefault="00582DDE" w:rsidP="00582DDE">
            <w:pPr>
              <w:rPr>
                <w:rFonts w:ascii="Myriad Pro" w:hAnsi="Myriad Pro"/>
                <w:b/>
                <w:sz w:val="16"/>
                <w:szCs w:val="16"/>
              </w:rPr>
            </w:pPr>
          </w:p>
          <w:p w14:paraId="059D5ED3" w14:textId="77777777" w:rsidR="00582DDE" w:rsidRPr="00582DDE" w:rsidRDefault="00582DDE" w:rsidP="00582DDE">
            <w:pPr>
              <w:rPr>
                <w:rFonts w:ascii="Myriad Pro" w:hAnsi="Myriad Pro"/>
                <w:b/>
              </w:rPr>
            </w:pPr>
            <w:r w:rsidRPr="00582DDE">
              <w:rPr>
                <w:rFonts w:ascii="Myriad Pro" w:hAnsi="Myriad Pro"/>
                <w:b/>
              </w:rPr>
              <w:t xml:space="preserve">Evidence of this can be provided in several ways: </w:t>
            </w:r>
          </w:p>
          <w:p w14:paraId="014B67DF" w14:textId="47A45400" w:rsidR="00582DDE" w:rsidRPr="00582DDE" w:rsidRDefault="00582DDE" w:rsidP="00582DDE">
            <w:pPr>
              <w:numPr>
                <w:ilvl w:val="0"/>
                <w:numId w:val="34"/>
              </w:numPr>
              <w:rPr>
                <w:rFonts w:ascii="Myriad Pro" w:hAnsi="Myriad Pro"/>
                <w:b/>
              </w:rPr>
            </w:pPr>
            <w:r w:rsidRPr="00582DDE">
              <w:rPr>
                <w:rFonts w:ascii="Myriad Pro" w:hAnsi="Myriad Pro"/>
                <w:b/>
              </w:rPr>
              <w:t xml:space="preserve">Upload completed </w:t>
            </w:r>
            <w:r w:rsidR="00BC40EF">
              <w:rPr>
                <w:rFonts w:ascii="Myriad Pro" w:hAnsi="Myriad Pro"/>
                <w:b/>
              </w:rPr>
              <w:t>copies</w:t>
            </w:r>
            <w:r w:rsidR="00BC40EF" w:rsidRPr="00582DDE">
              <w:rPr>
                <w:rFonts w:ascii="Myriad Pro" w:hAnsi="Myriad Pro"/>
                <w:b/>
              </w:rPr>
              <w:t xml:space="preserve"> </w:t>
            </w:r>
            <w:r w:rsidRPr="00582DDE">
              <w:rPr>
                <w:rFonts w:ascii="Myriad Pro" w:hAnsi="Myriad Pro"/>
                <w:b/>
              </w:rPr>
              <w:t xml:space="preserve">of your stakeholder verification worksheet(s) provided in the reVISION </w:t>
            </w:r>
            <w:r w:rsidR="00BC40EF">
              <w:rPr>
                <w:rFonts w:ascii="Myriad Pro" w:hAnsi="Myriad Pro"/>
                <w:b/>
              </w:rPr>
              <w:t>Guidebook</w:t>
            </w:r>
            <w:r w:rsidRPr="00582DDE">
              <w:rPr>
                <w:rFonts w:ascii="Myriad Pro" w:hAnsi="Myriad Pro"/>
                <w:b/>
              </w:rPr>
              <w:t xml:space="preserve"> and include a description of how you will continue to engage these stakeholder groups throughout the duration of the Application (2024-2028); or</w:t>
            </w:r>
          </w:p>
          <w:p w14:paraId="44DC97B9" w14:textId="20E79F16" w:rsidR="00582DDE" w:rsidRPr="00582DDE" w:rsidRDefault="00582DDE" w:rsidP="00582DDE">
            <w:pPr>
              <w:numPr>
                <w:ilvl w:val="0"/>
                <w:numId w:val="34"/>
              </w:numPr>
              <w:rPr>
                <w:rFonts w:ascii="Myriad Pro" w:hAnsi="Myriad Pro"/>
                <w:b/>
              </w:rPr>
            </w:pPr>
            <w:r w:rsidRPr="00582DDE">
              <w:rPr>
                <w:rFonts w:ascii="Myriad Pro" w:hAnsi="Myriad Pro"/>
                <w:b/>
              </w:rPr>
              <w:t xml:space="preserve">Detail the membership of an Advisory Committee that meets regularly to provide counsel, direction, and assistance to CTE programs. Include meeting dates, a sample agenda, and a description of the engagement that will take place throughout the duration of the Application (2024-2028). Membership should include representation from the above-mentioned stakeholder groups, as applicable; or  </w:t>
            </w:r>
          </w:p>
          <w:p w14:paraId="5DB57982" w14:textId="063769FB" w:rsidR="00582DDE" w:rsidRPr="00582DDE" w:rsidRDefault="00582DDE" w:rsidP="00582DDE">
            <w:pPr>
              <w:numPr>
                <w:ilvl w:val="0"/>
                <w:numId w:val="34"/>
              </w:numPr>
              <w:rPr>
                <w:rFonts w:ascii="Myriad Pro" w:hAnsi="Myriad Pro"/>
                <w:b/>
              </w:rPr>
            </w:pPr>
            <w:r w:rsidRPr="00582DDE">
              <w:rPr>
                <w:rFonts w:ascii="Myriad Pro" w:hAnsi="Myriad Pro"/>
                <w:b/>
              </w:rPr>
              <w:t xml:space="preserve">Describe in detail how efforts were made to engage each of the required stakeholder groups throughout the development of this Local Perkins Application and how your </w:t>
            </w:r>
            <w:r w:rsidR="00BC40EF">
              <w:rPr>
                <w:rFonts w:ascii="Myriad Pro" w:hAnsi="Myriad Pro"/>
                <w:b/>
              </w:rPr>
              <w:t>consortium</w:t>
            </w:r>
            <w:r w:rsidR="00BC40EF" w:rsidRPr="00582DDE">
              <w:rPr>
                <w:rFonts w:ascii="Myriad Pro" w:hAnsi="Myriad Pro"/>
                <w:b/>
              </w:rPr>
              <w:t xml:space="preserve"> </w:t>
            </w:r>
            <w:r w:rsidRPr="00582DDE">
              <w:rPr>
                <w:rFonts w:ascii="Myriad Pro" w:hAnsi="Myriad Pro"/>
                <w:b/>
              </w:rPr>
              <w:t xml:space="preserve">will continue to meaningfully engage them throughout the duration of the Application (2024-2028). </w:t>
            </w:r>
            <w:r w:rsidRPr="00582DDE">
              <w:rPr>
                <w:rFonts w:ascii="Myriad Pro" w:hAnsi="Myriad Pro"/>
                <w:i/>
              </w:rPr>
              <w:t xml:space="preserve"> </w:t>
            </w:r>
          </w:p>
          <w:p w14:paraId="16036BB6" w14:textId="77777777" w:rsidR="00582DDE" w:rsidRPr="00582DDE" w:rsidRDefault="00582DDE" w:rsidP="00582DDE">
            <w:pPr>
              <w:rPr>
                <w:rFonts w:ascii="Myriad Pro" w:hAnsi="Myriad Pro"/>
                <w:b/>
                <w:sz w:val="16"/>
                <w:szCs w:val="16"/>
              </w:rPr>
            </w:pPr>
          </w:p>
          <w:p w14:paraId="1C47E5C8" w14:textId="77777777" w:rsidR="00582DDE" w:rsidRPr="00582DDE" w:rsidRDefault="00582DDE" w:rsidP="00582DDE">
            <w:pPr>
              <w:jc w:val="center"/>
              <w:rPr>
                <w:rFonts w:ascii="Myriad Pro" w:hAnsi="Myriad Pro"/>
                <w:b/>
              </w:rPr>
            </w:pPr>
            <w:r w:rsidRPr="00582DDE">
              <w:rPr>
                <w:rFonts w:ascii="Myriad Pro" w:hAnsi="Myriad Pro"/>
                <w:b/>
              </w:rPr>
              <w:lastRenderedPageBreak/>
              <w:t>It is recommended existing structures and means for engaging stakeholders that local districts no doubt already have in place are utilized as a starting point.</w:t>
            </w:r>
          </w:p>
          <w:p w14:paraId="38012B7D" w14:textId="6AF95CCD" w:rsidR="00401888" w:rsidRPr="009D0856" w:rsidRDefault="00401888" w:rsidP="00401888">
            <w:pPr>
              <w:pStyle w:val="ListParagraph"/>
              <w:rPr>
                <w:rFonts w:ascii="Myriad Pro" w:hAnsi="Myriad Pro"/>
                <w:b/>
                <w:sz w:val="24"/>
              </w:rPr>
            </w:pPr>
          </w:p>
        </w:tc>
      </w:tr>
      <w:tr w:rsidR="00401888" w:rsidRPr="00D866A1" w14:paraId="5AB85CDB" w14:textId="77777777" w:rsidTr="00877BD9">
        <w:tc>
          <w:tcPr>
            <w:tcW w:w="10260" w:type="dxa"/>
            <w:tcBorders>
              <w:bottom w:val="single" w:sz="4" w:space="0" w:color="auto"/>
            </w:tcBorders>
            <w:shd w:val="clear" w:color="auto" w:fill="FFFFFF" w:themeFill="background1"/>
            <w:vAlign w:val="center"/>
          </w:tcPr>
          <w:p w14:paraId="261B6FFD" w14:textId="77777777" w:rsidR="00582DDE" w:rsidRPr="00582DDE" w:rsidRDefault="00582DDE" w:rsidP="00582DDE">
            <w:pPr>
              <w:rPr>
                <w:rFonts w:ascii="Myriad Pro" w:hAnsi="Myriad Pro"/>
                <w:b/>
                <w:i/>
                <w:szCs w:val="24"/>
              </w:rPr>
            </w:pPr>
            <w:r w:rsidRPr="00582DDE">
              <w:rPr>
                <w:rFonts w:ascii="Myriad Pro" w:hAnsi="Myriad Pro"/>
                <w:b/>
                <w:i/>
                <w:szCs w:val="24"/>
              </w:rPr>
              <w:lastRenderedPageBreak/>
              <w:t xml:space="preserve">RESPONSE: </w:t>
            </w:r>
          </w:p>
          <w:p w14:paraId="05A409DE" w14:textId="77777777" w:rsidR="00582DDE" w:rsidRDefault="00582DDE" w:rsidP="00582DDE">
            <w:pPr>
              <w:rPr>
                <w:rFonts w:ascii="Myriad Pro" w:hAnsi="Myriad Pro"/>
                <w:bCs/>
                <w:i/>
                <w:szCs w:val="24"/>
              </w:rPr>
            </w:pPr>
          </w:p>
          <w:p w14:paraId="18750DEA" w14:textId="77777777" w:rsidR="00877BD9" w:rsidRDefault="00877BD9" w:rsidP="00582DDE">
            <w:pPr>
              <w:rPr>
                <w:rFonts w:ascii="Myriad Pro" w:hAnsi="Myriad Pro"/>
                <w:bCs/>
                <w:i/>
                <w:szCs w:val="24"/>
              </w:rPr>
            </w:pPr>
          </w:p>
          <w:p w14:paraId="652E62EA" w14:textId="77777777" w:rsidR="00877BD9" w:rsidRPr="00582DDE" w:rsidRDefault="00877BD9" w:rsidP="00582DDE">
            <w:pPr>
              <w:rPr>
                <w:rFonts w:ascii="Myriad Pro" w:hAnsi="Myriad Pro"/>
                <w:bCs/>
                <w:i/>
                <w:szCs w:val="24"/>
              </w:rPr>
            </w:pPr>
          </w:p>
          <w:p w14:paraId="5DD0E631" w14:textId="77777777" w:rsidR="00582DDE" w:rsidRPr="00582DDE" w:rsidRDefault="00582DDE" w:rsidP="00401888">
            <w:pPr>
              <w:rPr>
                <w:rFonts w:ascii="Myriad Pro" w:hAnsi="Myriad Pro"/>
                <w:bCs/>
                <w:szCs w:val="24"/>
              </w:rPr>
            </w:pPr>
          </w:p>
          <w:p w14:paraId="60DB5E2A" w14:textId="77777777" w:rsidR="00401888" w:rsidRPr="00582DDE" w:rsidRDefault="00401888" w:rsidP="00B67280">
            <w:pPr>
              <w:rPr>
                <w:rFonts w:ascii="Myriad Pro" w:hAnsi="Myriad Pro"/>
                <w:bCs/>
              </w:rPr>
            </w:pPr>
          </w:p>
        </w:tc>
      </w:tr>
      <w:tr w:rsidR="00877BD9" w:rsidRPr="00D866A1" w14:paraId="77FDEE76" w14:textId="77777777" w:rsidTr="00877BD9">
        <w:tc>
          <w:tcPr>
            <w:tcW w:w="10260" w:type="dxa"/>
            <w:tcBorders>
              <w:top w:val="single" w:sz="4" w:space="0" w:color="auto"/>
              <w:left w:val="nil"/>
              <w:bottom w:val="nil"/>
              <w:right w:val="nil"/>
            </w:tcBorders>
            <w:shd w:val="clear" w:color="auto" w:fill="FFFFFF" w:themeFill="background1"/>
            <w:vAlign w:val="center"/>
          </w:tcPr>
          <w:p w14:paraId="413158B9" w14:textId="77777777" w:rsidR="00877BD9" w:rsidRDefault="00877BD9" w:rsidP="00582DDE">
            <w:pPr>
              <w:rPr>
                <w:rFonts w:ascii="Myriad Pro" w:hAnsi="Myriad Pro"/>
                <w:b/>
                <w:i/>
                <w:szCs w:val="24"/>
              </w:rPr>
            </w:pPr>
          </w:p>
          <w:p w14:paraId="420C9749" w14:textId="77777777" w:rsidR="00877BD9" w:rsidRDefault="00877BD9" w:rsidP="00582DDE">
            <w:pPr>
              <w:rPr>
                <w:rFonts w:ascii="Myriad Pro" w:hAnsi="Myriad Pro"/>
                <w:b/>
                <w:i/>
                <w:szCs w:val="24"/>
              </w:rPr>
            </w:pPr>
          </w:p>
          <w:p w14:paraId="49EAB9AC" w14:textId="77777777" w:rsidR="00877BD9" w:rsidRDefault="00877BD9" w:rsidP="00582DDE">
            <w:pPr>
              <w:rPr>
                <w:rFonts w:ascii="Myriad Pro" w:hAnsi="Myriad Pro"/>
                <w:b/>
                <w:i/>
                <w:szCs w:val="24"/>
              </w:rPr>
            </w:pPr>
          </w:p>
          <w:p w14:paraId="104E50FB" w14:textId="77777777" w:rsidR="00877BD9" w:rsidRDefault="00877BD9" w:rsidP="00582DDE">
            <w:pPr>
              <w:rPr>
                <w:rFonts w:ascii="Myriad Pro" w:hAnsi="Myriad Pro"/>
                <w:b/>
                <w:i/>
                <w:szCs w:val="24"/>
              </w:rPr>
            </w:pPr>
          </w:p>
          <w:p w14:paraId="43CB7A34" w14:textId="77777777" w:rsidR="00877BD9" w:rsidRDefault="00877BD9" w:rsidP="00582DDE">
            <w:pPr>
              <w:rPr>
                <w:rFonts w:ascii="Myriad Pro" w:hAnsi="Myriad Pro"/>
                <w:b/>
                <w:i/>
                <w:szCs w:val="24"/>
              </w:rPr>
            </w:pPr>
          </w:p>
          <w:p w14:paraId="7BA177EE" w14:textId="77777777" w:rsidR="00877BD9" w:rsidRDefault="00877BD9" w:rsidP="00582DDE">
            <w:pPr>
              <w:rPr>
                <w:rFonts w:ascii="Myriad Pro" w:hAnsi="Myriad Pro"/>
                <w:b/>
                <w:i/>
                <w:szCs w:val="24"/>
              </w:rPr>
            </w:pPr>
          </w:p>
          <w:p w14:paraId="443E81AD" w14:textId="77777777" w:rsidR="00877BD9" w:rsidRDefault="00877BD9" w:rsidP="00582DDE">
            <w:pPr>
              <w:rPr>
                <w:rFonts w:ascii="Myriad Pro" w:hAnsi="Myriad Pro"/>
                <w:b/>
                <w:i/>
                <w:szCs w:val="24"/>
              </w:rPr>
            </w:pPr>
          </w:p>
          <w:p w14:paraId="35A34992" w14:textId="77777777" w:rsidR="00877BD9" w:rsidRDefault="00877BD9" w:rsidP="00582DDE">
            <w:pPr>
              <w:rPr>
                <w:rFonts w:ascii="Myriad Pro" w:hAnsi="Myriad Pro"/>
                <w:b/>
                <w:i/>
                <w:szCs w:val="24"/>
              </w:rPr>
            </w:pPr>
          </w:p>
          <w:p w14:paraId="40B21EB4" w14:textId="77777777" w:rsidR="00877BD9" w:rsidRDefault="00877BD9" w:rsidP="00582DDE">
            <w:pPr>
              <w:rPr>
                <w:rFonts w:ascii="Myriad Pro" w:hAnsi="Myriad Pro"/>
                <w:b/>
                <w:i/>
                <w:szCs w:val="24"/>
              </w:rPr>
            </w:pPr>
          </w:p>
          <w:p w14:paraId="0D94787E" w14:textId="77777777" w:rsidR="00877BD9" w:rsidRDefault="00877BD9" w:rsidP="00582DDE">
            <w:pPr>
              <w:rPr>
                <w:rFonts w:ascii="Myriad Pro" w:hAnsi="Myriad Pro"/>
                <w:b/>
                <w:i/>
                <w:szCs w:val="24"/>
              </w:rPr>
            </w:pPr>
          </w:p>
          <w:p w14:paraId="73480863" w14:textId="77777777" w:rsidR="00877BD9" w:rsidRDefault="00877BD9" w:rsidP="00582DDE">
            <w:pPr>
              <w:rPr>
                <w:rFonts w:ascii="Myriad Pro" w:hAnsi="Myriad Pro"/>
                <w:b/>
                <w:i/>
                <w:szCs w:val="24"/>
              </w:rPr>
            </w:pPr>
          </w:p>
          <w:p w14:paraId="3BBB73CA" w14:textId="77777777" w:rsidR="00877BD9" w:rsidRDefault="00877BD9" w:rsidP="00582DDE">
            <w:pPr>
              <w:rPr>
                <w:rFonts w:ascii="Myriad Pro" w:hAnsi="Myriad Pro"/>
                <w:b/>
                <w:i/>
                <w:szCs w:val="24"/>
              </w:rPr>
            </w:pPr>
          </w:p>
          <w:p w14:paraId="740131D2" w14:textId="77777777" w:rsidR="00877BD9" w:rsidRDefault="00877BD9" w:rsidP="00582DDE">
            <w:pPr>
              <w:rPr>
                <w:rFonts w:ascii="Myriad Pro" w:hAnsi="Myriad Pro"/>
                <w:b/>
                <w:i/>
                <w:szCs w:val="24"/>
              </w:rPr>
            </w:pPr>
          </w:p>
          <w:p w14:paraId="17C6B4DF" w14:textId="77777777" w:rsidR="00877BD9" w:rsidRDefault="00877BD9" w:rsidP="00582DDE">
            <w:pPr>
              <w:rPr>
                <w:rFonts w:ascii="Myriad Pro" w:hAnsi="Myriad Pro"/>
                <w:b/>
                <w:i/>
                <w:szCs w:val="24"/>
              </w:rPr>
            </w:pPr>
          </w:p>
          <w:p w14:paraId="00DF1D2F" w14:textId="77777777" w:rsidR="00877BD9" w:rsidRDefault="00877BD9" w:rsidP="00582DDE">
            <w:pPr>
              <w:rPr>
                <w:rFonts w:ascii="Myriad Pro" w:hAnsi="Myriad Pro"/>
                <w:b/>
                <w:i/>
                <w:szCs w:val="24"/>
              </w:rPr>
            </w:pPr>
          </w:p>
          <w:p w14:paraId="6B26F1BD" w14:textId="77777777" w:rsidR="00877BD9" w:rsidRDefault="00877BD9" w:rsidP="00582DDE">
            <w:pPr>
              <w:rPr>
                <w:rFonts w:ascii="Myriad Pro" w:hAnsi="Myriad Pro"/>
                <w:b/>
                <w:i/>
                <w:szCs w:val="24"/>
              </w:rPr>
            </w:pPr>
          </w:p>
          <w:p w14:paraId="473578AD" w14:textId="77777777" w:rsidR="00877BD9" w:rsidRDefault="00877BD9" w:rsidP="00582DDE">
            <w:pPr>
              <w:rPr>
                <w:rFonts w:ascii="Myriad Pro" w:hAnsi="Myriad Pro"/>
                <w:b/>
                <w:i/>
                <w:szCs w:val="24"/>
              </w:rPr>
            </w:pPr>
          </w:p>
          <w:p w14:paraId="22FB05B5" w14:textId="77777777" w:rsidR="00877BD9" w:rsidRDefault="00877BD9" w:rsidP="00582DDE">
            <w:pPr>
              <w:rPr>
                <w:rFonts w:ascii="Myriad Pro" w:hAnsi="Myriad Pro"/>
                <w:b/>
                <w:i/>
                <w:szCs w:val="24"/>
              </w:rPr>
            </w:pPr>
          </w:p>
          <w:p w14:paraId="6AA96EEF" w14:textId="77777777" w:rsidR="00877BD9" w:rsidRDefault="00877BD9" w:rsidP="00582DDE">
            <w:pPr>
              <w:rPr>
                <w:rFonts w:ascii="Myriad Pro" w:hAnsi="Myriad Pro"/>
                <w:b/>
                <w:i/>
                <w:szCs w:val="24"/>
              </w:rPr>
            </w:pPr>
          </w:p>
          <w:p w14:paraId="1FF96124" w14:textId="77777777" w:rsidR="00877BD9" w:rsidRDefault="00877BD9" w:rsidP="00582DDE">
            <w:pPr>
              <w:rPr>
                <w:rFonts w:ascii="Myriad Pro" w:hAnsi="Myriad Pro"/>
                <w:b/>
                <w:i/>
                <w:szCs w:val="24"/>
              </w:rPr>
            </w:pPr>
          </w:p>
          <w:p w14:paraId="3BA2ACBA" w14:textId="77777777" w:rsidR="00877BD9" w:rsidRDefault="00877BD9" w:rsidP="00582DDE">
            <w:pPr>
              <w:rPr>
                <w:rFonts w:ascii="Myriad Pro" w:hAnsi="Myriad Pro"/>
                <w:b/>
                <w:i/>
                <w:szCs w:val="24"/>
              </w:rPr>
            </w:pPr>
          </w:p>
          <w:p w14:paraId="440FEEF2" w14:textId="77777777" w:rsidR="00877BD9" w:rsidRDefault="00877BD9" w:rsidP="00582DDE">
            <w:pPr>
              <w:rPr>
                <w:rFonts w:ascii="Myriad Pro" w:hAnsi="Myriad Pro"/>
                <w:b/>
                <w:i/>
                <w:szCs w:val="24"/>
              </w:rPr>
            </w:pPr>
          </w:p>
          <w:p w14:paraId="0C16DE53" w14:textId="77777777" w:rsidR="00877BD9" w:rsidRDefault="00877BD9" w:rsidP="00582DDE">
            <w:pPr>
              <w:rPr>
                <w:rFonts w:ascii="Myriad Pro" w:hAnsi="Myriad Pro"/>
                <w:b/>
                <w:i/>
                <w:szCs w:val="24"/>
              </w:rPr>
            </w:pPr>
          </w:p>
          <w:p w14:paraId="2E1F9082" w14:textId="77777777" w:rsidR="00877BD9" w:rsidRDefault="00877BD9" w:rsidP="00582DDE">
            <w:pPr>
              <w:rPr>
                <w:rFonts w:ascii="Myriad Pro" w:hAnsi="Myriad Pro"/>
                <w:b/>
                <w:i/>
                <w:szCs w:val="24"/>
              </w:rPr>
            </w:pPr>
          </w:p>
          <w:p w14:paraId="36C38C01" w14:textId="77777777" w:rsidR="00877BD9" w:rsidRDefault="00877BD9" w:rsidP="00582DDE">
            <w:pPr>
              <w:rPr>
                <w:rFonts w:ascii="Myriad Pro" w:hAnsi="Myriad Pro"/>
                <w:b/>
                <w:i/>
                <w:szCs w:val="24"/>
              </w:rPr>
            </w:pPr>
          </w:p>
          <w:p w14:paraId="2C8AA165" w14:textId="77777777" w:rsidR="00877BD9" w:rsidRDefault="00877BD9" w:rsidP="00582DDE">
            <w:pPr>
              <w:rPr>
                <w:rFonts w:ascii="Myriad Pro" w:hAnsi="Myriad Pro"/>
                <w:b/>
                <w:i/>
                <w:szCs w:val="24"/>
              </w:rPr>
            </w:pPr>
          </w:p>
          <w:p w14:paraId="0A3001B0" w14:textId="77777777" w:rsidR="00877BD9" w:rsidRDefault="00877BD9" w:rsidP="00582DDE">
            <w:pPr>
              <w:rPr>
                <w:rFonts w:ascii="Myriad Pro" w:hAnsi="Myriad Pro"/>
                <w:b/>
                <w:i/>
                <w:szCs w:val="24"/>
              </w:rPr>
            </w:pPr>
          </w:p>
          <w:p w14:paraId="7609D31B" w14:textId="77777777" w:rsidR="00877BD9" w:rsidRDefault="00877BD9" w:rsidP="00582DDE">
            <w:pPr>
              <w:rPr>
                <w:rFonts w:ascii="Myriad Pro" w:hAnsi="Myriad Pro"/>
                <w:b/>
                <w:i/>
                <w:szCs w:val="24"/>
              </w:rPr>
            </w:pPr>
          </w:p>
          <w:p w14:paraId="52705840" w14:textId="77777777" w:rsidR="00877BD9" w:rsidRDefault="00877BD9" w:rsidP="00582DDE">
            <w:pPr>
              <w:rPr>
                <w:rFonts w:ascii="Myriad Pro" w:hAnsi="Myriad Pro"/>
                <w:b/>
                <w:i/>
                <w:szCs w:val="24"/>
              </w:rPr>
            </w:pPr>
          </w:p>
          <w:p w14:paraId="1CF348F5" w14:textId="77777777" w:rsidR="00877BD9" w:rsidRDefault="00877BD9" w:rsidP="00582DDE">
            <w:pPr>
              <w:rPr>
                <w:rFonts w:ascii="Myriad Pro" w:hAnsi="Myriad Pro"/>
                <w:b/>
                <w:i/>
                <w:szCs w:val="24"/>
              </w:rPr>
            </w:pPr>
          </w:p>
          <w:p w14:paraId="62F9F355" w14:textId="77777777" w:rsidR="00877BD9" w:rsidRDefault="00877BD9" w:rsidP="00582DDE">
            <w:pPr>
              <w:rPr>
                <w:rFonts w:ascii="Myriad Pro" w:hAnsi="Myriad Pro"/>
                <w:b/>
                <w:i/>
                <w:szCs w:val="24"/>
              </w:rPr>
            </w:pPr>
          </w:p>
          <w:p w14:paraId="505AF418" w14:textId="77777777" w:rsidR="00877BD9" w:rsidRDefault="00877BD9" w:rsidP="00582DDE">
            <w:pPr>
              <w:rPr>
                <w:rFonts w:ascii="Myriad Pro" w:hAnsi="Myriad Pro"/>
                <w:b/>
                <w:i/>
                <w:szCs w:val="24"/>
              </w:rPr>
            </w:pPr>
          </w:p>
          <w:p w14:paraId="2C446A39" w14:textId="77777777" w:rsidR="00877BD9" w:rsidRDefault="00877BD9" w:rsidP="00582DDE">
            <w:pPr>
              <w:rPr>
                <w:rFonts w:ascii="Myriad Pro" w:hAnsi="Myriad Pro"/>
                <w:b/>
                <w:i/>
                <w:szCs w:val="24"/>
              </w:rPr>
            </w:pPr>
          </w:p>
          <w:p w14:paraId="780062CE" w14:textId="77777777" w:rsidR="00877BD9" w:rsidRDefault="00877BD9" w:rsidP="00582DDE">
            <w:pPr>
              <w:rPr>
                <w:rFonts w:ascii="Myriad Pro" w:hAnsi="Myriad Pro"/>
                <w:b/>
                <w:i/>
                <w:szCs w:val="24"/>
              </w:rPr>
            </w:pPr>
          </w:p>
          <w:p w14:paraId="1AF60F6F" w14:textId="77777777" w:rsidR="00877BD9" w:rsidRDefault="00877BD9" w:rsidP="00582DDE">
            <w:pPr>
              <w:rPr>
                <w:rFonts w:ascii="Myriad Pro" w:hAnsi="Myriad Pro"/>
                <w:b/>
                <w:i/>
                <w:szCs w:val="24"/>
              </w:rPr>
            </w:pPr>
          </w:p>
          <w:p w14:paraId="58ACE47E" w14:textId="77777777" w:rsidR="00877BD9" w:rsidRDefault="00877BD9" w:rsidP="00582DDE">
            <w:pPr>
              <w:rPr>
                <w:rFonts w:ascii="Myriad Pro" w:hAnsi="Myriad Pro"/>
                <w:b/>
                <w:i/>
                <w:szCs w:val="24"/>
              </w:rPr>
            </w:pPr>
          </w:p>
          <w:p w14:paraId="681E9318" w14:textId="77777777" w:rsidR="00877BD9" w:rsidRPr="00582DDE" w:rsidRDefault="00877BD9" w:rsidP="00582DDE">
            <w:pPr>
              <w:rPr>
                <w:rFonts w:ascii="Myriad Pro" w:hAnsi="Myriad Pro"/>
                <w:b/>
                <w:i/>
                <w:szCs w:val="24"/>
              </w:rPr>
            </w:pPr>
          </w:p>
        </w:tc>
      </w:tr>
    </w:tbl>
    <w:p w14:paraId="350FE400" w14:textId="77777777" w:rsidR="00401888" w:rsidRDefault="00401888" w:rsidP="00911ED3">
      <w:pPr>
        <w:rPr>
          <w:rFonts w:ascii="Myriad Pro" w:hAnsi="Myriad Pro"/>
          <w:sz w:val="24"/>
        </w:rPr>
      </w:pPr>
    </w:p>
    <w:p w14:paraId="61941749" w14:textId="55836694" w:rsidR="00C10339" w:rsidRDefault="00E71FA1" w:rsidP="00401888">
      <w:pPr>
        <w:rPr>
          <w:rFonts w:ascii="Myriad Pro" w:hAnsi="Myriad Pro"/>
          <w:b/>
          <w:color w:val="ED7D31" w:themeColor="accent2"/>
          <w:sz w:val="24"/>
        </w:rPr>
      </w:pPr>
      <w:r>
        <w:rPr>
          <w:rFonts w:ascii="Myriad Pro" w:hAnsi="Myriad Pro"/>
          <w:b/>
          <w:noProof/>
          <w:color w:val="009999"/>
          <w:sz w:val="28"/>
        </w:rPr>
        <mc:AlternateContent>
          <mc:Choice Requires="wps">
            <w:drawing>
              <wp:anchor distT="0" distB="0" distL="114300" distR="114300" simplePos="0" relativeHeight="251743232" behindDoc="0" locked="0" layoutInCell="1" allowOverlap="1" wp14:anchorId="63C37C12" wp14:editId="4EF399C0">
                <wp:simplePos x="0" y="0"/>
                <wp:positionH relativeFrom="column">
                  <wp:posOffset>-907357</wp:posOffset>
                </wp:positionH>
                <wp:positionV relativeFrom="paragraph">
                  <wp:posOffset>-342900</wp:posOffset>
                </wp:positionV>
                <wp:extent cx="3941619" cy="471055"/>
                <wp:effectExtent l="0" t="0" r="1905" b="5715"/>
                <wp:wrapNone/>
                <wp:docPr id="21" name="Pentagon 21"/>
                <wp:cNvGraphicFramePr/>
                <a:graphic xmlns:a="http://schemas.openxmlformats.org/drawingml/2006/main">
                  <a:graphicData uri="http://schemas.microsoft.com/office/word/2010/wordprocessingShape">
                    <wps:wsp>
                      <wps:cNvSpPr/>
                      <wps:spPr>
                        <a:xfrm>
                          <a:off x="0" y="0"/>
                          <a:ext cx="3941619" cy="471055"/>
                        </a:xfrm>
                        <a:prstGeom prst="homePlate">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80FDB" w14:textId="7527DC76" w:rsidR="00BD2269" w:rsidRPr="00C62738" w:rsidRDefault="00BD2269" w:rsidP="00C10339">
                            <w:pPr>
                              <w:jc w:val="center"/>
                              <w:rPr>
                                <w:b/>
                                <w:sz w:val="32"/>
                                <w:szCs w:val="32"/>
                              </w:rPr>
                            </w:pPr>
                            <w:r w:rsidRPr="00C62738">
                              <w:rPr>
                                <w:b/>
                                <w:sz w:val="32"/>
                                <w:szCs w:val="32"/>
                              </w:rPr>
                              <w:t xml:space="preserve">Section </w:t>
                            </w:r>
                            <w:r>
                              <w:rPr>
                                <w:b/>
                                <w:sz w:val="32"/>
                                <w:szCs w:val="32"/>
                              </w:rPr>
                              <w:t>3</w:t>
                            </w:r>
                            <w:r w:rsidRPr="00C62738">
                              <w:rPr>
                                <w:b/>
                                <w:sz w:val="32"/>
                                <w:szCs w:val="32"/>
                              </w:rPr>
                              <w:t xml:space="preserve">: </w:t>
                            </w:r>
                            <w:r>
                              <w:rPr>
                                <w:b/>
                                <w:sz w:val="32"/>
                                <w:szCs w:val="32"/>
                              </w:rPr>
                              <w:t>Annual Budget Worksheets</w:t>
                            </w:r>
                            <w:r w:rsidRPr="00C62738">
                              <w:rPr>
                                <w:b/>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C37C12" id="Pentagon 21" o:spid="_x0000_s1046" type="#_x0000_t15" style="position:absolute;margin-left:-71.45pt;margin-top:-27pt;width:310.35pt;height:37.1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" adj="20309" fillcolor="#099" stroked="f" strokeweight="1pt">
                <v:textbox>
                  <w:txbxContent>
                    <w:p w14:paraId="2FE80FDB" w14:textId="7527DC76" w:rsidR="00BD2269" w:rsidRPr="00C62738" w:rsidRDefault="00BD2269" w:rsidP="00C10339">
                      <w:pPr>
                        <w:jc w:val="center"/>
                        <w:rPr>
                          <w:b/>
                          <w:sz w:val="32"/>
                          <w:szCs w:val="32"/>
                        </w:rPr>
                      </w:pPr>
                      <w:r w:rsidRPr="00C62738">
                        <w:rPr>
                          <w:b/>
                          <w:sz w:val="32"/>
                          <w:szCs w:val="32"/>
                        </w:rPr>
                        <w:t xml:space="preserve">Section </w:t>
                      </w:r>
                      <w:r>
                        <w:rPr>
                          <w:b/>
                          <w:sz w:val="32"/>
                          <w:szCs w:val="32"/>
                        </w:rPr>
                        <w:t>3</w:t>
                      </w:r>
                      <w:r w:rsidRPr="00C62738">
                        <w:rPr>
                          <w:b/>
                          <w:sz w:val="32"/>
                          <w:szCs w:val="32"/>
                        </w:rPr>
                        <w:t xml:space="preserve">: </w:t>
                      </w:r>
                      <w:r>
                        <w:rPr>
                          <w:b/>
                          <w:sz w:val="32"/>
                          <w:szCs w:val="32"/>
                        </w:rPr>
                        <w:t>Annual Budget Worksheets</w:t>
                      </w:r>
                      <w:r w:rsidRPr="00C62738">
                        <w:rPr>
                          <w:b/>
                          <w:sz w:val="32"/>
                          <w:szCs w:val="32"/>
                        </w:rPr>
                        <w:t xml:space="preserve"> </w:t>
                      </w:r>
                    </w:p>
                  </w:txbxContent>
                </v:textbox>
              </v:shape>
            </w:pict>
          </mc:Fallback>
        </mc:AlternateContent>
      </w:r>
    </w:p>
    <w:p w14:paraId="176BFB8B" w14:textId="77777777" w:rsidR="00C10339" w:rsidRDefault="00C10339" w:rsidP="00286CCA">
      <w:pPr>
        <w:jc w:val="center"/>
        <w:rPr>
          <w:rFonts w:ascii="Myriad Pro" w:hAnsi="Myriad Pro"/>
          <w:b/>
          <w:color w:val="ED7D31" w:themeColor="accent2"/>
          <w:sz w:val="24"/>
        </w:rPr>
      </w:pPr>
    </w:p>
    <w:p w14:paraId="1D06A56B" w14:textId="15763849" w:rsidR="00911ED3" w:rsidRPr="00C10339" w:rsidRDefault="00286CCA" w:rsidP="00286CCA">
      <w:pPr>
        <w:jc w:val="center"/>
        <w:rPr>
          <w:rFonts w:ascii="Myriad Pro" w:hAnsi="Myriad Pro"/>
          <w:b/>
          <w:color w:val="ED7D31" w:themeColor="accent2"/>
          <w:sz w:val="24"/>
        </w:rPr>
      </w:pPr>
      <w:r w:rsidRPr="00C10339">
        <w:rPr>
          <w:rFonts w:ascii="Myriad Pro" w:hAnsi="Myriad Pro"/>
          <w:b/>
          <w:color w:val="ED7D31" w:themeColor="accent2"/>
          <w:sz w:val="24"/>
        </w:rPr>
        <w:t>The next step will be completed each year through 202</w:t>
      </w:r>
      <w:r w:rsidR="00784CFC">
        <w:rPr>
          <w:rFonts w:ascii="Myriad Pro" w:hAnsi="Myriad Pro"/>
          <w:b/>
          <w:color w:val="ED7D31" w:themeColor="accent2"/>
          <w:sz w:val="24"/>
        </w:rPr>
        <w:t>8</w:t>
      </w:r>
      <w:r w:rsidRPr="00C10339">
        <w:rPr>
          <w:rFonts w:ascii="Myriad Pro" w:hAnsi="Myriad Pro"/>
          <w:b/>
          <w:color w:val="ED7D31" w:themeColor="accent2"/>
          <w:sz w:val="24"/>
        </w:rPr>
        <w:t xml:space="preserve"> and </w:t>
      </w:r>
      <w:r w:rsidR="006217EE">
        <w:rPr>
          <w:rFonts w:ascii="Myriad Pro" w:hAnsi="Myriad Pro"/>
          <w:b/>
          <w:color w:val="ED7D31" w:themeColor="accent2"/>
          <w:sz w:val="24"/>
        </w:rPr>
        <w:t>is</w:t>
      </w:r>
      <w:r w:rsidRPr="00C10339">
        <w:rPr>
          <w:rFonts w:ascii="Myriad Pro" w:hAnsi="Myriad Pro"/>
          <w:b/>
          <w:color w:val="ED7D31" w:themeColor="accent2"/>
          <w:sz w:val="24"/>
        </w:rPr>
        <w:t xml:space="preserve"> based on the above </w:t>
      </w:r>
      <w:r w:rsidR="009D0856">
        <w:rPr>
          <w:rFonts w:ascii="Myriad Pro" w:hAnsi="Myriad Pro"/>
          <w:b/>
          <w:color w:val="ED7D31" w:themeColor="accent2"/>
          <w:sz w:val="24"/>
        </w:rPr>
        <w:t xml:space="preserve">four-year </w:t>
      </w:r>
      <w:r w:rsidRPr="00C10339">
        <w:rPr>
          <w:rFonts w:ascii="Myriad Pro" w:hAnsi="Myriad Pro"/>
          <w:b/>
          <w:color w:val="ED7D31" w:themeColor="accent2"/>
          <w:sz w:val="24"/>
        </w:rPr>
        <w:t xml:space="preserve">Local Perkins Application. </w:t>
      </w:r>
    </w:p>
    <w:p w14:paraId="2304C70D" w14:textId="77777777" w:rsidR="00911ED3" w:rsidRDefault="00911ED3" w:rsidP="000F1B7D">
      <w:pPr>
        <w:rPr>
          <w:rFonts w:ascii="Myriad Pro" w:hAnsi="Myriad Pro"/>
          <w:b/>
        </w:rPr>
      </w:pPr>
    </w:p>
    <w:p w14:paraId="247D176D" w14:textId="221470DF" w:rsidR="009D0856" w:rsidRPr="00286CCA" w:rsidRDefault="009D0856" w:rsidP="009D0856">
      <w:pPr>
        <w:rPr>
          <w:rFonts w:ascii="Myriad Pro" w:hAnsi="Myriad Pro"/>
          <w:szCs w:val="20"/>
        </w:rPr>
      </w:pPr>
      <w:r>
        <w:rPr>
          <w:rFonts w:ascii="Myriad Pro" w:hAnsi="Myriad Pro"/>
          <w:szCs w:val="20"/>
        </w:rPr>
        <w:t>Based on the Action Steps identified for each element for the program years 202</w:t>
      </w:r>
      <w:r w:rsidR="00784CFC">
        <w:rPr>
          <w:rFonts w:ascii="Myriad Pro" w:hAnsi="Myriad Pro"/>
          <w:szCs w:val="20"/>
        </w:rPr>
        <w:t>4</w:t>
      </w:r>
      <w:r>
        <w:rPr>
          <w:rFonts w:ascii="Myriad Pro" w:hAnsi="Myriad Pro"/>
          <w:szCs w:val="20"/>
        </w:rPr>
        <w:t>-202</w:t>
      </w:r>
      <w:r w:rsidR="00784CFC">
        <w:rPr>
          <w:rFonts w:ascii="Myriad Pro" w:hAnsi="Myriad Pro"/>
          <w:szCs w:val="20"/>
        </w:rPr>
        <w:t>8</w:t>
      </w:r>
      <w:r>
        <w:rPr>
          <w:rFonts w:ascii="Myriad Pro" w:hAnsi="Myriad Pro"/>
          <w:szCs w:val="20"/>
        </w:rPr>
        <w:t xml:space="preserve">, detail your budget request </w:t>
      </w:r>
      <w:r w:rsidRPr="005F0043">
        <w:rPr>
          <w:rFonts w:ascii="Myriad Pro" w:hAnsi="Myriad Pro"/>
          <w:b/>
          <w:szCs w:val="20"/>
        </w:rPr>
        <w:t>for the</w:t>
      </w:r>
      <w:r>
        <w:rPr>
          <w:rFonts w:ascii="Myriad Pro" w:hAnsi="Myriad Pro"/>
          <w:szCs w:val="20"/>
        </w:rPr>
        <w:t xml:space="preserve"> </w:t>
      </w:r>
      <w:r w:rsidRPr="005F0043">
        <w:rPr>
          <w:rFonts w:ascii="Myriad Pro" w:hAnsi="Myriad Pro"/>
          <w:b/>
          <w:szCs w:val="20"/>
        </w:rPr>
        <w:t>upcoming program year</w:t>
      </w:r>
      <w:r>
        <w:rPr>
          <w:rFonts w:ascii="Myriad Pro" w:hAnsi="Myriad Pro"/>
          <w:szCs w:val="20"/>
        </w:rPr>
        <w:t xml:space="preserve"> using the budget template provided. L</w:t>
      </w:r>
      <w:r w:rsidRPr="00286CCA">
        <w:rPr>
          <w:rFonts w:ascii="Myriad Pro" w:hAnsi="Myriad Pro"/>
          <w:szCs w:val="20"/>
        </w:rPr>
        <w:t>ist all direct costs associated with the implementation of the proposed activities</w:t>
      </w:r>
      <w:r w:rsidR="005F0043">
        <w:rPr>
          <w:rFonts w:ascii="Myriad Pro" w:hAnsi="Myriad Pro"/>
          <w:szCs w:val="20"/>
        </w:rPr>
        <w:t>/action steps</w:t>
      </w:r>
      <w:r w:rsidRPr="00286CCA">
        <w:rPr>
          <w:rFonts w:ascii="Myriad Pro" w:hAnsi="Myriad Pro"/>
          <w:szCs w:val="20"/>
        </w:rPr>
        <w:t xml:space="preserve"> that are allowable and justified. Provide explicit detail (e.g. if you plan to use funds to attend a national conference, the name and date of the conference along with all associated costs must be listed</w:t>
      </w:r>
      <w:r w:rsidR="009273BD">
        <w:rPr>
          <w:rFonts w:ascii="Myriad Pro" w:hAnsi="Myriad Pro"/>
          <w:szCs w:val="20"/>
        </w:rPr>
        <w:t xml:space="preserve"> if known</w:t>
      </w:r>
      <w:r w:rsidRPr="00286CCA">
        <w:rPr>
          <w:rFonts w:ascii="Myriad Pro" w:hAnsi="Myriad Pro"/>
          <w:szCs w:val="20"/>
        </w:rPr>
        <w:t>; if you plan to purchase a piece of equipment, list the name, model, and price). Add/remove rows as needed.</w:t>
      </w:r>
    </w:p>
    <w:p w14:paraId="6DF87A79" w14:textId="77777777" w:rsidR="009D0856" w:rsidRPr="00286CCA" w:rsidRDefault="009D0856" w:rsidP="009D0856">
      <w:pPr>
        <w:rPr>
          <w:rFonts w:ascii="Myriad Pro" w:hAnsi="Myriad Pro"/>
          <w:szCs w:val="20"/>
        </w:rPr>
      </w:pPr>
    </w:p>
    <w:p w14:paraId="180E3399" w14:textId="77777777" w:rsidR="00784CFC" w:rsidRPr="00784CFC" w:rsidRDefault="00784CFC" w:rsidP="00784CFC">
      <w:pPr>
        <w:rPr>
          <w:rFonts w:ascii="Myriad Pro" w:hAnsi="Myriad Pro"/>
          <w:szCs w:val="20"/>
        </w:rPr>
      </w:pPr>
      <w:r w:rsidRPr="00784CFC">
        <w:rPr>
          <w:rFonts w:ascii="Myriad Pro" w:hAnsi="Myriad Pro"/>
          <w:szCs w:val="20"/>
          <w:u w:val="single"/>
        </w:rPr>
        <w:t>Allowable uses of funds</w:t>
      </w:r>
      <w:r w:rsidRPr="00784CFC">
        <w:rPr>
          <w:rFonts w:ascii="Myriad Pro" w:hAnsi="Myriad Pro"/>
          <w:szCs w:val="20"/>
        </w:rPr>
        <w:t xml:space="preserve">: All grant funds must adhere to the Perkins Guidelines for use of Federal Perkins Funds as defined in the Nebraska Perkins Management Guide. </w:t>
      </w:r>
      <w:proofErr w:type="gramStart"/>
      <w:r w:rsidRPr="00784CFC">
        <w:rPr>
          <w:rFonts w:ascii="Myriad Pro" w:hAnsi="Myriad Pro"/>
          <w:szCs w:val="20"/>
        </w:rPr>
        <w:t>In particular, no</w:t>
      </w:r>
      <w:proofErr w:type="gramEnd"/>
      <w:r w:rsidRPr="00784CFC">
        <w:rPr>
          <w:rFonts w:ascii="Myriad Pro" w:hAnsi="Myriad Pro"/>
          <w:szCs w:val="20"/>
        </w:rPr>
        <w:t xml:space="preserve"> consumable items, furniture, or items that become part of a permanent structure may be purchased. Please visit the Perkins Management Guide </w:t>
      </w:r>
      <w:hyperlink r:id="rId28" w:history="1">
        <w:r w:rsidRPr="00784CFC">
          <w:rPr>
            <w:rStyle w:val="Hyperlink"/>
            <w:rFonts w:ascii="Myriad Pro" w:hAnsi="Myriad Pro"/>
            <w:szCs w:val="20"/>
          </w:rPr>
          <w:t>Perkins Management Guide</w:t>
        </w:r>
      </w:hyperlink>
      <w:r w:rsidRPr="00784CFC">
        <w:rPr>
          <w:rFonts w:ascii="Myriad Pro" w:hAnsi="Myriad Pro"/>
          <w:szCs w:val="20"/>
        </w:rPr>
        <w:t xml:space="preserve"> for additional information related to allowable uses of funds. </w:t>
      </w:r>
      <w:r w:rsidRPr="00784CFC">
        <w:rPr>
          <w:rFonts w:ascii="Myriad Pro" w:hAnsi="Myriad Pro"/>
          <w:b/>
          <w:szCs w:val="20"/>
        </w:rPr>
        <w:t>As a reminder, only those activities that directly align with the outcomes of the reVISION process (as detailed in the Local Perkins Application) may be eligible for Perkins funding.</w:t>
      </w:r>
      <w:r w:rsidRPr="00784CFC">
        <w:rPr>
          <w:rFonts w:ascii="Myriad Pro" w:hAnsi="Myriad Pro"/>
          <w:szCs w:val="20"/>
        </w:rPr>
        <w:t xml:space="preserve"> </w:t>
      </w:r>
    </w:p>
    <w:p w14:paraId="6527D42C" w14:textId="77777777" w:rsidR="009D0856" w:rsidRPr="00784CFC" w:rsidRDefault="009D0856" w:rsidP="009D0856">
      <w:pPr>
        <w:rPr>
          <w:rFonts w:ascii="Myriad Pro" w:hAnsi="Myriad Pro"/>
          <w:szCs w:val="20"/>
        </w:rPr>
      </w:pPr>
      <w:bookmarkStart w:id="0" w:name="_Hlk159593181"/>
    </w:p>
    <w:bookmarkEnd w:id="0"/>
    <w:p w14:paraId="16A5E045" w14:textId="222EDA80" w:rsidR="00784CFC" w:rsidRPr="00784CFC" w:rsidRDefault="00784CFC" w:rsidP="00784CFC">
      <w:pPr>
        <w:rPr>
          <w:rFonts w:ascii="Myriad Pro" w:hAnsi="Myriad Pro"/>
          <w:szCs w:val="20"/>
        </w:rPr>
      </w:pPr>
      <w:r w:rsidRPr="00784CFC">
        <w:rPr>
          <w:rFonts w:ascii="Myriad Pro" w:hAnsi="Myriad Pro"/>
          <w:szCs w:val="20"/>
          <w:u w:val="single"/>
        </w:rPr>
        <w:t>Non-allowable uses of funds</w:t>
      </w:r>
      <w:r w:rsidRPr="00784CFC">
        <w:rPr>
          <w:rFonts w:ascii="Myriad Pro" w:hAnsi="Myriad Pro"/>
          <w:szCs w:val="20"/>
        </w:rPr>
        <w:t>: Perkins grant funds may not be spent on costs associated with writing the application, consumable items, whole-school improvement efforts not directly related to CTE programs, professional development not directly related to needed changes identified in the reVISION process, direct assistance to students (</w:t>
      </w:r>
      <w:r w:rsidR="007D1C28" w:rsidRPr="00784CFC">
        <w:rPr>
          <w:rFonts w:ascii="Myriad Pro" w:hAnsi="Myriad Pro"/>
          <w:szCs w:val="20"/>
        </w:rPr>
        <w:t>i.e.,</w:t>
      </w:r>
      <w:r w:rsidRPr="00784CFC">
        <w:rPr>
          <w:rFonts w:ascii="Myriad Pro" w:hAnsi="Myriad Pro"/>
          <w:szCs w:val="20"/>
        </w:rPr>
        <w:t xml:space="preserve"> subscriptions or single-use licenses), or students below grade five. Perkins funds cannot be used to supplant funds. Carefully review the non-allowable uses of funds document found under the Perkins Management Guide link noted above.</w:t>
      </w:r>
    </w:p>
    <w:p w14:paraId="7499831E" w14:textId="77777777" w:rsidR="00784CFC" w:rsidRPr="00784CFC" w:rsidRDefault="00784CFC" w:rsidP="00784CFC">
      <w:pPr>
        <w:rPr>
          <w:rFonts w:ascii="Myriad Pro" w:hAnsi="Myriad Pro"/>
          <w:b/>
          <w:szCs w:val="20"/>
        </w:rPr>
      </w:pPr>
    </w:p>
    <w:p w14:paraId="4047FDC0" w14:textId="77777777" w:rsidR="00784CFC" w:rsidRPr="00784CFC" w:rsidRDefault="00784CFC" w:rsidP="00784CFC">
      <w:pPr>
        <w:rPr>
          <w:rFonts w:ascii="Myriad Pro" w:hAnsi="Myriad Pro"/>
          <w:b/>
          <w:szCs w:val="20"/>
        </w:rPr>
      </w:pPr>
    </w:p>
    <w:p w14:paraId="24DE7F4D" w14:textId="685D6115" w:rsidR="00784CFC" w:rsidRDefault="00877BD9" w:rsidP="00784CFC">
      <w:pPr>
        <w:jc w:val="center"/>
        <w:rPr>
          <w:rFonts w:ascii="Myriad Pro" w:hAnsi="Myriad Pro"/>
          <w:szCs w:val="20"/>
        </w:rPr>
      </w:pPr>
      <w:hyperlink r:id="rId29" w:history="1">
        <w:r w:rsidR="00784CFC" w:rsidRPr="00784CFC">
          <w:rPr>
            <w:rStyle w:val="Hyperlink"/>
            <w:rFonts w:ascii="Myriad Pro" w:hAnsi="Myriad Pro"/>
            <w:szCs w:val="20"/>
          </w:rPr>
          <w:t>Click here for the Annual Perkins Budget Worksheet Template</w:t>
        </w:r>
      </w:hyperlink>
      <w:r w:rsidR="00784CFC" w:rsidRPr="00784CFC">
        <w:rPr>
          <w:rFonts w:ascii="Myriad Pro" w:hAnsi="Myriad Pro"/>
          <w:szCs w:val="20"/>
          <w:u w:val="single"/>
        </w:rPr>
        <w:t xml:space="preserve"> </w:t>
      </w:r>
      <w:r w:rsidR="00784CFC" w:rsidRPr="00784CFC">
        <w:rPr>
          <w:rFonts w:ascii="Myriad Pro" w:hAnsi="Myriad Pro"/>
          <w:szCs w:val="20"/>
          <w:u w:val="single"/>
        </w:rPr>
        <w:br/>
      </w:r>
      <w:r w:rsidR="00784CFC" w:rsidRPr="009D0272">
        <w:rPr>
          <w:rFonts w:ascii="Myriad Pro" w:hAnsi="Myriad Pro"/>
          <w:szCs w:val="20"/>
        </w:rPr>
        <w:t>Scroll down</w:t>
      </w:r>
      <w:r w:rsidR="006E0C00" w:rsidRPr="009D0272">
        <w:rPr>
          <w:rFonts w:ascii="Myriad Pro" w:hAnsi="Myriad Pro"/>
          <w:szCs w:val="20"/>
        </w:rPr>
        <w:t xml:space="preserve"> the webpage</w:t>
      </w:r>
      <w:r w:rsidR="00784CFC" w:rsidRPr="009D0272">
        <w:rPr>
          <w:rFonts w:ascii="Myriad Pro" w:hAnsi="Myriad Pro"/>
          <w:szCs w:val="20"/>
        </w:rPr>
        <w:t xml:space="preserve"> to find the Perkins Annual Budget Template</w:t>
      </w:r>
    </w:p>
    <w:p w14:paraId="72373266" w14:textId="77777777" w:rsidR="009D0272" w:rsidRDefault="009D0272" w:rsidP="00784CFC">
      <w:pPr>
        <w:jc w:val="center"/>
        <w:rPr>
          <w:rFonts w:ascii="Myriad Pro" w:hAnsi="Myriad Pro"/>
          <w:szCs w:val="20"/>
        </w:rPr>
      </w:pPr>
    </w:p>
    <w:p w14:paraId="21FCF026" w14:textId="1D3B506F" w:rsidR="009D0272" w:rsidRDefault="009D0272" w:rsidP="00784CFC">
      <w:pPr>
        <w:jc w:val="center"/>
        <w:rPr>
          <w:rFonts w:ascii="Myriad Pro" w:hAnsi="Myriad Pro"/>
          <w:szCs w:val="20"/>
        </w:rPr>
      </w:pPr>
    </w:p>
    <w:p w14:paraId="1FD9D6EF" w14:textId="006ED77C" w:rsidR="009D0272" w:rsidRDefault="009D0272" w:rsidP="00784CFC">
      <w:pPr>
        <w:jc w:val="center"/>
        <w:rPr>
          <w:rFonts w:ascii="Myriad Pro" w:hAnsi="Myriad Pro"/>
          <w:szCs w:val="20"/>
        </w:rPr>
      </w:pPr>
    </w:p>
    <w:p w14:paraId="21A7D9AB" w14:textId="0BAE1272" w:rsidR="009D0272" w:rsidRPr="00784CFC" w:rsidRDefault="009D0272" w:rsidP="00784CFC">
      <w:pPr>
        <w:jc w:val="center"/>
        <w:rPr>
          <w:rFonts w:ascii="Myriad Pro" w:hAnsi="Myriad Pro"/>
          <w:szCs w:val="20"/>
        </w:rPr>
      </w:pPr>
      <w:r>
        <w:rPr>
          <w:rFonts w:ascii="Myriad Pro" w:hAnsi="Myriad Pro"/>
          <w:b/>
          <w:noProof/>
        </w:rPr>
        <mc:AlternateContent>
          <mc:Choice Requires="wpg">
            <w:drawing>
              <wp:anchor distT="0" distB="0" distL="114300" distR="114300" simplePos="0" relativeHeight="251768832" behindDoc="0" locked="0" layoutInCell="1" allowOverlap="1" wp14:anchorId="5D241B9F" wp14:editId="30064FE5">
                <wp:simplePos x="0" y="0"/>
                <wp:positionH relativeFrom="margin">
                  <wp:align>right</wp:align>
                </wp:positionH>
                <wp:positionV relativeFrom="page">
                  <wp:posOffset>7699123</wp:posOffset>
                </wp:positionV>
                <wp:extent cx="5941060" cy="1254125"/>
                <wp:effectExtent l="0" t="0" r="2540" b="3175"/>
                <wp:wrapNone/>
                <wp:docPr id="22" name="Group 22"/>
                <wp:cNvGraphicFramePr/>
                <a:graphic xmlns:a="http://schemas.openxmlformats.org/drawingml/2006/main">
                  <a:graphicData uri="http://schemas.microsoft.com/office/word/2010/wordprocessingGroup">
                    <wpg:wgp>
                      <wpg:cNvGrpSpPr/>
                      <wpg:grpSpPr>
                        <a:xfrm>
                          <a:off x="0" y="0"/>
                          <a:ext cx="5941060" cy="1254125"/>
                          <a:chOff x="0" y="0"/>
                          <a:chExt cx="5941636" cy="1254642"/>
                        </a:xfrm>
                      </wpg:grpSpPr>
                      <wps:wsp>
                        <wps:cNvPr id="19" name="Text Box 2"/>
                        <wps:cNvSpPr txBox="1">
                          <a:spLocks noChangeArrowheads="1"/>
                        </wps:cNvSpPr>
                        <wps:spPr bwMode="auto">
                          <a:xfrm>
                            <a:off x="627321" y="0"/>
                            <a:ext cx="5314315" cy="1254642"/>
                          </a:xfrm>
                          <a:prstGeom prst="rect">
                            <a:avLst/>
                          </a:prstGeom>
                          <a:solidFill>
                            <a:srgbClr val="FFFFFF"/>
                          </a:solidFill>
                          <a:ln w="9525">
                            <a:noFill/>
                            <a:miter lim="800000"/>
                            <a:headEnd/>
                            <a:tailEnd/>
                          </a:ln>
                        </wps:spPr>
                        <wps:txbx>
                          <w:txbxContent>
                            <w:p w14:paraId="671B9EBC" w14:textId="77777777" w:rsidR="00784CFC" w:rsidRPr="0045083F" w:rsidRDefault="00784CFC" w:rsidP="00784CFC">
                              <w:pPr>
                                <w:rPr>
                                  <w:rFonts w:ascii="Myriad Pro" w:hAnsi="Myriad Pro"/>
                                  <w:b/>
                                  <w:sz w:val="24"/>
                                  <w:szCs w:val="28"/>
                                </w:rPr>
                              </w:pPr>
                              <w:r w:rsidRPr="0045083F">
                                <w:rPr>
                                  <w:rFonts w:ascii="Myriad Pro" w:hAnsi="Myriad Pro"/>
                                  <w:b/>
                                  <w:sz w:val="24"/>
                                  <w:szCs w:val="28"/>
                                </w:rPr>
                                <w:t>Helpful Tip</w:t>
                              </w:r>
                            </w:p>
                            <w:p w14:paraId="29A572CE" w14:textId="77777777" w:rsidR="00784CFC" w:rsidRPr="0045083F" w:rsidRDefault="00784CFC" w:rsidP="00784CFC">
                              <w:pPr>
                                <w:rPr>
                                  <w:rFonts w:ascii="Myriad Pro" w:hAnsi="Myriad Pro"/>
                                </w:rPr>
                              </w:pPr>
                              <w:r w:rsidRPr="0045083F">
                                <w:rPr>
                                  <w:rFonts w:ascii="Myriad Pro" w:hAnsi="Myriad Pro"/>
                                </w:rPr>
                                <w:t xml:space="preserve">When </w:t>
                              </w:r>
                              <w:r>
                                <w:rPr>
                                  <w:rFonts w:ascii="Myriad Pro" w:hAnsi="Myriad Pro"/>
                                </w:rPr>
                                <w:t xml:space="preserve">writing your action steps and developing your budget, remember there are some activities that require no funds, some that are being addressed by existing programs and initiatives within a school, college, or program, and still others that will require funds outside of the Perkins grant. </w:t>
                              </w:r>
                              <w:r w:rsidRPr="0045083F">
                                <w:rPr>
                                  <w:rFonts w:ascii="Myriad Pro" w:hAnsi="Myriad Pro"/>
                                </w:rPr>
                                <w:t xml:space="preserve">  </w:t>
                              </w:r>
                            </w:p>
                          </w:txbxContent>
                        </wps:txbx>
                        <wps:bodyPr rot="0" vert="horz" wrap="square" lIns="91440" tIns="45720" rIns="91440" bIns="45720" anchor="t" anchorCtr="0">
                          <a:noAutofit/>
                        </wps:bodyPr>
                      </wps:wsp>
                      <pic:pic xmlns:pic="http://schemas.openxmlformats.org/drawingml/2006/picture">
                        <pic:nvPicPr>
                          <pic:cNvPr id="20" name="Picture 20"/>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3095" cy="657225"/>
                          </a:xfrm>
                          <a:prstGeom prst="rect">
                            <a:avLst/>
                          </a:prstGeom>
                        </pic:spPr>
                      </pic:pic>
                    </wpg:wgp>
                  </a:graphicData>
                </a:graphic>
              </wp:anchor>
            </w:drawing>
          </mc:Choice>
          <mc:Fallback>
            <w:pict>
              <v:group w14:anchorId="5D241B9F" id="Group 22" o:spid="_x0000_s1047" style="position:absolute;left:0;text-align:left;margin-left:416.6pt;margin-top:606.25pt;width:467.8pt;height:98.75pt;z-index:251768832;mso-position-horizontal:right;mso-position-horizontal-relative:margin;mso-position-vertical-relative:page" coordsize="59416,1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">
                <v:shape id="_x0000_s1048" type="#_x0000_t202" style="position:absolute;left:6273;width:53143;height:1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671B9EBC" w14:textId="77777777" w:rsidR="00784CFC" w:rsidRPr="0045083F" w:rsidRDefault="00784CFC" w:rsidP="00784CFC">
                        <w:pPr>
                          <w:rPr>
                            <w:rFonts w:ascii="Myriad Pro" w:hAnsi="Myriad Pro"/>
                            <w:b/>
                            <w:sz w:val="24"/>
                            <w:szCs w:val="28"/>
                          </w:rPr>
                        </w:pPr>
                        <w:r w:rsidRPr="0045083F">
                          <w:rPr>
                            <w:rFonts w:ascii="Myriad Pro" w:hAnsi="Myriad Pro"/>
                            <w:b/>
                            <w:sz w:val="24"/>
                            <w:szCs w:val="28"/>
                          </w:rPr>
                          <w:t>Helpful Tip</w:t>
                        </w:r>
                      </w:p>
                      <w:p w14:paraId="29A572CE" w14:textId="77777777" w:rsidR="00784CFC" w:rsidRPr="0045083F" w:rsidRDefault="00784CFC" w:rsidP="00784CFC">
                        <w:pPr>
                          <w:rPr>
                            <w:rFonts w:ascii="Myriad Pro" w:hAnsi="Myriad Pro"/>
                          </w:rPr>
                        </w:pPr>
                        <w:r w:rsidRPr="0045083F">
                          <w:rPr>
                            <w:rFonts w:ascii="Myriad Pro" w:hAnsi="Myriad Pro"/>
                          </w:rPr>
                          <w:t xml:space="preserve">When </w:t>
                        </w:r>
                        <w:r>
                          <w:rPr>
                            <w:rFonts w:ascii="Myriad Pro" w:hAnsi="Myriad Pro"/>
                          </w:rPr>
                          <w:t xml:space="preserve">writing your action steps and developing your budget, remember there are some activities that require no funds, some that are being addressed by existing programs and initiatives within a school, college, or program, and still others that will require funds outside of the Perkins grant. </w:t>
                        </w:r>
                        <w:r w:rsidRPr="0045083F">
                          <w:rPr>
                            <w:rFonts w:ascii="Myriad Pro" w:hAnsi="Myriad Pro"/>
                          </w:rPr>
                          <w:t xml:space="preserve">  </w:t>
                        </w:r>
                      </w:p>
                    </w:txbxContent>
                  </v:textbox>
                </v:shape>
                <v:shape id="Picture 20" o:spid="_x0000_s1049" type="#_x0000_t75" style="position:absolute;width:633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">
                  <v:imagedata r:id="rId25" o:title=""/>
                </v:shape>
                <w10:wrap anchorx="margin" anchory="page"/>
              </v:group>
            </w:pict>
          </mc:Fallback>
        </mc:AlternateContent>
      </w:r>
    </w:p>
    <w:p w14:paraId="06C66A91" w14:textId="77777777" w:rsidR="00784CFC" w:rsidRPr="00784CFC" w:rsidRDefault="00784CFC" w:rsidP="00784CFC">
      <w:pPr>
        <w:rPr>
          <w:rFonts w:ascii="Myriad Pro" w:hAnsi="Myriad Pro"/>
          <w:b/>
          <w:szCs w:val="20"/>
          <w:u w:val="single"/>
        </w:rPr>
      </w:pPr>
    </w:p>
    <w:p w14:paraId="48387CFB" w14:textId="7CA61CDC" w:rsidR="00286CCA" w:rsidRDefault="00286CCA" w:rsidP="000F1B7D">
      <w:pPr>
        <w:rPr>
          <w:rFonts w:ascii="Myriad Pro" w:hAnsi="Myriad Pro"/>
          <w:b/>
        </w:rPr>
      </w:pPr>
    </w:p>
    <w:sectPr w:rsidR="00286CCA" w:rsidSect="009C0026">
      <w:headerReference w:type="first" r:id="rId30"/>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9209" w14:textId="77777777" w:rsidR="00BD2269" w:rsidRDefault="00BD2269" w:rsidP="00356F4B">
      <w:r>
        <w:separator/>
      </w:r>
    </w:p>
  </w:endnote>
  <w:endnote w:type="continuationSeparator" w:id="0">
    <w:p w14:paraId="2855F40B" w14:textId="77777777" w:rsidR="00BD2269" w:rsidRDefault="00BD2269" w:rsidP="0035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4D1F" w14:textId="77777777" w:rsidR="00BD2269" w:rsidRDefault="00BD2269" w:rsidP="00356F4B">
      <w:r>
        <w:separator/>
      </w:r>
    </w:p>
  </w:footnote>
  <w:footnote w:type="continuationSeparator" w:id="0">
    <w:p w14:paraId="45C004B0" w14:textId="77777777" w:rsidR="00BD2269" w:rsidRDefault="00BD2269" w:rsidP="0035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F7BD" w14:textId="59D26A90" w:rsidR="00BD2269" w:rsidRPr="00877BD9" w:rsidRDefault="00877BD9" w:rsidP="00877BD9">
    <w:pPr>
      <w:pStyle w:val="Header"/>
    </w:pPr>
    <w:r>
      <w:rPr>
        <w:noProof/>
      </w:rPr>
      <mc:AlternateContent>
        <mc:Choice Requires="wps">
          <w:drawing>
            <wp:anchor distT="0" distB="0" distL="114300" distR="114300" simplePos="0" relativeHeight="251659264" behindDoc="0" locked="0" layoutInCell="1" allowOverlap="1" wp14:anchorId="784EEBBA" wp14:editId="7D19C4A2">
              <wp:simplePos x="0" y="0"/>
              <wp:positionH relativeFrom="page">
                <wp:align>right</wp:align>
              </wp:positionH>
              <wp:positionV relativeFrom="paragraph">
                <wp:posOffset>-94603</wp:posOffset>
              </wp:positionV>
              <wp:extent cx="7763774" cy="362310"/>
              <wp:effectExtent l="0" t="0" r="8890" b="0"/>
              <wp:wrapNone/>
              <wp:docPr id="1871982732" name="Rectangle 1"/>
              <wp:cNvGraphicFramePr/>
              <a:graphic xmlns:a="http://schemas.openxmlformats.org/drawingml/2006/main">
                <a:graphicData uri="http://schemas.microsoft.com/office/word/2010/wordprocessingShape">
                  <wps:wsp>
                    <wps:cNvSpPr/>
                    <wps:spPr>
                      <a:xfrm>
                        <a:off x="0" y="0"/>
                        <a:ext cx="7763774" cy="36231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38A26" id="Rectangle 1" o:spid="_x0000_s1026" style="position:absolute;margin-left:560.1pt;margin-top:-7.45pt;width:611.3pt;height:28.55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" fillcolor="#ed7d31 [3205]"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24E8"/>
    <w:multiLevelType w:val="hybridMultilevel"/>
    <w:tmpl w:val="95B84D1C"/>
    <w:lvl w:ilvl="0" w:tplc="5F12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131B"/>
    <w:multiLevelType w:val="hybridMultilevel"/>
    <w:tmpl w:val="0C5EED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9A3408C"/>
    <w:multiLevelType w:val="hybridMultilevel"/>
    <w:tmpl w:val="D8FA9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C1257"/>
    <w:multiLevelType w:val="hybridMultilevel"/>
    <w:tmpl w:val="05722BB8"/>
    <w:lvl w:ilvl="0" w:tplc="B776DF7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93782D"/>
    <w:multiLevelType w:val="hybridMultilevel"/>
    <w:tmpl w:val="44A03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565D4"/>
    <w:multiLevelType w:val="hybridMultilevel"/>
    <w:tmpl w:val="A22AAEA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FDA2AC8"/>
    <w:multiLevelType w:val="hybridMultilevel"/>
    <w:tmpl w:val="9756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91E2F"/>
    <w:multiLevelType w:val="hybridMultilevel"/>
    <w:tmpl w:val="44A03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A37A2"/>
    <w:multiLevelType w:val="hybridMultilevel"/>
    <w:tmpl w:val="05BEA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5455B"/>
    <w:multiLevelType w:val="hybridMultilevel"/>
    <w:tmpl w:val="0568C596"/>
    <w:lvl w:ilvl="0" w:tplc="3F60D192">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A82C47"/>
    <w:multiLevelType w:val="hybridMultilevel"/>
    <w:tmpl w:val="87A41E52"/>
    <w:lvl w:ilvl="0" w:tplc="E7205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166FE"/>
    <w:multiLevelType w:val="hybridMultilevel"/>
    <w:tmpl w:val="F750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82FF0"/>
    <w:multiLevelType w:val="hybridMultilevel"/>
    <w:tmpl w:val="983EE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51288"/>
    <w:multiLevelType w:val="hybridMultilevel"/>
    <w:tmpl w:val="534CF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20461"/>
    <w:multiLevelType w:val="hybridMultilevel"/>
    <w:tmpl w:val="76AAD7E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360F1837"/>
    <w:multiLevelType w:val="hybridMultilevel"/>
    <w:tmpl w:val="44A03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C71AA"/>
    <w:multiLevelType w:val="hybridMultilevel"/>
    <w:tmpl w:val="F6A840C8"/>
    <w:lvl w:ilvl="0" w:tplc="94A4F5A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151EF6"/>
    <w:multiLevelType w:val="hybridMultilevel"/>
    <w:tmpl w:val="EEFE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06FEA"/>
    <w:multiLevelType w:val="hybridMultilevel"/>
    <w:tmpl w:val="534CF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756D3"/>
    <w:multiLevelType w:val="hybridMultilevel"/>
    <w:tmpl w:val="B60C8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A31F9"/>
    <w:multiLevelType w:val="hybridMultilevel"/>
    <w:tmpl w:val="F24E1986"/>
    <w:lvl w:ilvl="0" w:tplc="9558C810">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CD020B"/>
    <w:multiLevelType w:val="hybridMultilevel"/>
    <w:tmpl w:val="04F8DC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A703A"/>
    <w:multiLevelType w:val="hybridMultilevel"/>
    <w:tmpl w:val="0900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0184A"/>
    <w:multiLevelType w:val="hybridMultilevel"/>
    <w:tmpl w:val="1C5EC2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11557A"/>
    <w:multiLevelType w:val="hybridMultilevel"/>
    <w:tmpl w:val="537C30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834685"/>
    <w:multiLevelType w:val="hybridMultilevel"/>
    <w:tmpl w:val="9AD2DB32"/>
    <w:lvl w:ilvl="0" w:tplc="31305256">
      <w:start w:val="1"/>
      <w:numFmt w:val="decimal"/>
      <w:lvlText w:val="%1."/>
      <w:lvlJc w:val="left"/>
      <w:pPr>
        <w:ind w:left="360" w:hanging="360"/>
      </w:pPr>
      <w:rPr>
        <w:rFonts w:hint="default"/>
        <w:b/>
      </w:rPr>
    </w:lvl>
    <w:lvl w:ilvl="1" w:tplc="8DF208A4">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BA7D30"/>
    <w:multiLevelType w:val="hybridMultilevel"/>
    <w:tmpl w:val="33C2E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2526C0"/>
    <w:multiLevelType w:val="hybridMultilevel"/>
    <w:tmpl w:val="B64C0C28"/>
    <w:lvl w:ilvl="0" w:tplc="C4324B9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6D3420"/>
    <w:multiLevelType w:val="hybridMultilevel"/>
    <w:tmpl w:val="2B2E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0238B"/>
    <w:multiLevelType w:val="hybridMultilevel"/>
    <w:tmpl w:val="983EE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54047"/>
    <w:multiLevelType w:val="hybridMultilevel"/>
    <w:tmpl w:val="32124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B51907"/>
    <w:multiLevelType w:val="hybridMultilevel"/>
    <w:tmpl w:val="94B46A60"/>
    <w:lvl w:ilvl="0" w:tplc="04090017">
      <w:start w:val="1"/>
      <w:numFmt w:val="lowerLetter"/>
      <w:lvlText w:val="%1)"/>
      <w:lvlJc w:val="left"/>
      <w:pPr>
        <w:ind w:left="450" w:hanging="360"/>
      </w:pPr>
      <w:rPr>
        <w:rFont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75E227D1"/>
    <w:multiLevelType w:val="hybridMultilevel"/>
    <w:tmpl w:val="979844A4"/>
    <w:lvl w:ilvl="0" w:tplc="D0780104">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2A0805"/>
    <w:multiLevelType w:val="hybridMultilevel"/>
    <w:tmpl w:val="534CF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45914"/>
    <w:multiLevelType w:val="hybridMultilevel"/>
    <w:tmpl w:val="0304E988"/>
    <w:lvl w:ilvl="0" w:tplc="AA8EBEE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0246110">
    <w:abstractNumId w:val="21"/>
  </w:num>
  <w:num w:numId="2" w16cid:durableId="163514707">
    <w:abstractNumId w:val="31"/>
  </w:num>
  <w:num w:numId="3" w16cid:durableId="1979609503">
    <w:abstractNumId w:val="16"/>
  </w:num>
  <w:num w:numId="4" w16cid:durableId="343482442">
    <w:abstractNumId w:val="19"/>
  </w:num>
  <w:num w:numId="5" w16cid:durableId="636422306">
    <w:abstractNumId w:val="26"/>
  </w:num>
  <w:num w:numId="6" w16cid:durableId="817575389">
    <w:abstractNumId w:val="32"/>
  </w:num>
  <w:num w:numId="7" w16cid:durableId="104884285">
    <w:abstractNumId w:val="4"/>
  </w:num>
  <w:num w:numId="8" w16cid:durableId="993488028">
    <w:abstractNumId w:val="20"/>
  </w:num>
  <w:num w:numId="9" w16cid:durableId="908030944">
    <w:abstractNumId w:val="15"/>
  </w:num>
  <w:num w:numId="10" w16cid:durableId="114493548">
    <w:abstractNumId w:val="25"/>
  </w:num>
  <w:num w:numId="11" w16cid:durableId="1442844970">
    <w:abstractNumId w:val="7"/>
  </w:num>
  <w:num w:numId="12" w16cid:durableId="541408592">
    <w:abstractNumId w:val="12"/>
  </w:num>
  <w:num w:numId="13" w16cid:durableId="639850388">
    <w:abstractNumId w:val="34"/>
  </w:num>
  <w:num w:numId="14" w16cid:durableId="1289971789">
    <w:abstractNumId w:val="29"/>
  </w:num>
  <w:num w:numId="15" w16cid:durableId="121048198">
    <w:abstractNumId w:val="13"/>
  </w:num>
  <w:num w:numId="16" w16cid:durableId="1928612782">
    <w:abstractNumId w:val="27"/>
  </w:num>
  <w:num w:numId="17" w16cid:durableId="1864054558">
    <w:abstractNumId w:val="18"/>
  </w:num>
  <w:num w:numId="18" w16cid:durableId="1491559275">
    <w:abstractNumId w:val="23"/>
  </w:num>
  <w:num w:numId="19" w16cid:durableId="1691025683">
    <w:abstractNumId w:val="6"/>
  </w:num>
  <w:num w:numId="20" w16cid:durableId="203710496">
    <w:abstractNumId w:val="10"/>
  </w:num>
  <w:num w:numId="21" w16cid:durableId="1055272579">
    <w:abstractNumId w:val="8"/>
  </w:num>
  <w:num w:numId="22" w16cid:durableId="1680308633">
    <w:abstractNumId w:val="33"/>
  </w:num>
  <w:num w:numId="23" w16cid:durableId="1594436942">
    <w:abstractNumId w:val="28"/>
  </w:num>
  <w:num w:numId="24" w16cid:durableId="435684476">
    <w:abstractNumId w:val="14"/>
  </w:num>
  <w:num w:numId="25" w16cid:durableId="284578747">
    <w:abstractNumId w:val="5"/>
  </w:num>
  <w:num w:numId="26" w16cid:durableId="1417750263">
    <w:abstractNumId w:val="1"/>
  </w:num>
  <w:num w:numId="27" w16cid:durableId="749697542">
    <w:abstractNumId w:val="3"/>
  </w:num>
  <w:num w:numId="28" w16cid:durableId="395474456">
    <w:abstractNumId w:val="24"/>
  </w:num>
  <w:num w:numId="29" w16cid:durableId="960654111">
    <w:abstractNumId w:val="30"/>
  </w:num>
  <w:num w:numId="30" w16cid:durableId="1033263657">
    <w:abstractNumId w:val="11"/>
  </w:num>
  <w:num w:numId="31" w16cid:durableId="31343963">
    <w:abstractNumId w:val="17"/>
  </w:num>
  <w:num w:numId="32" w16cid:durableId="1839227125">
    <w:abstractNumId w:val="0"/>
  </w:num>
  <w:num w:numId="33" w16cid:durableId="797991382">
    <w:abstractNumId w:val="2"/>
  </w:num>
  <w:num w:numId="34" w16cid:durableId="1053042285">
    <w:abstractNumId w:val="22"/>
  </w:num>
  <w:num w:numId="35" w16cid:durableId="13344500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9E"/>
    <w:rsid w:val="00005589"/>
    <w:rsid w:val="00042146"/>
    <w:rsid w:val="00050102"/>
    <w:rsid w:val="000D3A83"/>
    <w:rsid w:val="000D50BF"/>
    <w:rsid w:val="000F0D7A"/>
    <w:rsid w:val="000F1B7D"/>
    <w:rsid w:val="000F6926"/>
    <w:rsid w:val="001010D3"/>
    <w:rsid w:val="00105558"/>
    <w:rsid w:val="001074D6"/>
    <w:rsid w:val="00136E12"/>
    <w:rsid w:val="00150911"/>
    <w:rsid w:val="00156DD8"/>
    <w:rsid w:val="00162967"/>
    <w:rsid w:val="00177008"/>
    <w:rsid w:val="001805AC"/>
    <w:rsid w:val="00186FC5"/>
    <w:rsid w:val="001974A4"/>
    <w:rsid w:val="001E2B50"/>
    <w:rsid w:val="00217492"/>
    <w:rsid w:val="0021785C"/>
    <w:rsid w:val="00286CCA"/>
    <w:rsid w:val="00290289"/>
    <w:rsid w:val="002B619F"/>
    <w:rsid w:val="002D7673"/>
    <w:rsid w:val="002E3DA1"/>
    <w:rsid w:val="00321BBF"/>
    <w:rsid w:val="00330209"/>
    <w:rsid w:val="00332C3B"/>
    <w:rsid w:val="00356F4B"/>
    <w:rsid w:val="00360C49"/>
    <w:rsid w:val="003650EE"/>
    <w:rsid w:val="00365E26"/>
    <w:rsid w:val="00386A62"/>
    <w:rsid w:val="0039246C"/>
    <w:rsid w:val="003B4E46"/>
    <w:rsid w:val="003C09C0"/>
    <w:rsid w:val="00401888"/>
    <w:rsid w:val="00410ED2"/>
    <w:rsid w:val="00416BBB"/>
    <w:rsid w:val="0045083F"/>
    <w:rsid w:val="0046531F"/>
    <w:rsid w:val="004741CF"/>
    <w:rsid w:val="00485E69"/>
    <w:rsid w:val="004A3416"/>
    <w:rsid w:val="004D1C9E"/>
    <w:rsid w:val="004E1F04"/>
    <w:rsid w:val="004E407E"/>
    <w:rsid w:val="004F72B6"/>
    <w:rsid w:val="00516ACB"/>
    <w:rsid w:val="00530633"/>
    <w:rsid w:val="0055689E"/>
    <w:rsid w:val="005711D3"/>
    <w:rsid w:val="00576C43"/>
    <w:rsid w:val="00582DDE"/>
    <w:rsid w:val="00592E55"/>
    <w:rsid w:val="005C0235"/>
    <w:rsid w:val="005D31EE"/>
    <w:rsid w:val="005D4DED"/>
    <w:rsid w:val="005E3153"/>
    <w:rsid w:val="005E31B7"/>
    <w:rsid w:val="005F0043"/>
    <w:rsid w:val="006026F3"/>
    <w:rsid w:val="006217EE"/>
    <w:rsid w:val="00637B3E"/>
    <w:rsid w:val="00681BB0"/>
    <w:rsid w:val="006953E4"/>
    <w:rsid w:val="0069766D"/>
    <w:rsid w:val="006B737B"/>
    <w:rsid w:val="006E0C00"/>
    <w:rsid w:val="006F3187"/>
    <w:rsid w:val="00721DD9"/>
    <w:rsid w:val="00733072"/>
    <w:rsid w:val="00780C36"/>
    <w:rsid w:val="00784CFC"/>
    <w:rsid w:val="007A3193"/>
    <w:rsid w:val="007A637F"/>
    <w:rsid w:val="007D1C28"/>
    <w:rsid w:val="007F15E0"/>
    <w:rsid w:val="0082325B"/>
    <w:rsid w:val="008433EB"/>
    <w:rsid w:val="00843D53"/>
    <w:rsid w:val="00877BD9"/>
    <w:rsid w:val="008A2BFF"/>
    <w:rsid w:val="008B2BB0"/>
    <w:rsid w:val="008D071A"/>
    <w:rsid w:val="008F3C87"/>
    <w:rsid w:val="008F60EF"/>
    <w:rsid w:val="00911ED3"/>
    <w:rsid w:val="009273BD"/>
    <w:rsid w:val="009279DF"/>
    <w:rsid w:val="00951410"/>
    <w:rsid w:val="00952372"/>
    <w:rsid w:val="00997F6C"/>
    <w:rsid w:val="009C0026"/>
    <w:rsid w:val="009C0BDA"/>
    <w:rsid w:val="009D0272"/>
    <w:rsid w:val="009D0856"/>
    <w:rsid w:val="009D7083"/>
    <w:rsid w:val="009E1402"/>
    <w:rsid w:val="00A056CB"/>
    <w:rsid w:val="00A841F6"/>
    <w:rsid w:val="00AA3373"/>
    <w:rsid w:val="00AB3FF4"/>
    <w:rsid w:val="00AD217F"/>
    <w:rsid w:val="00AD37C7"/>
    <w:rsid w:val="00AE1616"/>
    <w:rsid w:val="00AF1656"/>
    <w:rsid w:val="00AF78E3"/>
    <w:rsid w:val="00B116FE"/>
    <w:rsid w:val="00B137F9"/>
    <w:rsid w:val="00B1515B"/>
    <w:rsid w:val="00B1799B"/>
    <w:rsid w:val="00B25E6B"/>
    <w:rsid w:val="00B64B5B"/>
    <w:rsid w:val="00B67280"/>
    <w:rsid w:val="00B851A9"/>
    <w:rsid w:val="00B92B8E"/>
    <w:rsid w:val="00B9746B"/>
    <w:rsid w:val="00BA5C46"/>
    <w:rsid w:val="00BB6957"/>
    <w:rsid w:val="00BB74DE"/>
    <w:rsid w:val="00BC40EF"/>
    <w:rsid w:val="00BC4AA2"/>
    <w:rsid w:val="00BD2269"/>
    <w:rsid w:val="00BF6247"/>
    <w:rsid w:val="00C06EEA"/>
    <w:rsid w:val="00C10339"/>
    <w:rsid w:val="00C15369"/>
    <w:rsid w:val="00C17473"/>
    <w:rsid w:val="00C253E7"/>
    <w:rsid w:val="00C62738"/>
    <w:rsid w:val="00C720E0"/>
    <w:rsid w:val="00CA56FE"/>
    <w:rsid w:val="00CB324B"/>
    <w:rsid w:val="00CC649F"/>
    <w:rsid w:val="00CD75EF"/>
    <w:rsid w:val="00D01C4D"/>
    <w:rsid w:val="00D06860"/>
    <w:rsid w:val="00D5386C"/>
    <w:rsid w:val="00D53972"/>
    <w:rsid w:val="00D613DA"/>
    <w:rsid w:val="00D85921"/>
    <w:rsid w:val="00D866A1"/>
    <w:rsid w:val="00DA19ED"/>
    <w:rsid w:val="00DB34CE"/>
    <w:rsid w:val="00DE11E2"/>
    <w:rsid w:val="00DF4E85"/>
    <w:rsid w:val="00E35542"/>
    <w:rsid w:val="00E71FA1"/>
    <w:rsid w:val="00E7419A"/>
    <w:rsid w:val="00F04490"/>
    <w:rsid w:val="00F312FE"/>
    <w:rsid w:val="00F51C7F"/>
    <w:rsid w:val="00F62939"/>
    <w:rsid w:val="00F73EF9"/>
    <w:rsid w:val="00F83675"/>
    <w:rsid w:val="00F85500"/>
    <w:rsid w:val="00F86FA2"/>
    <w:rsid w:val="00F92501"/>
    <w:rsid w:val="00FC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A44335"/>
  <w15:chartTrackingRefBased/>
  <w15:docId w15:val="{8CAC570C-4CC6-4495-9299-C586D39D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89E"/>
    <w:pPr>
      <w:ind w:left="720"/>
      <w:contextualSpacing/>
    </w:pPr>
  </w:style>
  <w:style w:type="table" w:styleId="TableGrid">
    <w:name w:val="Table Grid"/>
    <w:basedOn w:val="TableNormal"/>
    <w:uiPriority w:val="39"/>
    <w:rsid w:val="00556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CCA"/>
    <w:rPr>
      <w:color w:val="0563C1" w:themeColor="hyperlink"/>
      <w:u w:val="single"/>
    </w:rPr>
  </w:style>
  <w:style w:type="character" w:styleId="CommentReference">
    <w:name w:val="annotation reference"/>
    <w:basedOn w:val="DefaultParagraphFont"/>
    <w:uiPriority w:val="99"/>
    <w:semiHidden/>
    <w:unhideWhenUsed/>
    <w:rsid w:val="00286CCA"/>
    <w:rPr>
      <w:sz w:val="16"/>
      <w:szCs w:val="16"/>
    </w:rPr>
  </w:style>
  <w:style w:type="paragraph" w:styleId="CommentText">
    <w:name w:val="annotation text"/>
    <w:basedOn w:val="Normal"/>
    <w:link w:val="CommentTextChar"/>
    <w:uiPriority w:val="99"/>
    <w:unhideWhenUsed/>
    <w:rsid w:val="00286CCA"/>
    <w:rPr>
      <w:sz w:val="20"/>
      <w:szCs w:val="20"/>
    </w:rPr>
  </w:style>
  <w:style w:type="character" w:customStyle="1" w:styleId="CommentTextChar">
    <w:name w:val="Comment Text Char"/>
    <w:basedOn w:val="DefaultParagraphFont"/>
    <w:link w:val="CommentText"/>
    <w:uiPriority w:val="99"/>
    <w:rsid w:val="00286CCA"/>
    <w:rPr>
      <w:sz w:val="20"/>
      <w:szCs w:val="20"/>
    </w:rPr>
  </w:style>
  <w:style w:type="paragraph" w:styleId="CommentSubject">
    <w:name w:val="annotation subject"/>
    <w:basedOn w:val="CommentText"/>
    <w:next w:val="CommentText"/>
    <w:link w:val="CommentSubjectChar"/>
    <w:uiPriority w:val="99"/>
    <w:semiHidden/>
    <w:unhideWhenUsed/>
    <w:rsid w:val="00286CCA"/>
    <w:rPr>
      <w:b/>
      <w:bCs/>
    </w:rPr>
  </w:style>
  <w:style w:type="character" w:customStyle="1" w:styleId="CommentSubjectChar">
    <w:name w:val="Comment Subject Char"/>
    <w:basedOn w:val="CommentTextChar"/>
    <w:link w:val="CommentSubject"/>
    <w:uiPriority w:val="99"/>
    <w:semiHidden/>
    <w:rsid w:val="00286CCA"/>
    <w:rPr>
      <w:b/>
      <w:bCs/>
      <w:sz w:val="20"/>
      <w:szCs w:val="20"/>
    </w:rPr>
  </w:style>
  <w:style w:type="paragraph" w:styleId="BalloonText">
    <w:name w:val="Balloon Text"/>
    <w:basedOn w:val="Normal"/>
    <w:link w:val="BalloonTextChar"/>
    <w:uiPriority w:val="99"/>
    <w:semiHidden/>
    <w:unhideWhenUsed/>
    <w:rsid w:val="00286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CCA"/>
    <w:rPr>
      <w:rFonts w:ascii="Segoe UI" w:hAnsi="Segoe UI" w:cs="Segoe UI"/>
      <w:sz w:val="18"/>
      <w:szCs w:val="18"/>
    </w:rPr>
  </w:style>
  <w:style w:type="character" w:styleId="PlaceholderText">
    <w:name w:val="Placeholder Text"/>
    <w:basedOn w:val="DefaultParagraphFont"/>
    <w:uiPriority w:val="99"/>
    <w:semiHidden/>
    <w:rsid w:val="00B116FE"/>
    <w:rPr>
      <w:color w:val="808080"/>
    </w:rPr>
  </w:style>
  <w:style w:type="character" w:customStyle="1" w:styleId="Style1">
    <w:name w:val="Style1"/>
    <w:basedOn w:val="DefaultParagraphFont"/>
    <w:uiPriority w:val="1"/>
    <w:rsid w:val="001805AC"/>
    <w:rPr>
      <w:rFonts w:ascii="Myriad Pro" w:hAnsi="Myriad Pro"/>
      <w:sz w:val="22"/>
    </w:rPr>
  </w:style>
  <w:style w:type="paragraph" w:styleId="Header">
    <w:name w:val="header"/>
    <w:basedOn w:val="Normal"/>
    <w:link w:val="HeaderChar"/>
    <w:uiPriority w:val="99"/>
    <w:unhideWhenUsed/>
    <w:rsid w:val="00356F4B"/>
    <w:pPr>
      <w:tabs>
        <w:tab w:val="center" w:pos="4680"/>
        <w:tab w:val="right" w:pos="9360"/>
      </w:tabs>
    </w:pPr>
  </w:style>
  <w:style w:type="character" w:customStyle="1" w:styleId="HeaderChar">
    <w:name w:val="Header Char"/>
    <w:basedOn w:val="DefaultParagraphFont"/>
    <w:link w:val="Header"/>
    <w:uiPriority w:val="99"/>
    <w:rsid w:val="00356F4B"/>
  </w:style>
  <w:style w:type="paragraph" w:styleId="Footer">
    <w:name w:val="footer"/>
    <w:basedOn w:val="Normal"/>
    <w:link w:val="FooterChar"/>
    <w:uiPriority w:val="99"/>
    <w:unhideWhenUsed/>
    <w:rsid w:val="00356F4B"/>
    <w:pPr>
      <w:tabs>
        <w:tab w:val="center" w:pos="4680"/>
        <w:tab w:val="right" w:pos="9360"/>
      </w:tabs>
    </w:pPr>
  </w:style>
  <w:style w:type="character" w:customStyle="1" w:styleId="FooterChar">
    <w:name w:val="Footer Char"/>
    <w:basedOn w:val="DefaultParagraphFont"/>
    <w:link w:val="Footer"/>
    <w:uiPriority w:val="99"/>
    <w:rsid w:val="00356F4B"/>
  </w:style>
  <w:style w:type="paragraph" w:styleId="NoSpacing">
    <w:name w:val="No Spacing"/>
    <w:link w:val="NoSpacingChar"/>
    <w:uiPriority w:val="1"/>
    <w:qFormat/>
    <w:rsid w:val="006B737B"/>
    <w:pPr>
      <w:spacing w:before="100"/>
    </w:pPr>
    <w:rPr>
      <w:rFonts w:eastAsiaTheme="minorEastAsia"/>
      <w:sz w:val="20"/>
      <w:szCs w:val="20"/>
    </w:rPr>
  </w:style>
  <w:style w:type="character" w:customStyle="1" w:styleId="NoSpacingChar">
    <w:name w:val="No Spacing Char"/>
    <w:basedOn w:val="DefaultParagraphFont"/>
    <w:link w:val="NoSpacing"/>
    <w:uiPriority w:val="1"/>
    <w:rsid w:val="006B737B"/>
    <w:rPr>
      <w:rFonts w:eastAsiaTheme="minorEastAsia"/>
      <w:sz w:val="20"/>
      <w:szCs w:val="20"/>
    </w:rPr>
  </w:style>
  <w:style w:type="character" w:styleId="FollowedHyperlink">
    <w:name w:val="FollowedHyperlink"/>
    <w:basedOn w:val="DefaultParagraphFont"/>
    <w:uiPriority w:val="99"/>
    <w:semiHidden/>
    <w:unhideWhenUsed/>
    <w:rsid w:val="00951410"/>
    <w:rPr>
      <w:color w:val="954F72" w:themeColor="followedHyperlink"/>
      <w:u w:val="single"/>
    </w:rPr>
  </w:style>
  <w:style w:type="character" w:styleId="UnresolvedMention">
    <w:name w:val="Unresolved Mention"/>
    <w:basedOn w:val="DefaultParagraphFont"/>
    <w:uiPriority w:val="99"/>
    <w:semiHidden/>
    <w:unhideWhenUsed/>
    <w:rsid w:val="00C15369"/>
    <w:rPr>
      <w:color w:val="605E5C"/>
      <w:shd w:val="clear" w:color="auto" w:fill="E1DFDD"/>
    </w:rPr>
  </w:style>
  <w:style w:type="paragraph" w:styleId="Revision">
    <w:name w:val="Revision"/>
    <w:hidden/>
    <w:uiPriority w:val="99"/>
    <w:semiHidden/>
    <w:rsid w:val="00843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94041">
      <w:bodyDiv w:val="1"/>
      <w:marLeft w:val="0"/>
      <w:marRight w:val="0"/>
      <w:marTop w:val="0"/>
      <w:marBottom w:val="0"/>
      <w:divBdr>
        <w:top w:val="none" w:sz="0" w:space="0" w:color="auto"/>
        <w:left w:val="none" w:sz="0" w:space="0" w:color="auto"/>
        <w:bottom w:val="none" w:sz="0" w:space="0" w:color="auto"/>
        <w:right w:val="none" w:sz="0" w:space="0" w:color="auto"/>
      </w:divBdr>
    </w:div>
    <w:div w:id="1378117240">
      <w:bodyDiv w:val="1"/>
      <w:marLeft w:val="0"/>
      <w:marRight w:val="0"/>
      <w:marTop w:val="0"/>
      <w:marBottom w:val="0"/>
      <w:divBdr>
        <w:top w:val="none" w:sz="0" w:space="0" w:color="auto"/>
        <w:left w:val="none" w:sz="0" w:space="0" w:color="auto"/>
        <w:bottom w:val="none" w:sz="0" w:space="0" w:color="auto"/>
        <w:right w:val="none" w:sz="0" w:space="0" w:color="auto"/>
      </w:divBdr>
    </w:div>
    <w:div w:id="2007437375">
      <w:bodyDiv w:val="1"/>
      <w:marLeft w:val="0"/>
      <w:marRight w:val="0"/>
      <w:marTop w:val="0"/>
      <w:marBottom w:val="0"/>
      <w:divBdr>
        <w:top w:val="none" w:sz="0" w:space="0" w:color="auto"/>
        <w:left w:val="none" w:sz="0" w:space="0" w:color="auto"/>
        <w:bottom w:val="none" w:sz="0" w:space="0" w:color="auto"/>
        <w:right w:val="none" w:sz="0" w:space="0" w:color="auto"/>
      </w:divBdr>
    </w:div>
    <w:div w:id="20181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ne.gov/nce/perkins-administration/" TargetMode="External"/><Relationship Id="rId18" Type="http://schemas.openxmlformats.org/officeDocument/2006/relationships/diagramQuickStyle" Target="diagrams/quickStyle1.xml"/><Relationship Id="rId26" Type="http://schemas.openxmlformats.org/officeDocument/2006/relationships/hyperlink" Target="https://www.education.ne.gov/nce/state-model-programs-of-study/"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Layout" Target="diagrams/layout1.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education.ne.gov/nce/perkins-admin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bit.ly/SmartCTEGoal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cation.ne.gov/nce/perkins-administration/" TargetMode="External"/><Relationship Id="rId23" Type="http://schemas.openxmlformats.org/officeDocument/2006/relationships/hyperlink" Target="http://bit.ly/SmartCTEGoals" TargetMode="External"/><Relationship Id="rId28" Type="http://schemas.openxmlformats.org/officeDocument/2006/relationships/hyperlink" Target="https://www.education.ne.gov/nce/perkins-administration/" TargetMode="External"/><Relationship Id="rId10" Type="http://schemas.openxmlformats.org/officeDocument/2006/relationships/image" Target="media/image3.png"/><Relationship Id="rId19" Type="http://schemas.openxmlformats.org/officeDocument/2006/relationships/diagramColors" Target="diagrams/colors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ucation.ne.gov/nce/perkins-administration/" TargetMode="External"/><Relationship Id="rId22" Type="http://schemas.openxmlformats.org/officeDocument/2006/relationships/hyperlink" Target="http://www.education.ne.gov/nce/perkins-administration/" TargetMode="External"/><Relationship Id="rId27" Type="http://schemas.openxmlformats.org/officeDocument/2006/relationships/hyperlink" Target="https://www.education.ne.gov/workplace-experiences/phase-3-work-based-learning-strategies-overview/" TargetMode="External"/><Relationship Id="rId30"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62F469-B542-44CB-9387-F0E6B374E770}" type="doc">
      <dgm:prSet loTypeId="urn:microsoft.com/office/officeart/2005/8/layout/chevron1" loCatId="process" qsTypeId="urn:microsoft.com/office/officeart/2005/8/quickstyle/simple1" qsCatId="simple" csTypeId="urn:microsoft.com/office/officeart/2005/8/colors/accent6_2" csCatId="accent6" phldr="1"/>
      <dgm:spPr/>
    </dgm:pt>
    <dgm:pt modelId="{B02514DD-E5BA-43C0-949A-182598FF29D8}">
      <dgm:prSet phldrT="[Text]"/>
      <dgm:spPr/>
      <dgm:t>
        <a:bodyPr/>
        <a:lstStyle/>
        <a:p>
          <a:r>
            <a:rPr lang="en-US" b="1"/>
            <a:t>Step 1:                 </a:t>
          </a:r>
          <a:r>
            <a:rPr lang="en-US"/>
            <a:t>Establish Goals</a:t>
          </a:r>
        </a:p>
      </dgm:t>
    </dgm:pt>
    <dgm:pt modelId="{4B1D1C1D-B53A-4FA6-94C5-20F777527FDD}" type="parTrans" cxnId="{F25F470C-70AB-4C05-96F6-3AC9D9DDDA51}">
      <dgm:prSet/>
      <dgm:spPr/>
      <dgm:t>
        <a:bodyPr/>
        <a:lstStyle/>
        <a:p>
          <a:endParaRPr lang="en-US"/>
        </a:p>
      </dgm:t>
    </dgm:pt>
    <dgm:pt modelId="{C40D63E1-CA47-4262-8BEB-7C1588205F5C}" type="sibTrans" cxnId="{F25F470C-70AB-4C05-96F6-3AC9D9DDDA51}">
      <dgm:prSet/>
      <dgm:spPr/>
      <dgm:t>
        <a:bodyPr/>
        <a:lstStyle/>
        <a:p>
          <a:endParaRPr lang="en-US"/>
        </a:p>
      </dgm:t>
    </dgm:pt>
    <dgm:pt modelId="{C93BD6EE-2DC2-4A0B-87FA-FE67D3E55D6E}">
      <dgm:prSet phldrT="[Text]"/>
      <dgm:spPr/>
      <dgm:t>
        <a:bodyPr/>
        <a:lstStyle/>
        <a:p>
          <a:r>
            <a:rPr lang="en-US" b="1"/>
            <a:t>Step 2:                  </a:t>
          </a:r>
          <a:r>
            <a:rPr lang="en-US"/>
            <a:t>Identify Action Steps and Set Priorities through 2028</a:t>
          </a:r>
        </a:p>
      </dgm:t>
    </dgm:pt>
    <dgm:pt modelId="{9BC3B8EF-845F-4AA0-8556-45D3EE5A3329}" type="parTrans" cxnId="{5FB1B943-DA07-4187-863D-4EAD866433DA}">
      <dgm:prSet/>
      <dgm:spPr/>
      <dgm:t>
        <a:bodyPr/>
        <a:lstStyle/>
        <a:p>
          <a:endParaRPr lang="en-US"/>
        </a:p>
      </dgm:t>
    </dgm:pt>
    <dgm:pt modelId="{66B205FE-ABD0-45A9-A445-F7B1F986931E}" type="sibTrans" cxnId="{5FB1B943-DA07-4187-863D-4EAD866433DA}">
      <dgm:prSet/>
      <dgm:spPr/>
      <dgm:t>
        <a:bodyPr/>
        <a:lstStyle/>
        <a:p>
          <a:endParaRPr lang="en-US"/>
        </a:p>
      </dgm:t>
    </dgm:pt>
    <dgm:pt modelId="{190616AA-77C9-4ABE-9245-4734349544AE}">
      <dgm:prSet phldrT="[Text]"/>
      <dgm:spPr/>
      <dgm:t>
        <a:bodyPr/>
        <a:lstStyle/>
        <a:p>
          <a:r>
            <a:rPr lang="en-US" b="1"/>
            <a:t>Step 3:</a:t>
          </a:r>
          <a:r>
            <a:rPr lang="en-US"/>
            <a:t>                         Plan for Next Year</a:t>
          </a:r>
        </a:p>
      </dgm:t>
    </dgm:pt>
    <dgm:pt modelId="{86EA2CEB-EB8F-472D-B02D-3F7DB3E82B98}" type="parTrans" cxnId="{56821E9D-5EA1-4806-89E4-B3CA8F81202E}">
      <dgm:prSet/>
      <dgm:spPr/>
      <dgm:t>
        <a:bodyPr/>
        <a:lstStyle/>
        <a:p>
          <a:endParaRPr lang="en-US"/>
        </a:p>
      </dgm:t>
    </dgm:pt>
    <dgm:pt modelId="{8A2206B6-9845-4F8D-93A0-00DAB2D6ED9A}" type="sibTrans" cxnId="{56821E9D-5EA1-4806-89E4-B3CA8F81202E}">
      <dgm:prSet/>
      <dgm:spPr/>
      <dgm:t>
        <a:bodyPr/>
        <a:lstStyle/>
        <a:p>
          <a:endParaRPr lang="en-US"/>
        </a:p>
      </dgm:t>
    </dgm:pt>
    <dgm:pt modelId="{B57A46A8-1867-46C9-A6C1-62674BAC6AA8}" type="pres">
      <dgm:prSet presAssocID="{0962F469-B542-44CB-9387-F0E6B374E770}" presName="Name0" presStyleCnt="0">
        <dgm:presLayoutVars>
          <dgm:dir/>
          <dgm:animLvl val="lvl"/>
          <dgm:resizeHandles val="exact"/>
        </dgm:presLayoutVars>
      </dgm:prSet>
      <dgm:spPr/>
    </dgm:pt>
    <dgm:pt modelId="{AA3F12BA-4EF4-402F-B104-3D6F190B3A35}" type="pres">
      <dgm:prSet presAssocID="{B02514DD-E5BA-43C0-949A-182598FF29D8}" presName="parTxOnly" presStyleLbl="node1" presStyleIdx="0" presStyleCnt="3">
        <dgm:presLayoutVars>
          <dgm:chMax val="0"/>
          <dgm:chPref val="0"/>
          <dgm:bulletEnabled val="1"/>
        </dgm:presLayoutVars>
      </dgm:prSet>
      <dgm:spPr/>
    </dgm:pt>
    <dgm:pt modelId="{5A4F9FA9-6B17-40AD-876C-AA386CD43618}" type="pres">
      <dgm:prSet presAssocID="{C40D63E1-CA47-4262-8BEB-7C1588205F5C}" presName="parTxOnlySpace" presStyleCnt="0"/>
      <dgm:spPr/>
    </dgm:pt>
    <dgm:pt modelId="{3A390E1E-89CD-422A-910A-C2DF890C97A3}" type="pres">
      <dgm:prSet presAssocID="{C93BD6EE-2DC2-4A0B-87FA-FE67D3E55D6E}" presName="parTxOnly" presStyleLbl="node1" presStyleIdx="1" presStyleCnt="3">
        <dgm:presLayoutVars>
          <dgm:chMax val="0"/>
          <dgm:chPref val="0"/>
          <dgm:bulletEnabled val="1"/>
        </dgm:presLayoutVars>
      </dgm:prSet>
      <dgm:spPr/>
    </dgm:pt>
    <dgm:pt modelId="{042C5475-B19E-4DBE-B6AD-F274FD76027C}" type="pres">
      <dgm:prSet presAssocID="{66B205FE-ABD0-45A9-A445-F7B1F986931E}" presName="parTxOnlySpace" presStyleCnt="0"/>
      <dgm:spPr/>
    </dgm:pt>
    <dgm:pt modelId="{26F24F6A-8A4B-49B6-A2D8-4EBBA3FE2633}" type="pres">
      <dgm:prSet presAssocID="{190616AA-77C9-4ABE-9245-4734349544AE}" presName="parTxOnly" presStyleLbl="node1" presStyleIdx="2" presStyleCnt="3">
        <dgm:presLayoutVars>
          <dgm:chMax val="0"/>
          <dgm:chPref val="0"/>
          <dgm:bulletEnabled val="1"/>
        </dgm:presLayoutVars>
      </dgm:prSet>
      <dgm:spPr/>
    </dgm:pt>
  </dgm:ptLst>
  <dgm:cxnLst>
    <dgm:cxn modelId="{F25F470C-70AB-4C05-96F6-3AC9D9DDDA51}" srcId="{0962F469-B542-44CB-9387-F0E6B374E770}" destId="{B02514DD-E5BA-43C0-949A-182598FF29D8}" srcOrd="0" destOrd="0" parTransId="{4B1D1C1D-B53A-4FA6-94C5-20F777527FDD}" sibTransId="{C40D63E1-CA47-4262-8BEB-7C1588205F5C}"/>
    <dgm:cxn modelId="{9D53DB2C-AA5B-4CE4-874F-3AD084EBD5AD}" type="presOf" srcId="{190616AA-77C9-4ABE-9245-4734349544AE}" destId="{26F24F6A-8A4B-49B6-A2D8-4EBBA3FE2633}" srcOrd="0" destOrd="0" presId="urn:microsoft.com/office/officeart/2005/8/layout/chevron1"/>
    <dgm:cxn modelId="{25AF6D39-3AAB-45F7-B93D-9961442BAF1D}" type="presOf" srcId="{B02514DD-E5BA-43C0-949A-182598FF29D8}" destId="{AA3F12BA-4EF4-402F-B104-3D6F190B3A35}" srcOrd="0" destOrd="0" presId="urn:microsoft.com/office/officeart/2005/8/layout/chevron1"/>
    <dgm:cxn modelId="{F2F6C13F-DABD-463D-8A8D-7ABF40C2B5D2}" type="presOf" srcId="{0962F469-B542-44CB-9387-F0E6B374E770}" destId="{B57A46A8-1867-46C9-A6C1-62674BAC6AA8}" srcOrd="0" destOrd="0" presId="urn:microsoft.com/office/officeart/2005/8/layout/chevron1"/>
    <dgm:cxn modelId="{5FB1B943-DA07-4187-863D-4EAD866433DA}" srcId="{0962F469-B542-44CB-9387-F0E6B374E770}" destId="{C93BD6EE-2DC2-4A0B-87FA-FE67D3E55D6E}" srcOrd="1" destOrd="0" parTransId="{9BC3B8EF-845F-4AA0-8556-45D3EE5A3329}" sibTransId="{66B205FE-ABD0-45A9-A445-F7B1F986931E}"/>
    <dgm:cxn modelId="{761E968D-038A-45B4-88DC-462153300F27}" type="presOf" srcId="{C93BD6EE-2DC2-4A0B-87FA-FE67D3E55D6E}" destId="{3A390E1E-89CD-422A-910A-C2DF890C97A3}" srcOrd="0" destOrd="0" presId="urn:microsoft.com/office/officeart/2005/8/layout/chevron1"/>
    <dgm:cxn modelId="{56821E9D-5EA1-4806-89E4-B3CA8F81202E}" srcId="{0962F469-B542-44CB-9387-F0E6B374E770}" destId="{190616AA-77C9-4ABE-9245-4734349544AE}" srcOrd="2" destOrd="0" parTransId="{86EA2CEB-EB8F-472D-B02D-3F7DB3E82B98}" sibTransId="{8A2206B6-9845-4F8D-93A0-00DAB2D6ED9A}"/>
    <dgm:cxn modelId="{9544758A-E9AB-46C5-87B3-2271888B02D1}" type="presParOf" srcId="{B57A46A8-1867-46C9-A6C1-62674BAC6AA8}" destId="{AA3F12BA-4EF4-402F-B104-3D6F190B3A35}" srcOrd="0" destOrd="0" presId="urn:microsoft.com/office/officeart/2005/8/layout/chevron1"/>
    <dgm:cxn modelId="{33147A46-38D0-477C-BDE1-24DCA8FBC591}" type="presParOf" srcId="{B57A46A8-1867-46C9-A6C1-62674BAC6AA8}" destId="{5A4F9FA9-6B17-40AD-876C-AA386CD43618}" srcOrd="1" destOrd="0" presId="urn:microsoft.com/office/officeart/2005/8/layout/chevron1"/>
    <dgm:cxn modelId="{C0EA02D8-1F77-49A6-9D18-FFAFA23CACBE}" type="presParOf" srcId="{B57A46A8-1867-46C9-A6C1-62674BAC6AA8}" destId="{3A390E1E-89CD-422A-910A-C2DF890C97A3}" srcOrd="2" destOrd="0" presId="urn:microsoft.com/office/officeart/2005/8/layout/chevron1"/>
    <dgm:cxn modelId="{2A4FB259-F847-4296-9190-E853415C897C}" type="presParOf" srcId="{B57A46A8-1867-46C9-A6C1-62674BAC6AA8}" destId="{042C5475-B19E-4DBE-B6AD-F274FD76027C}" srcOrd="3" destOrd="0" presId="urn:microsoft.com/office/officeart/2005/8/layout/chevron1"/>
    <dgm:cxn modelId="{FA125198-A7C2-42AB-AA1E-2EDE66E0995F}" type="presParOf" srcId="{B57A46A8-1867-46C9-A6C1-62674BAC6AA8}" destId="{26F24F6A-8A4B-49B6-A2D8-4EBBA3FE2633}" srcOrd="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3F12BA-4EF4-402F-B104-3D6F190B3A35}">
      <dsp:nvSpPr>
        <dsp:cNvPr id="0" name=""/>
        <dsp:cNvSpPr/>
      </dsp:nvSpPr>
      <dsp:spPr>
        <a:xfrm>
          <a:off x="1428" y="333390"/>
          <a:ext cx="1740693" cy="696277"/>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t>Step 1:                 </a:t>
          </a:r>
          <a:r>
            <a:rPr lang="en-US" sz="900" kern="1200"/>
            <a:t>Establish Goals</a:t>
          </a:r>
        </a:p>
      </dsp:txBody>
      <dsp:txXfrm>
        <a:off x="349567" y="333390"/>
        <a:ext cx="1044416" cy="696277"/>
      </dsp:txXfrm>
    </dsp:sp>
    <dsp:sp modelId="{3A390E1E-89CD-422A-910A-C2DF890C97A3}">
      <dsp:nvSpPr>
        <dsp:cNvPr id="0" name=""/>
        <dsp:cNvSpPr/>
      </dsp:nvSpPr>
      <dsp:spPr>
        <a:xfrm>
          <a:off x="1568053" y="333390"/>
          <a:ext cx="1740693" cy="696277"/>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t>Step 2:                  </a:t>
          </a:r>
          <a:r>
            <a:rPr lang="en-US" sz="900" kern="1200"/>
            <a:t>Identify Action Steps and Set Priorities through 2028</a:t>
          </a:r>
        </a:p>
      </dsp:txBody>
      <dsp:txXfrm>
        <a:off x="1916192" y="333390"/>
        <a:ext cx="1044416" cy="696277"/>
      </dsp:txXfrm>
    </dsp:sp>
    <dsp:sp modelId="{26F24F6A-8A4B-49B6-A2D8-4EBBA3FE2633}">
      <dsp:nvSpPr>
        <dsp:cNvPr id="0" name=""/>
        <dsp:cNvSpPr/>
      </dsp:nvSpPr>
      <dsp:spPr>
        <a:xfrm>
          <a:off x="3134677" y="333390"/>
          <a:ext cx="1740693" cy="696277"/>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t>Step 3:</a:t>
          </a:r>
          <a:r>
            <a:rPr lang="en-US" sz="900" kern="1200"/>
            <a:t>                         Plan for Next Year</a:t>
          </a:r>
        </a:p>
      </dsp:txBody>
      <dsp:txXfrm>
        <a:off x="3482816" y="333390"/>
        <a:ext cx="1044416" cy="69627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500 S. 84th Street, 2nd Floor Lincoln NE, 68510-2611</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4341</Words>
  <Characters>25527</Characters>
  <Application>Microsoft Office Word</Application>
  <DocSecurity>4</DocSecurity>
  <Lines>945</Lines>
  <Paragraphs>261</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career, technical, and adult education</dc:creator>
  <cp:keywords/>
  <dc:description/>
  <cp:lastModifiedBy>Graham, Katie</cp:lastModifiedBy>
  <cp:revision>2</cp:revision>
  <cp:lastPrinted>2020-01-24T18:11:00Z</cp:lastPrinted>
  <dcterms:created xsi:type="dcterms:W3CDTF">2024-02-29T18:01:00Z</dcterms:created>
  <dcterms:modified xsi:type="dcterms:W3CDTF">2024-02-29T18:01:00Z</dcterms:modified>
</cp:coreProperties>
</file>