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3492" w14:textId="2B9EB570" w:rsidR="00990D60" w:rsidRDefault="00354046" w:rsidP="009C3D2D">
      <w:pPr>
        <w:jc w:val="center"/>
      </w:pPr>
      <w:r w:rsidRPr="009C3D2D">
        <w:rPr>
          <w:b/>
          <w:bCs/>
        </w:rPr>
        <w:t>SPED Zoom Meeting Notes from June 27, 2023</w:t>
      </w:r>
      <w:r>
        <w:t>:</w:t>
      </w:r>
    </w:p>
    <w:p w14:paraId="4FD80A1B" w14:textId="77777777" w:rsidR="00354046" w:rsidRDefault="00354046"/>
    <w:p w14:paraId="1B5C708C" w14:textId="2C17F063" w:rsidR="00354046" w:rsidRDefault="00354046">
      <w:r>
        <w:t xml:space="preserve">After much discussion, these are the redline changes that were determined for the Special </w:t>
      </w:r>
      <w:r w:rsidR="009C3D2D">
        <w:t>E</w:t>
      </w:r>
      <w:r>
        <w:t xml:space="preserve">ducation </w:t>
      </w:r>
      <w:r w:rsidR="009C3D2D">
        <w:t>E</w:t>
      </w:r>
      <w:r>
        <w:t xml:space="preserve">arly </w:t>
      </w:r>
      <w:r w:rsidR="009C3D2D">
        <w:t>C</w:t>
      </w:r>
      <w:r>
        <w:t xml:space="preserve">hildhood </w:t>
      </w:r>
      <w:r w:rsidR="009C3D2D">
        <w:t>S</w:t>
      </w:r>
      <w:r>
        <w:t>pecial Education endorsement:</w:t>
      </w:r>
    </w:p>
    <w:p w14:paraId="0E9B49E9" w14:textId="17CA5527" w:rsidR="00F851AF" w:rsidRDefault="00F851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316A8C" wp14:editId="2B1F0CCA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6000750" cy="437515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437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CD613" w14:textId="77777777" w:rsidR="00F851AF" w:rsidRDefault="00F851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16A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0.55pt;width:472.5pt;height:344.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" fillcolor="white [3201]" strokeweight=".5pt">
                <v:textbox>
                  <w:txbxContent>
                    <w:p w14:paraId="18ECD613" w14:textId="77777777" w:rsidR="00F851AF" w:rsidRDefault="00F851AF"/>
                  </w:txbxContent>
                </v:textbox>
                <w10:wrap anchorx="margin"/>
              </v:shape>
            </w:pict>
          </mc:Fallback>
        </mc:AlternateContent>
      </w:r>
    </w:p>
    <w:p w14:paraId="70E887D4" w14:textId="00C196D2" w:rsidR="00354046" w:rsidRDefault="00354046" w:rsidP="00F851AF">
      <w:pPr>
        <w:ind w:left="360" w:right="360"/>
        <w:rPr>
          <w:b/>
          <w:bCs/>
        </w:rPr>
      </w:pPr>
      <w:proofErr w:type="gramStart"/>
      <w:r w:rsidRPr="00354046">
        <w:rPr>
          <w:b/>
          <w:bCs/>
          <w:u w:val="single"/>
        </w:rPr>
        <w:t>00.60</w:t>
      </w:r>
      <w:r>
        <w:t xml:space="preserve">  </w:t>
      </w:r>
      <w:r>
        <w:rPr>
          <w:b/>
          <w:bCs/>
        </w:rPr>
        <w:t>Early</w:t>
      </w:r>
      <w:proofErr w:type="gramEnd"/>
      <w:r>
        <w:rPr>
          <w:b/>
          <w:bCs/>
        </w:rPr>
        <w:t xml:space="preserve"> Childhood Special Education</w:t>
      </w:r>
    </w:p>
    <w:p w14:paraId="79128472" w14:textId="248BB8E2" w:rsidR="00354046" w:rsidRDefault="00354046" w:rsidP="00F851AF">
      <w:pPr>
        <w:ind w:left="360" w:right="360"/>
      </w:pPr>
      <w:r>
        <w:rPr>
          <w:u w:val="single"/>
        </w:rPr>
        <w:t>0060</w:t>
      </w:r>
      <w:proofErr w:type="gramStart"/>
      <w:r>
        <w:rPr>
          <w:u w:val="single"/>
        </w:rPr>
        <w:t>A</w:t>
      </w:r>
      <w:r>
        <w:t xml:space="preserve">  Grade</w:t>
      </w:r>
      <w:proofErr w:type="gramEnd"/>
      <w:r>
        <w:t xml:space="preserve"> Levels:  Birth through Kindergarten</w:t>
      </w:r>
    </w:p>
    <w:p w14:paraId="0966532B" w14:textId="5B38D90A" w:rsidR="00354046" w:rsidRDefault="00354046" w:rsidP="00F851AF">
      <w:pPr>
        <w:ind w:left="360" w:right="360"/>
      </w:pPr>
      <w:proofErr w:type="gramStart"/>
      <w:r>
        <w:rPr>
          <w:u w:val="single"/>
        </w:rPr>
        <w:t>006.60B</w:t>
      </w:r>
      <w:r>
        <w:t xml:space="preserve">  Endorsement</w:t>
      </w:r>
      <w:proofErr w:type="gramEnd"/>
      <w:r>
        <w:t xml:space="preserve"> Type:  Subject</w:t>
      </w:r>
    </w:p>
    <w:p w14:paraId="10B8BA3E" w14:textId="3D1711C2" w:rsidR="00354046" w:rsidRDefault="00354046" w:rsidP="00F851AF">
      <w:pPr>
        <w:ind w:left="360" w:right="360"/>
      </w:pPr>
      <w:proofErr w:type="gramStart"/>
      <w:r>
        <w:rPr>
          <w:u w:val="single"/>
        </w:rPr>
        <w:t>006.60C</w:t>
      </w:r>
      <w:r>
        <w:t xml:space="preserve">  Persons</w:t>
      </w:r>
      <w:proofErr w:type="gramEnd"/>
      <w:r>
        <w:t xml:space="preserve"> with this endorsement may teach, coordinate, or serve as a consultant to programs for children, ages birth through kindergarten, with special developmental and</w:t>
      </w:r>
      <w:r>
        <w:rPr>
          <w:b/>
          <w:bCs/>
        </w:rPr>
        <w:t>/</w:t>
      </w:r>
      <w:r>
        <w:t>or learning needs as defined in section 79-1118.01 R.R.S, and to support families and other personnel with responsibilities for their care and education.</w:t>
      </w:r>
    </w:p>
    <w:p w14:paraId="5D30AAB0" w14:textId="796E682D" w:rsidR="00354046" w:rsidRDefault="00354046" w:rsidP="00F851AF">
      <w:pPr>
        <w:ind w:left="360" w:right="360"/>
      </w:pPr>
      <w:proofErr w:type="gramStart"/>
      <w:r>
        <w:rPr>
          <w:u w:val="single"/>
        </w:rPr>
        <w:t>006.60D</w:t>
      </w:r>
      <w:r>
        <w:t xml:space="preserve">  Certification</w:t>
      </w:r>
      <w:proofErr w:type="gramEnd"/>
      <w:r>
        <w:t xml:space="preserve"> Endorsement requirements:  This endorsement requires a </w:t>
      </w:r>
      <w:r w:rsidRPr="008F571A">
        <w:t>minimum of 30</w:t>
      </w:r>
      <w:r>
        <w:rPr>
          <w:u w:val="single"/>
        </w:rPr>
        <w:t xml:space="preserve"> </w:t>
      </w:r>
      <w:r w:rsidRPr="00F851AF">
        <w:t>graduate semester hours</w:t>
      </w:r>
      <w:r>
        <w:t xml:space="preserve"> including a minimum of 12 graduate semester hours of course work in </w:t>
      </w:r>
      <w:r w:rsidR="00F851AF">
        <w:t>E</w:t>
      </w:r>
      <w:r>
        <w:t xml:space="preserve">arly </w:t>
      </w:r>
      <w:r w:rsidR="00F851AF">
        <w:t>C</w:t>
      </w:r>
      <w:r>
        <w:t xml:space="preserve">hildhood Education and a minimum of 18 graduate semester hours of course work in </w:t>
      </w:r>
      <w:r w:rsidRPr="008F571A">
        <w:t>Early Intervention/</w:t>
      </w:r>
      <w:r>
        <w:t>Early Childhood Special Education; and 100 clock hours of field experiences.</w:t>
      </w:r>
    </w:p>
    <w:p w14:paraId="2107B733" w14:textId="66242515" w:rsidR="00F851AF" w:rsidRDefault="00F851AF" w:rsidP="00F851AF">
      <w:pPr>
        <w:ind w:left="360" w:right="360"/>
      </w:pPr>
      <w:proofErr w:type="gramStart"/>
      <w:r>
        <w:rPr>
          <w:u w:val="single"/>
        </w:rPr>
        <w:t>006.60E</w:t>
      </w:r>
      <w:r>
        <w:t xml:space="preserve">  Endorsement</w:t>
      </w:r>
      <w:proofErr w:type="gramEnd"/>
      <w:r>
        <w:t xml:space="preserve"> Program Requirements:  Standard institutions of higher education offering this endorsement program must have on file, within the institution, a plan which identifies the courses and the course completion requirements which the institution utilizes to grant credit toward completion of this endorsement.</w:t>
      </w:r>
    </w:p>
    <w:p w14:paraId="4E240121" w14:textId="4F5074BE" w:rsidR="00F851AF" w:rsidRPr="00F851AF" w:rsidRDefault="00F851AF" w:rsidP="00F851AF">
      <w:pPr>
        <w:ind w:left="360" w:right="360"/>
      </w:pPr>
      <w:proofErr w:type="gramStart"/>
      <w:r>
        <w:rPr>
          <w:u w:val="single"/>
        </w:rPr>
        <w:t>006.60F</w:t>
      </w:r>
      <w:r>
        <w:t xml:space="preserve">  Effective</w:t>
      </w:r>
      <w:proofErr w:type="gramEnd"/>
      <w:r>
        <w:t xml:space="preserve"> September 1, 201</w:t>
      </w:r>
      <w:r w:rsidR="009C3D2D">
        <w:t>5</w:t>
      </w:r>
      <w:r>
        <w:t>, an applicant will be required to submit a passing score as set forth in Appendix C for the applicable content test for the first-time placement of this endorsement on a Nebraska certificate or permit.</w:t>
      </w:r>
    </w:p>
    <w:sectPr w:rsidR="00F851AF" w:rsidRPr="00F85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46"/>
    <w:rsid w:val="00333370"/>
    <w:rsid w:val="00354046"/>
    <w:rsid w:val="008F571A"/>
    <w:rsid w:val="00990D60"/>
    <w:rsid w:val="009C3D2D"/>
    <w:rsid w:val="00F8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27818"/>
  <w15:chartTrackingRefBased/>
  <w15:docId w15:val="{8D4D1A2B-6A7A-4DBC-9987-B4EF9B89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Beiermann</dc:creator>
  <cp:keywords/>
  <dc:description/>
  <cp:lastModifiedBy>Marlene Beiermann</cp:lastModifiedBy>
  <cp:revision>2</cp:revision>
  <dcterms:created xsi:type="dcterms:W3CDTF">2023-09-01T21:02:00Z</dcterms:created>
  <dcterms:modified xsi:type="dcterms:W3CDTF">2023-09-01T21:02:00Z</dcterms:modified>
</cp:coreProperties>
</file>