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92B4" w14:textId="77777777" w:rsidR="00B25BDA" w:rsidRDefault="00294C8E">
      <w:pPr>
        <w:jc w:val="center"/>
        <w:rPr>
          <w:b/>
          <w:u w:val="single"/>
        </w:rPr>
      </w:pPr>
      <w:r>
        <w:rPr>
          <w:b/>
          <w:u w:val="single"/>
        </w:rPr>
        <w:t>Social Media Posts for Schools</w:t>
      </w:r>
    </w:p>
    <w:p w14:paraId="63A0B657" w14:textId="77777777" w:rsidR="00B25BDA" w:rsidRDefault="00B25BDA"/>
    <w:p w14:paraId="7113864A" w14:textId="10FEE032" w:rsidR="002D1B29" w:rsidRPr="002D1B29" w:rsidRDefault="00294C8E" w:rsidP="002D1B29">
      <w:pPr>
        <w:rPr>
          <w:lang w:val="en-US"/>
        </w:rPr>
      </w:pPr>
      <w:r w:rsidRPr="002D1B29">
        <w:t xml:space="preserve">URL for Posts: </w:t>
      </w:r>
      <w:r w:rsidR="002D1B29" w:rsidRPr="002D1B29">
        <w:rPr>
          <w:lang w:val="en-US"/>
        </w:rPr>
        <w:t>Online at </w:t>
      </w:r>
      <w:hyperlink r:id="rId8" w:history="1">
        <w:r w:rsidR="002D1B29" w:rsidRPr="002D1B29">
          <w:rPr>
            <w:rStyle w:val="Hyperlink"/>
            <w:lang w:val="en-US"/>
          </w:rPr>
          <w:t>ACCESSNebraska.ne.gov</w:t>
        </w:r>
      </w:hyperlink>
    </w:p>
    <w:p w14:paraId="2780153A" w14:textId="1513B43B" w:rsidR="00B25BDA" w:rsidRDefault="00B25BDA"/>
    <w:p w14:paraId="77BB21F1" w14:textId="6B3D922D" w:rsidR="00B25BDA" w:rsidRDefault="00294C8E">
      <w:r>
        <w:t>For available graphics</w:t>
      </w:r>
      <w:r w:rsidR="00DE241F">
        <w:t>,</w:t>
      </w:r>
      <w:r>
        <w:t xml:space="preserve"> see the </w:t>
      </w:r>
      <w:hyperlink r:id="rId9">
        <w:r>
          <w:rPr>
            <w:color w:val="1155CC"/>
            <w:u w:val="single"/>
          </w:rPr>
          <w:t>CMS Medicaid Unwinding Toolkit</w:t>
        </w:r>
      </w:hyperlink>
      <w:r>
        <w:t>, page</w:t>
      </w:r>
      <w:r w:rsidR="00DE241F">
        <w:t>s</w:t>
      </w:r>
      <w:r>
        <w:t xml:space="preserve"> 6-9</w:t>
      </w:r>
    </w:p>
    <w:p w14:paraId="61120C84" w14:textId="77777777" w:rsidR="00B25BDA" w:rsidRDefault="00B25BDA"/>
    <w:p w14:paraId="0C77086F" w14:textId="49F77CEF" w:rsidR="00B25BDA" w:rsidRDefault="00294C8E">
      <w:pPr>
        <w:ind w:left="720"/>
      </w:pPr>
      <w:r>
        <w:t xml:space="preserve">Due to #COVID19, </w:t>
      </w:r>
      <w:r w:rsidR="002D1B29">
        <w:t xml:space="preserve">anyone on </w:t>
      </w:r>
      <w:r>
        <w:t xml:space="preserve">#Medicaid </w:t>
      </w:r>
      <w:r w:rsidR="002D1B29">
        <w:t>kept their coverage during the pandemic. But regular reviews are restarting!</w:t>
      </w:r>
      <w:r>
        <w:t xml:space="preserve"> District leaders</w:t>
      </w:r>
      <w:r w:rsidR="002D1B29">
        <w:t xml:space="preserve"> </w:t>
      </w:r>
      <w:r w:rsidR="00412970" w:rsidRPr="00412970">
        <w:t>–</w:t>
      </w:r>
      <w:r>
        <w:t xml:space="preserve"> make sure your families know they need to </w:t>
      </w:r>
      <w:r w:rsidR="002D1B29">
        <w:t>update their information and watch their mail</w:t>
      </w:r>
      <w:r>
        <w:t>.</w:t>
      </w:r>
      <w:r w:rsidR="002D1B29">
        <w:t xml:space="preserve"> </w:t>
      </w:r>
      <w:r w:rsidR="000334F3">
        <w:t xml:space="preserve">Members </w:t>
      </w:r>
      <w:r>
        <w:t xml:space="preserve">can confirm or update </w:t>
      </w:r>
      <w:r w:rsidR="000334F3">
        <w:t xml:space="preserve">their </w:t>
      </w:r>
      <w:r>
        <w:t xml:space="preserve">address </w:t>
      </w:r>
      <w:r w:rsidR="002D1B29">
        <w:rPr>
          <w:lang w:val="en-US"/>
        </w:rPr>
        <w:t>o</w:t>
      </w:r>
      <w:r w:rsidR="002D1B29" w:rsidRPr="002D1B29">
        <w:rPr>
          <w:lang w:val="en-US"/>
        </w:rPr>
        <w:t>nline at </w:t>
      </w:r>
      <w:hyperlink r:id="rId10" w:history="1">
        <w:r w:rsidR="002D1B29" w:rsidRPr="002D1B29">
          <w:rPr>
            <w:rStyle w:val="Hyperlink"/>
            <w:lang w:val="en-US"/>
          </w:rPr>
          <w:t>ACCESSNebraska.ne.gov</w:t>
        </w:r>
        <w:r w:rsidR="00DE241F">
          <w:rPr>
            <w:rStyle w:val="Hyperlink"/>
            <w:lang w:val="en-US"/>
          </w:rPr>
          <w:t>.</w:t>
        </w:r>
      </w:hyperlink>
    </w:p>
    <w:p w14:paraId="4D8B540E" w14:textId="77777777" w:rsidR="00B25BDA" w:rsidRDefault="00B25BDA">
      <w:pPr>
        <w:ind w:left="720"/>
      </w:pPr>
    </w:p>
    <w:p w14:paraId="75246CBB" w14:textId="03B5A061" w:rsidR="00B25BDA" w:rsidRDefault="00294C8E">
      <w:pPr>
        <w:ind w:left="720"/>
      </w:pPr>
      <w:r>
        <w:t xml:space="preserve">Do your students have #Medicaid coverage? If so, listen up! </w:t>
      </w:r>
      <w:r w:rsidR="002D1B29">
        <w:t>No one has lost coverage during</w:t>
      </w:r>
      <w:r>
        <w:t xml:space="preserve"> #COVID19, but </w:t>
      </w:r>
      <w:r w:rsidR="002D1B29">
        <w:t>regular renewals are restarting</w:t>
      </w:r>
      <w:r>
        <w:t xml:space="preserve">. Be sure your families know they need to </w:t>
      </w:r>
      <w:r w:rsidR="002D1B29">
        <w:t>update their info and watch their mail</w:t>
      </w:r>
      <w:r>
        <w:t>. Learn more at</w:t>
      </w:r>
      <w:r w:rsidR="002D1B29" w:rsidRPr="002D1B29">
        <w:rPr>
          <w:lang w:val="en-US"/>
        </w:rPr>
        <w:t> </w:t>
      </w:r>
      <w:hyperlink r:id="rId11" w:history="1">
        <w:r w:rsidR="002D1B29" w:rsidRPr="002D1B29">
          <w:rPr>
            <w:rStyle w:val="Hyperlink"/>
            <w:lang w:val="en-US"/>
          </w:rPr>
          <w:t>ACCESSNebraska.ne.gov</w:t>
        </w:r>
        <w:r w:rsidR="00DE241F">
          <w:rPr>
            <w:rStyle w:val="Hyperlink"/>
            <w:lang w:val="en-US"/>
          </w:rPr>
          <w:t>.</w:t>
        </w:r>
      </w:hyperlink>
    </w:p>
    <w:p w14:paraId="116C455C" w14:textId="77777777" w:rsidR="00B25BDA" w:rsidRDefault="00B25BDA"/>
    <w:p w14:paraId="01ADA4FB" w14:textId="69D66EB2" w:rsidR="00B25BDA" w:rsidRDefault="00294C8E">
      <w:pPr>
        <w:ind w:left="720"/>
      </w:pPr>
      <w:r>
        <w:t>Use #Medicaid? Listen up and stay covered! Make sure your contact information is up to date with Nebraska Medicaid. Learn more at</w:t>
      </w:r>
      <w:r w:rsidRPr="002D1B29">
        <w:rPr>
          <w:lang w:val="en-US"/>
        </w:rPr>
        <w:t> </w:t>
      </w:r>
      <w:hyperlink r:id="rId12" w:history="1">
        <w:r w:rsidR="00DE241F" w:rsidRPr="002D1B29">
          <w:rPr>
            <w:rStyle w:val="Hyperlink"/>
            <w:lang w:val="en-US"/>
          </w:rPr>
          <w:t>ACCESSNebraska.ne.gov</w:t>
        </w:r>
        <w:r w:rsidR="00DE241F">
          <w:rPr>
            <w:rStyle w:val="Hyperlink"/>
            <w:lang w:val="en-US"/>
          </w:rPr>
          <w:t>.</w:t>
        </w:r>
      </w:hyperlink>
    </w:p>
    <w:p w14:paraId="7D9EDA64" w14:textId="77777777" w:rsidR="00B25BDA" w:rsidRDefault="00B25BDA">
      <w:pPr>
        <w:ind w:left="720"/>
      </w:pPr>
    </w:p>
    <w:p w14:paraId="522D2AC9" w14:textId="77777777" w:rsidR="00B25BDA" w:rsidRDefault="00294C8E">
      <w:pPr>
        <w:spacing w:line="256" w:lineRule="auto"/>
        <w:ind w:left="720"/>
        <w:rPr>
          <w:u w:val="single"/>
        </w:rPr>
      </w:pPr>
      <w:r>
        <w:rPr>
          <w:u w:val="single"/>
        </w:rPr>
        <w:t xml:space="preserve">Tweet Thread 1: </w:t>
      </w:r>
    </w:p>
    <w:p w14:paraId="29CF468D" w14:textId="77777777" w:rsidR="00B25BDA" w:rsidRDefault="00B25BDA">
      <w:pPr>
        <w:spacing w:line="256" w:lineRule="auto"/>
        <w:ind w:left="720"/>
        <w:rPr>
          <w:rFonts w:ascii="Calibri" w:eastAsia="Calibri" w:hAnsi="Calibri" w:cs="Calibri"/>
        </w:rPr>
      </w:pPr>
    </w:p>
    <w:p w14:paraId="0FD2476C" w14:textId="58441C02" w:rsidR="00B25BDA" w:rsidRDefault="00294C8E">
      <w:pPr>
        <w:spacing w:line="256" w:lineRule="auto"/>
        <w:ind w:left="1440"/>
      </w:pPr>
      <w:r>
        <w:t>Are you enrolled in #Medicaid or #CHIP? In March, Nebraska</w:t>
      </w:r>
      <w:r w:rsidR="000334F3">
        <w:t xml:space="preserve"> Medicaid</w:t>
      </w:r>
      <w:r>
        <w:t xml:space="preserve"> started sending eligibility renewal letters that must be returned! </w:t>
      </w:r>
      <w:r w:rsidR="00DE241F">
        <w:t xml:space="preserve">[Insert </w:t>
      </w:r>
      <w:r>
        <w:t>URL</w:t>
      </w:r>
      <w:r w:rsidR="00DE241F">
        <w:t>]</w:t>
      </w:r>
    </w:p>
    <w:p w14:paraId="110AB68E" w14:textId="77777777" w:rsidR="00B25BDA" w:rsidRDefault="00294C8E">
      <w:pPr>
        <w:spacing w:line="256" w:lineRule="auto"/>
        <w:ind w:left="1440"/>
      </w:pPr>
      <w:r>
        <w:t>To stay covered, you must:</w:t>
      </w:r>
    </w:p>
    <w:p w14:paraId="630A2187" w14:textId="77777777" w:rsidR="00B25BDA" w:rsidRDefault="00294C8E">
      <w:pPr>
        <w:spacing w:line="256" w:lineRule="auto"/>
        <w:ind w:left="1440"/>
      </w:pPr>
      <w:r>
        <w:t>🧭 Update your contact info</w:t>
      </w:r>
    </w:p>
    <w:p w14:paraId="16B51DE0" w14:textId="77777777" w:rsidR="00B25BDA" w:rsidRDefault="00294C8E">
      <w:pPr>
        <w:spacing w:line="256" w:lineRule="auto"/>
        <w:ind w:left="1440"/>
      </w:pPr>
      <w:r>
        <w:t>📮Check your mail</w:t>
      </w:r>
    </w:p>
    <w:p w14:paraId="3D47C815" w14:textId="77777777" w:rsidR="00B25BDA" w:rsidRDefault="00294C8E">
      <w:pPr>
        <w:ind w:left="1440"/>
      </w:pPr>
      <w:r>
        <w:t>✍️Fill out and return your form</w:t>
      </w:r>
    </w:p>
    <w:p w14:paraId="05D39FD4" w14:textId="77777777" w:rsidR="00B25BDA" w:rsidRDefault="00294C8E">
      <w:pPr>
        <w:spacing w:before="240" w:after="240"/>
        <w:ind w:left="720"/>
      </w:pPr>
      <w:r>
        <w:t>If you lose coverage, immediately contact a navigator or enrollment assister to see if you’re still eligible for Medicaid</w:t>
      </w:r>
      <w:r>
        <w:rPr>
          <w:sz w:val="16"/>
          <w:szCs w:val="16"/>
        </w:rPr>
        <w:t xml:space="preserve"> </w:t>
      </w:r>
      <w:r>
        <w:t>or to check if you qualify for subsidized coverage through the ACA Marketplace. For more, visit Medicaid.gov and</w:t>
      </w:r>
      <w:hyperlink r:id="rId13" w:anchor="_msocom_2">
        <w:r>
          <w:t xml:space="preserve"> </w:t>
        </w:r>
      </w:hyperlink>
      <w:r>
        <w:t>HealthCare.gov (1.800.318.2596) or your state's marketplace.</w:t>
      </w:r>
    </w:p>
    <w:p w14:paraId="22A74575" w14:textId="77777777" w:rsidR="00B25BDA" w:rsidRDefault="00294C8E">
      <w:pPr>
        <w:spacing w:before="240"/>
        <w:ind w:left="720"/>
      </w:pPr>
      <w:r>
        <w:rPr>
          <w:u w:val="single"/>
        </w:rPr>
        <w:t xml:space="preserve">Tweet thread 2 or you can turn into a graphic: </w:t>
      </w:r>
    </w:p>
    <w:p w14:paraId="06207140" w14:textId="77777777" w:rsidR="00B25BDA" w:rsidRDefault="00294C8E">
      <w:pPr>
        <w:spacing w:before="240"/>
        <w:jc w:val="center"/>
      </w:pPr>
      <w:r>
        <w:rPr>
          <w:noProof/>
        </w:rPr>
        <w:lastRenderedPageBreak/>
        <w:drawing>
          <wp:inline distT="114300" distB="114300" distL="114300" distR="114300" wp14:anchorId="241B76A5" wp14:editId="4CA35336">
            <wp:extent cx="4881563" cy="5225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1563" cy="522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A54C43" w14:textId="77777777" w:rsidR="00B25BDA" w:rsidRDefault="00B25BDA">
      <w:pPr>
        <w:ind w:left="720"/>
      </w:pPr>
    </w:p>
    <w:p w14:paraId="516B8007" w14:textId="77777777" w:rsidR="00B25BDA" w:rsidRDefault="00294C8E">
      <w:pPr>
        <w:rPr>
          <w:b/>
          <w:u w:val="single"/>
        </w:rPr>
      </w:pPr>
      <w:r>
        <w:rPr>
          <w:i/>
        </w:rPr>
        <w:t xml:space="preserve">Some of these tweets in Spanish can be found </w:t>
      </w:r>
      <w:hyperlink r:id="rId15">
        <w:r>
          <w:rPr>
            <w:i/>
            <w:color w:val="1155CC"/>
            <w:u w:val="single"/>
          </w:rPr>
          <w:t>here</w:t>
        </w:r>
      </w:hyperlink>
      <w:r>
        <w:t xml:space="preserve">* </w:t>
      </w:r>
    </w:p>
    <w:sectPr w:rsidR="00B25B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34CBF"/>
    <w:multiLevelType w:val="multilevel"/>
    <w:tmpl w:val="FD36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58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DA"/>
    <w:rsid w:val="000334F3"/>
    <w:rsid w:val="001F4ABB"/>
    <w:rsid w:val="00294C8E"/>
    <w:rsid w:val="002D1B29"/>
    <w:rsid w:val="00412970"/>
    <w:rsid w:val="00B25BDA"/>
    <w:rsid w:val="00C23A96"/>
    <w:rsid w:val="00CF56F7"/>
    <w:rsid w:val="00D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AE1C6"/>
  <w15:docId w15:val="{1C3C9335-8CCE-4267-BB56-7239305D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D1B29"/>
    <w:rPr>
      <w:color w:val="0000FF"/>
      <w:u w:val="single"/>
    </w:rPr>
  </w:style>
  <w:style w:type="paragraph" w:styleId="Revision">
    <w:name w:val="Revision"/>
    <w:hidden/>
    <w:uiPriority w:val="99"/>
    <w:semiHidden/>
    <w:rsid w:val="000334F3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33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4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4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hhs-access-neb-menu.ne.gov/start/?tl=en" TargetMode="External"/><Relationship Id="rId13" Type="http://schemas.openxmlformats.org/officeDocument/2006/relationships/hyperlink" Target="https://365cbpp-my.sharepoint.com/personal/hito_cbpp_org/Documents/UnwindingContinuousCoverageToolkit_English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hhs-access-neb-menu.ne.gov/start/?tl=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hhs-access-neb-menu.ne.gov/start/?tl=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cs.google.com/document/d/1_akY8nuj7-_h7v_1FtQgHdBMKmGMxbIP/edit" TargetMode="External"/><Relationship Id="rId10" Type="http://schemas.openxmlformats.org/officeDocument/2006/relationships/hyperlink" Target="https://dhhs-access-neb-menu.ne.gov/start/?tl=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edicaid.gov/resources-for-states/downloads/unwinding-comms-toolkit.pdf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407A23EBD0144B9F9D7D01871A37B" ma:contentTypeVersion="2" ma:contentTypeDescription="Create a new document." ma:contentTypeScope="" ma:versionID="e46a739a2d1f398e6d2ec7687a104073">
  <xsd:schema xmlns:xsd="http://www.w3.org/2001/XMLSchema" xmlns:xs="http://www.w3.org/2001/XMLSchema" xmlns:p="http://schemas.microsoft.com/office/2006/metadata/properties" xmlns:ns2="10e38e06-92a7-437b-9728-68c44d2ef8d3" xmlns:ns3="80312839-c55f-45aa-9829-85e1df394a24" targetNamespace="http://schemas.microsoft.com/office/2006/metadata/properties" ma:root="true" ma:fieldsID="0284fd559595b78ae6194a7e9fdc30a4" ns2:_="" ns3:_="">
    <xsd:import namespace="10e38e06-92a7-437b-9728-68c44d2ef8d3"/>
    <xsd:import namespace="80312839-c55f-45aa-9829-85e1df394a24"/>
    <xsd:element name="properties">
      <xsd:complexType>
        <xsd:sequence>
          <xsd:element name="documentManagement">
            <xsd:complexType>
              <xsd:all>
                <xsd:element ref="ns2:Category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38e06-92a7-437b-9728-68c44d2ef8d3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Dropdown" ma:internalName="Category">
      <xsd:simpleType>
        <xsd:restriction base="dms:Choice">
          <xsd:enumeration value="Archive"/>
          <xsd:enumeration value="Community Partners"/>
          <xsd:enumeration value="Managed Care"/>
          <xsd:enumeration value="Members"/>
          <xsd:enumeration value="Providers"/>
          <xsd:enumeration value="Communications Plan"/>
          <xsd:enumeration value="General Public"/>
          <xsd:enumeration value="Internal Communications"/>
          <xsd:enumeration value="DHHS Website"/>
          <xsd:enumeration value="Refer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2839-c55f-45aa-9829-85e1df394a2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e38e06-92a7-437b-9728-68c44d2ef8d3">Community Partners</Category>
  </documentManagement>
</p:properties>
</file>

<file path=customXml/itemProps1.xml><?xml version="1.0" encoding="utf-8"?>
<ds:datastoreItem xmlns:ds="http://schemas.openxmlformats.org/officeDocument/2006/customXml" ds:itemID="{07461559-D440-459F-8DDB-AFE2557D0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AA139-1532-4F7E-A6EC-4E4873834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38e06-92a7-437b-9728-68c44d2ef8d3"/>
    <ds:schemaRef ds:uri="80312839-c55f-45aa-9829-85e1df394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77A08-E5FF-4BB5-8157-6C62E2739D58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10e38e06-92a7-437b-9728-68c44d2ef8d3"/>
    <ds:schemaRef ds:uri="http://www.w3.org/XML/1998/namespace"/>
    <ds:schemaRef ds:uri="http://schemas.openxmlformats.org/package/2006/metadata/core-properties"/>
    <ds:schemaRef ds:uri="80312839-c55f-45aa-9829-85e1df394a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Morton, Chris</cp:lastModifiedBy>
  <cp:revision>6</cp:revision>
  <dcterms:created xsi:type="dcterms:W3CDTF">2023-03-13T16:07:00Z</dcterms:created>
  <dcterms:modified xsi:type="dcterms:W3CDTF">2023-03-17T18:19:00Z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5a89ec3064a50a78bcd0574df360f915350febb55cbf1accd8693199b39bae01</vt:lpwstr>
  </property>
  <property fmtid="{D5CDD505-2E9C-101B-9397-08002B2CF9AE}" pid="3" name="ContentTypeId">
    <vt:lpwstr>0x010100C83407A23EBD0144B9F9D7D01871A37B</vt:lpwstr>
  </property>
</Properties>
</file>