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302BC4C" w:rsidR="00807A17" w:rsidRDefault="00D325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List</w:t>
      </w:r>
    </w:p>
    <w:p w14:paraId="00000002" w14:textId="77777777" w:rsidR="00807A17" w:rsidRDefault="00807A17"/>
    <w:sdt>
      <w:sdtPr>
        <w:id w:val="-1997877229"/>
        <w:docPartObj>
          <w:docPartGallery w:val="Table of Contents"/>
          <w:docPartUnique/>
        </w:docPartObj>
      </w:sdtPr>
      <w:sdtEndPr/>
      <w:sdtContent>
        <w:p w14:paraId="00000003" w14:textId="77777777" w:rsidR="00807A17" w:rsidRDefault="00D3250D">
          <w:pPr>
            <w:widowControl w:val="0"/>
            <w:spacing w:line="300" w:lineRule="auto"/>
            <w:ind w:right="-560"/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r>
            <w:fldChar w:fldCharType="end"/>
          </w:r>
        </w:p>
      </w:sdtContent>
    </w:sdt>
    <w:p w14:paraId="00000004" w14:textId="77777777" w:rsidR="00807A17" w:rsidRDefault="00D3250D">
      <w:pPr>
        <w:widowControl w:val="0"/>
        <w:tabs>
          <w:tab w:val="left" w:pos="1440"/>
        </w:tabs>
        <w:spacing w:line="300" w:lineRule="auto"/>
        <w:ind w:right="-560"/>
      </w:pPr>
      <w:r>
        <w:rPr>
          <w:color w:val="000000"/>
        </w:rPr>
        <w:t xml:space="preserve">Appendix A:  </w:t>
      </w:r>
      <w:r>
        <w:t>Current Master Schedule</w:t>
      </w:r>
    </w:p>
    <w:p w14:paraId="00000005" w14:textId="77777777" w:rsidR="00807A17" w:rsidRDefault="00D3250D">
      <w:pPr>
        <w:widowControl w:val="0"/>
        <w:tabs>
          <w:tab w:val="left" w:pos="1350"/>
        </w:tabs>
        <w:spacing w:line="300" w:lineRule="auto"/>
        <w:ind w:right="-560"/>
      </w:pPr>
      <w:r>
        <w:t>Appendix B:  Special Needs Student/Staff List</w:t>
      </w:r>
    </w:p>
    <w:p w14:paraId="00000006" w14:textId="77777777" w:rsidR="00807A17" w:rsidRDefault="00D3250D">
      <w:pPr>
        <w:widowControl w:val="0"/>
        <w:spacing w:line="300" w:lineRule="auto"/>
        <w:ind w:right="-560"/>
      </w:pPr>
      <w:r>
        <w:t>Appendix C:  Maps of Buildings and Grounds (District provides)</w:t>
      </w:r>
    </w:p>
    <w:p w14:paraId="00000007" w14:textId="77777777" w:rsidR="00807A17" w:rsidRDefault="00D3250D">
      <w:pPr>
        <w:widowControl w:val="0"/>
        <w:spacing w:line="300" w:lineRule="auto"/>
        <w:ind w:right="-560"/>
      </w:pPr>
      <w:r>
        <w:t>Appendix D:  Company/Utilities Record</w:t>
      </w:r>
    </w:p>
    <w:p w14:paraId="00000008" w14:textId="77777777" w:rsidR="00807A17" w:rsidRDefault="00D3250D">
      <w:pPr>
        <w:widowControl w:val="0"/>
        <w:spacing w:line="300" w:lineRule="auto"/>
        <w:ind w:right="-560"/>
      </w:pPr>
      <w:r>
        <w:t xml:space="preserve">Appendix E1: </w:t>
      </w:r>
      <w:r>
        <w:t>ICS Organizational Chart</w:t>
      </w:r>
    </w:p>
    <w:p w14:paraId="00000009" w14:textId="77777777" w:rsidR="00807A17" w:rsidRDefault="00D3250D">
      <w:pPr>
        <w:widowControl w:val="0"/>
        <w:spacing w:line="300" w:lineRule="auto"/>
        <w:ind w:right="-560"/>
      </w:pPr>
      <w:r>
        <w:t>Appendix E2: ICS Contact List</w:t>
      </w:r>
    </w:p>
    <w:p w14:paraId="0000000A" w14:textId="77777777" w:rsidR="00807A17" w:rsidRDefault="00D3250D">
      <w:pPr>
        <w:widowControl w:val="0"/>
        <w:tabs>
          <w:tab w:val="left" w:pos="1440"/>
        </w:tabs>
        <w:spacing w:line="300" w:lineRule="auto"/>
        <w:ind w:right="-560"/>
      </w:pPr>
      <w:r>
        <w:t>Appendix E3: Finance/Administration Future School Budgets (District provides)</w:t>
      </w:r>
    </w:p>
    <w:p w14:paraId="0000000B" w14:textId="77777777" w:rsidR="00807A17" w:rsidRDefault="00D3250D">
      <w:pPr>
        <w:widowControl w:val="0"/>
        <w:spacing w:line="300" w:lineRule="auto"/>
        <w:ind w:right="-560"/>
      </w:pPr>
      <w:r>
        <w:t>Appendix F:   Chronological Log of Activities</w:t>
      </w:r>
    </w:p>
    <w:p w14:paraId="0000000C" w14:textId="77777777" w:rsidR="00807A17" w:rsidRDefault="00D3250D">
      <w:pPr>
        <w:widowControl w:val="0"/>
        <w:spacing w:line="300" w:lineRule="auto"/>
        <w:ind w:right="-560"/>
      </w:pPr>
      <w:r>
        <w:t>Appendix G1: MOU: Local Business</w:t>
      </w:r>
    </w:p>
    <w:p w14:paraId="0000000D" w14:textId="77777777" w:rsidR="00807A17" w:rsidRDefault="00D3250D">
      <w:pPr>
        <w:widowControl w:val="0"/>
        <w:spacing w:line="300" w:lineRule="auto"/>
        <w:ind w:right="-560"/>
      </w:pPr>
      <w:r>
        <w:t>Appendix G2: MOU: Interlocal Agreement</w:t>
      </w:r>
    </w:p>
    <w:p w14:paraId="0000000E" w14:textId="77777777" w:rsidR="00807A17" w:rsidRDefault="00D3250D">
      <w:pPr>
        <w:widowControl w:val="0"/>
        <w:spacing w:line="300" w:lineRule="auto"/>
        <w:ind w:right="-560"/>
      </w:pPr>
      <w:r>
        <w:t>Appen</w:t>
      </w:r>
      <w:r>
        <w:t>dix G3: MOU: Emergency Response Entities</w:t>
      </w:r>
    </w:p>
    <w:p w14:paraId="0000000F" w14:textId="77777777" w:rsidR="00807A17" w:rsidRDefault="00D3250D">
      <w:pPr>
        <w:widowControl w:val="0"/>
        <w:spacing w:line="300" w:lineRule="auto"/>
        <w:ind w:right="-560"/>
      </w:pPr>
      <w:r>
        <w:t>Appendix G4: MOU: County Sample</w:t>
      </w:r>
    </w:p>
    <w:p w14:paraId="00000010" w14:textId="77777777" w:rsidR="00807A17" w:rsidRDefault="00D3250D">
      <w:pPr>
        <w:widowControl w:val="0"/>
        <w:spacing w:line="300" w:lineRule="auto"/>
        <w:ind w:right="-560"/>
      </w:pPr>
      <w:r>
        <w:t xml:space="preserve">Appendix H:  Media Templates </w:t>
      </w:r>
    </w:p>
    <w:p w14:paraId="00000011" w14:textId="77777777" w:rsidR="00807A17" w:rsidRDefault="00D3250D">
      <w:pPr>
        <w:widowControl w:val="0"/>
        <w:spacing w:line="300" w:lineRule="auto"/>
        <w:ind w:right="-560"/>
      </w:pPr>
      <w:r>
        <w:t xml:space="preserve">Appendix I:    Pre-negotiated Agreements and Contracts (District provides)  </w:t>
      </w:r>
    </w:p>
    <w:p w14:paraId="00000012" w14:textId="77777777" w:rsidR="00807A17" w:rsidRDefault="00D3250D">
      <w:pPr>
        <w:widowControl w:val="0"/>
        <w:spacing w:line="300" w:lineRule="auto"/>
        <w:ind w:right="-560"/>
      </w:pPr>
      <w:r>
        <w:t xml:space="preserve">Appendix J:    Recording and Distributing the EOP </w:t>
      </w:r>
    </w:p>
    <w:p w14:paraId="00000013" w14:textId="77777777" w:rsidR="00807A17" w:rsidRDefault="00D3250D">
      <w:pPr>
        <w:widowControl w:val="0"/>
        <w:spacing w:line="300" w:lineRule="auto"/>
        <w:ind w:right="-560"/>
      </w:pPr>
      <w:r>
        <w:t>Appendix K1:  Record of T</w:t>
      </w:r>
      <w:r>
        <w:t>rainings</w:t>
      </w:r>
    </w:p>
    <w:p w14:paraId="00000014" w14:textId="77777777" w:rsidR="00807A17" w:rsidRDefault="00D3250D">
      <w:pPr>
        <w:widowControl w:val="0"/>
        <w:spacing w:line="300" w:lineRule="auto"/>
        <w:ind w:right="-560"/>
      </w:pPr>
      <w:r>
        <w:t>Appendix K2:  Schedule/Record of Drills</w:t>
      </w:r>
    </w:p>
    <w:p w14:paraId="00000015" w14:textId="77777777" w:rsidR="00807A17" w:rsidRDefault="00D3250D">
      <w:pPr>
        <w:widowControl w:val="0"/>
        <w:spacing w:line="300" w:lineRule="auto"/>
        <w:ind w:right="-560"/>
      </w:pPr>
      <w:r>
        <w:t>Appendix K3:  Record of Exercises</w:t>
      </w:r>
    </w:p>
    <w:p w14:paraId="00000016" w14:textId="77777777" w:rsidR="00807A17" w:rsidRDefault="00D3250D">
      <w:pPr>
        <w:widowControl w:val="0"/>
        <w:spacing w:line="300" w:lineRule="auto"/>
        <w:ind w:right="-560"/>
      </w:pPr>
      <w:r>
        <w:t>Appendix L1:  Transport Organization Chart (Fillable)</w:t>
      </w:r>
    </w:p>
    <w:p w14:paraId="00000017" w14:textId="77777777" w:rsidR="00807A17" w:rsidRDefault="00D3250D">
      <w:pPr>
        <w:widowControl w:val="0"/>
        <w:spacing w:line="300" w:lineRule="auto"/>
        <w:ind w:right="-560"/>
      </w:pPr>
      <w:r>
        <w:t>Appendix L2:  Offsite Reunification Organization Chart (Fillable)</w:t>
      </w:r>
    </w:p>
    <w:p w14:paraId="00000018" w14:textId="77777777" w:rsidR="00807A17" w:rsidRDefault="00D3250D">
      <w:pPr>
        <w:widowControl w:val="0"/>
        <w:spacing w:line="300" w:lineRule="auto"/>
        <w:ind w:right="-560"/>
      </w:pPr>
      <w:r>
        <w:t>Appendix M1: COOP Example</w:t>
      </w:r>
    </w:p>
    <w:p w14:paraId="00000019" w14:textId="77777777" w:rsidR="00807A17" w:rsidRDefault="00D3250D">
      <w:pPr>
        <w:widowControl w:val="0"/>
        <w:spacing w:line="300" w:lineRule="auto"/>
        <w:ind w:right="-560"/>
      </w:pPr>
      <w:r>
        <w:t>Appendix M2: COOP Form (Fil</w:t>
      </w:r>
      <w:r>
        <w:t>lable)</w:t>
      </w:r>
    </w:p>
    <w:p w14:paraId="0000001A" w14:textId="77777777" w:rsidR="00807A17" w:rsidRDefault="00D3250D">
      <w:pPr>
        <w:widowControl w:val="0"/>
        <w:spacing w:line="300" w:lineRule="auto"/>
        <w:ind w:right="-560"/>
      </w:pPr>
      <w:r>
        <w:t>Appendix N1: Threats/Hazards List</w:t>
      </w:r>
    </w:p>
    <w:p w14:paraId="0000001B" w14:textId="77777777" w:rsidR="00807A17" w:rsidRDefault="00D3250D">
      <w:pPr>
        <w:widowControl w:val="0"/>
        <w:spacing w:line="300" w:lineRule="auto"/>
        <w:ind w:right="-560"/>
      </w:pPr>
      <w:r>
        <w:t>Appendix N2:  Risk Assessment Worksheet</w:t>
      </w:r>
    </w:p>
    <w:p w14:paraId="0000001C" w14:textId="77777777" w:rsidR="00807A17" w:rsidRDefault="00D3250D">
      <w:pPr>
        <w:widowControl w:val="0"/>
        <w:spacing w:line="300" w:lineRule="auto"/>
        <w:ind w:right="-560"/>
      </w:pPr>
      <w:r>
        <w:t>Appendix N3:  Examples of Threats/Hazards in SRP Areas</w:t>
      </w:r>
    </w:p>
    <w:p w14:paraId="0000001D" w14:textId="77777777" w:rsidR="00807A17" w:rsidRDefault="00D3250D">
      <w:pPr>
        <w:widowControl w:val="0"/>
        <w:spacing w:line="300" w:lineRule="auto"/>
        <w:ind w:right="-560"/>
      </w:pPr>
      <w:r>
        <w:t>Appendix N4: Samples of Goals/Objectives and Action Plans</w:t>
      </w:r>
    </w:p>
    <w:p w14:paraId="0000001E" w14:textId="77777777" w:rsidR="00807A17" w:rsidRDefault="00D3250D">
      <w:pPr>
        <w:widowControl w:val="0"/>
        <w:spacing w:line="300" w:lineRule="auto"/>
        <w:ind w:right="-560"/>
      </w:pPr>
      <w:r>
        <w:t>Appendix N5:</w:t>
      </w:r>
      <w:r>
        <w:t xml:space="preserve"> Goals/Objectives and Action Plans (Fillable)</w:t>
      </w:r>
    </w:p>
    <w:p w14:paraId="0000001F" w14:textId="77777777" w:rsidR="00807A17" w:rsidRDefault="00807A17">
      <w:pPr>
        <w:widowControl w:val="0"/>
        <w:spacing w:line="300" w:lineRule="auto"/>
        <w:ind w:right="-560"/>
      </w:pPr>
    </w:p>
    <w:p w14:paraId="00000020" w14:textId="77777777" w:rsidR="00807A17" w:rsidRDefault="00807A17">
      <w:pPr>
        <w:widowControl w:val="0"/>
        <w:spacing w:line="300" w:lineRule="auto"/>
        <w:ind w:right="-560"/>
      </w:pPr>
    </w:p>
    <w:p w14:paraId="00000021" w14:textId="77777777" w:rsidR="00807A17" w:rsidRDefault="00807A17">
      <w:pPr>
        <w:widowControl w:val="0"/>
        <w:spacing w:line="300" w:lineRule="auto"/>
        <w:ind w:right="-560"/>
      </w:pPr>
    </w:p>
    <w:p w14:paraId="00000022" w14:textId="77777777" w:rsidR="00807A17" w:rsidRDefault="00D3250D">
      <w:pPr>
        <w:widowControl w:val="0"/>
        <w:spacing w:line="300" w:lineRule="auto"/>
        <w:ind w:right="-560"/>
      </w:pPr>
      <w:r>
        <w:t xml:space="preserve"> </w:t>
      </w:r>
    </w:p>
    <w:sectPr w:rsidR="00807A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7"/>
    <w:rsid w:val="00807A17"/>
    <w:rsid w:val="00D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5863"/>
  <w15:docId w15:val="{AA5300B7-FBBB-4125-8820-6004B6F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2022-05-24T19:57:00Z</dcterms:created>
  <dcterms:modified xsi:type="dcterms:W3CDTF">2022-05-24T19:57:00Z</dcterms:modified>
</cp:coreProperties>
</file>