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3C8184F8" w:rsidR="00391FFE" w:rsidRDefault="00541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D6E80C" wp14:editId="726F0736">
                <wp:simplePos x="0" y="0"/>
                <wp:positionH relativeFrom="column">
                  <wp:posOffset>95250</wp:posOffset>
                </wp:positionH>
                <wp:positionV relativeFrom="paragraph">
                  <wp:posOffset>98425</wp:posOffset>
                </wp:positionV>
                <wp:extent cx="5892800" cy="44640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446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F9B5" w14:textId="77777777" w:rsidR="00541DB6" w:rsidRDefault="00541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E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7.75pt;width:464pt;height:35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" fillcolor="#d8d8d8 [2732]" strokeweight=".5pt">
                <v:textbox>
                  <w:txbxContent>
                    <w:p w14:paraId="0EA9F9B5" w14:textId="77777777" w:rsidR="00541DB6" w:rsidRDefault="00541DB6"/>
                  </w:txbxContent>
                </v:textbox>
              </v:shape>
            </w:pict>
          </mc:Fallback>
        </mc:AlternateContent>
      </w:r>
    </w:p>
    <w:p w14:paraId="00000007" w14:textId="77777777" w:rsidR="00391FFE" w:rsidRDefault="00541DB6" w:rsidP="00F63942">
      <w:pPr>
        <w:spacing w:line="480" w:lineRule="auto"/>
        <w:ind w:left="360"/>
      </w:pPr>
      <w:r w:rsidRPr="004E61C0">
        <w:rPr>
          <w:u w:val="single"/>
        </w:rPr>
        <w:t>006.23</w:t>
      </w:r>
      <w:r>
        <w:t xml:space="preserve"> English Language Arts</w:t>
      </w:r>
    </w:p>
    <w:p w14:paraId="00000008" w14:textId="77777777" w:rsidR="00391FFE" w:rsidRDefault="00541DB6" w:rsidP="00F63942">
      <w:pPr>
        <w:spacing w:line="480" w:lineRule="auto"/>
        <w:ind w:left="720"/>
        <w:rPr>
          <w:color w:val="FF0000"/>
          <w:u w:val="single"/>
        </w:rPr>
      </w:pPr>
      <w:r w:rsidRPr="004E61C0">
        <w:rPr>
          <w:u w:val="single"/>
        </w:rPr>
        <w:t>006.23A</w:t>
      </w:r>
      <w:r>
        <w:t xml:space="preserve"> Grade Levels: </w:t>
      </w:r>
      <w:r>
        <w:rPr>
          <w:strike/>
          <w:color w:val="FF0000"/>
        </w:rPr>
        <w:t>7-12</w:t>
      </w:r>
      <w:r>
        <w:t xml:space="preserve"> </w:t>
      </w:r>
      <w:r>
        <w:rPr>
          <w:color w:val="FF0000"/>
          <w:u w:val="single"/>
        </w:rPr>
        <w:t>6-12</w:t>
      </w:r>
    </w:p>
    <w:p w14:paraId="00000009" w14:textId="77777777" w:rsidR="00391FFE" w:rsidRDefault="00541DB6" w:rsidP="00F63942">
      <w:pPr>
        <w:spacing w:line="480" w:lineRule="auto"/>
        <w:ind w:left="720"/>
      </w:pPr>
      <w:r w:rsidRPr="004E61C0">
        <w:rPr>
          <w:u w:val="single"/>
        </w:rPr>
        <w:t>006.23B</w:t>
      </w:r>
      <w:r>
        <w:t xml:space="preserve"> Endorsement Type: Field</w:t>
      </w:r>
    </w:p>
    <w:p w14:paraId="0000000A" w14:textId="77777777" w:rsidR="00391FFE" w:rsidRDefault="00541DB6" w:rsidP="00F63942">
      <w:pPr>
        <w:ind w:left="720"/>
      </w:pPr>
      <w:r w:rsidRPr="004E61C0">
        <w:rPr>
          <w:u w:val="single"/>
        </w:rPr>
        <w:t>006.23C</w:t>
      </w:r>
      <w:r>
        <w:t xml:space="preserve"> Persons with this endorsement may teach English Language Arts courses such</w:t>
      </w:r>
    </w:p>
    <w:p w14:paraId="0000000C" w14:textId="2C519513" w:rsidR="00391FFE" w:rsidRDefault="00541DB6" w:rsidP="00F63942">
      <w:pPr>
        <w:ind w:left="720"/>
      </w:pPr>
      <w:r>
        <w:t>as literature, writing, language, communications (including speech, theater, and journalism),</w:t>
      </w:r>
      <w:r w:rsidR="004E61C0">
        <w:t xml:space="preserve"> </w:t>
      </w:r>
      <w:r>
        <w:t xml:space="preserve">and reading/literacy skills in grades </w:t>
      </w:r>
      <w:r>
        <w:rPr>
          <w:strike/>
          <w:color w:val="FF0000"/>
        </w:rPr>
        <w:t>7 through 12</w:t>
      </w:r>
      <w:r>
        <w:t xml:space="preserve"> </w:t>
      </w:r>
      <w:r>
        <w:rPr>
          <w:color w:val="FF0000"/>
          <w:u w:val="single"/>
        </w:rPr>
        <w:t>6</w:t>
      </w:r>
      <w:r w:rsidR="00EE2A49">
        <w:rPr>
          <w:color w:val="FF0000"/>
          <w:u w:val="single"/>
        </w:rPr>
        <w:t xml:space="preserve"> through </w:t>
      </w:r>
      <w:r>
        <w:rPr>
          <w:color w:val="FF0000"/>
          <w:u w:val="single"/>
        </w:rPr>
        <w:t>12</w:t>
      </w:r>
      <w:r>
        <w:t>.</w:t>
      </w:r>
    </w:p>
    <w:p w14:paraId="0000000D" w14:textId="77777777" w:rsidR="00391FFE" w:rsidRDefault="00541DB6" w:rsidP="004E61C0">
      <w:pPr>
        <w:spacing w:before="240"/>
        <w:ind w:left="720"/>
        <w:rPr>
          <w:color w:val="FF0000"/>
        </w:rPr>
      </w:pPr>
      <w:r w:rsidRPr="004E61C0">
        <w:rPr>
          <w:u w:val="single"/>
        </w:rPr>
        <w:t>006.23D</w:t>
      </w:r>
      <w:r>
        <w:t xml:space="preserve"> Certification Endorsement Requirements: This endorsement requires a minimum of 48 semester hours of content and pedagogical content coursework in </w:t>
      </w:r>
      <w:r>
        <w:rPr>
          <w:strike/>
          <w:color w:val="FF0000"/>
        </w:rPr>
        <w:t>literature, writing, language, communications, and reading/literacy skills and strategies</w:t>
      </w:r>
      <w:r>
        <w:t xml:space="preserve"> </w:t>
      </w:r>
      <w:r>
        <w:rPr>
          <w:color w:val="FF0000"/>
          <w:u w:val="single"/>
        </w:rPr>
        <w:t xml:space="preserve">foundational reading, </w:t>
      </w:r>
      <w:proofErr w:type="gramStart"/>
      <w:r>
        <w:rPr>
          <w:color w:val="FF0000"/>
          <w:u w:val="single"/>
        </w:rPr>
        <w:t>language</w:t>
      </w:r>
      <w:proofErr w:type="gramEnd"/>
      <w:r>
        <w:rPr>
          <w:color w:val="FF0000"/>
          <w:u w:val="single"/>
        </w:rPr>
        <w:t xml:space="preserve"> and literacy development, supporting readers at all levels, writing, literature, and communications.</w:t>
      </w:r>
      <w:r>
        <w:rPr>
          <w:color w:val="FF0000"/>
        </w:rPr>
        <w:t xml:space="preserve"> </w:t>
      </w:r>
    </w:p>
    <w:p w14:paraId="0000000E" w14:textId="77777777" w:rsidR="00391FFE" w:rsidRDefault="00391FFE" w:rsidP="004E61C0">
      <w:pPr>
        <w:ind w:left="720"/>
      </w:pPr>
    </w:p>
    <w:p w14:paraId="00000012" w14:textId="23B4782B" w:rsidR="00391FFE" w:rsidRDefault="00541DB6" w:rsidP="004E61C0">
      <w:pPr>
        <w:ind w:left="720"/>
      </w:pPr>
      <w:r w:rsidRPr="004E61C0">
        <w:rPr>
          <w:u w:val="single"/>
        </w:rPr>
        <w:t>006.23E</w:t>
      </w:r>
      <w:r>
        <w:t xml:space="preserve"> Endorsement Program Requirements: Standard institutions of higher education</w:t>
      </w:r>
      <w:r w:rsidR="004E61C0">
        <w:t xml:space="preserve"> </w:t>
      </w:r>
      <w:r>
        <w:t>offering this endorsement program must have on file, within the institution, a plan which</w:t>
      </w:r>
      <w:r w:rsidR="004E61C0">
        <w:t xml:space="preserve"> </w:t>
      </w:r>
      <w:r>
        <w:t>identifies the courses and the course completion requirements which the institution utilizes</w:t>
      </w:r>
      <w:r w:rsidR="004E61C0">
        <w:t xml:space="preserve"> </w:t>
      </w:r>
      <w:r>
        <w:t>to grant credit toward completion of this endorsement.</w:t>
      </w:r>
    </w:p>
    <w:p w14:paraId="00000013" w14:textId="77777777" w:rsidR="00391FFE" w:rsidRDefault="00541DB6" w:rsidP="004E61C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0D419294" w:rsidR="00391FFE" w:rsidRDefault="00541DB6" w:rsidP="004E61C0">
      <w:pPr>
        <w:ind w:left="720"/>
      </w:pPr>
      <w:r w:rsidRPr="004E61C0">
        <w:rPr>
          <w:u w:val="single"/>
        </w:rPr>
        <w:t>006.23F</w:t>
      </w:r>
      <w:r>
        <w:t xml:space="preserve"> Effective September 1, 2015, an applicant will be required to submit a passing</w:t>
      </w:r>
      <w:r w:rsidR="004E61C0">
        <w:t xml:space="preserve"> </w:t>
      </w:r>
      <w:r>
        <w:t>score as set forth in Appendix C for the applicable content test for the first-time placement</w:t>
      </w:r>
      <w:r w:rsidR="00754CA5">
        <w:t xml:space="preserve"> </w:t>
      </w:r>
      <w:r>
        <w:t>of this endorsement on a Nebraska certificate or permit.</w:t>
      </w:r>
    </w:p>
    <w:p w14:paraId="00000017" w14:textId="77777777" w:rsidR="00391FFE" w:rsidRDefault="00541DB6" w:rsidP="004E61C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91F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6238" w14:textId="77777777" w:rsidR="00DE1630" w:rsidRDefault="00DE1630" w:rsidP="00DE1630">
      <w:pPr>
        <w:spacing w:line="240" w:lineRule="auto"/>
      </w:pPr>
      <w:r>
        <w:separator/>
      </w:r>
    </w:p>
  </w:endnote>
  <w:endnote w:type="continuationSeparator" w:id="0">
    <w:p w14:paraId="2D934A79" w14:textId="77777777" w:rsidR="00DE1630" w:rsidRDefault="00DE1630" w:rsidP="00DE1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1862" w14:textId="77777777" w:rsidR="00DE1630" w:rsidRDefault="00DE1630" w:rsidP="00DE1630">
      <w:pPr>
        <w:spacing w:line="240" w:lineRule="auto"/>
      </w:pPr>
      <w:r>
        <w:separator/>
      </w:r>
    </w:p>
  </w:footnote>
  <w:footnote w:type="continuationSeparator" w:id="0">
    <w:p w14:paraId="59D070AE" w14:textId="77777777" w:rsidR="00DE1630" w:rsidRDefault="00DE1630" w:rsidP="00DE1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50E4" w14:textId="4D246744" w:rsidR="00DE1630" w:rsidRPr="00DE1630" w:rsidRDefault="00DE1630" w:rsidP="00DE1630">
    <w:pPr>
      <w:jc w:val="right"/>
      <w:rPr>
        <w:b/>
        <w:i/>
        <w:iCs/>
      </w:rPr>
    </w:pPr>
    <w:r w:rsidRPr="00DE1630">
      <w:rPr>
        <w:b/>
        <w:i/>
        <w:iCs/>
      </w:rPr>
      <w:t>English Language Arts</w:t>
    </w:r>
  </w:p>
  <w:p w14:paraId="54622EBE" w14:textId="77777777" w:rsidR="00DE1630" w:rsidRPr="00DE1630" w:rsidRDefault="00DE1630" w:rsidP="00DE1630">
    <w:pPr>
      <w:jc w:val="right"/>
      <w:rPr>
        <w:b/>
        <w:i/>
        <w:iCs/>
      </w:rPr>
    </w:pPr>
    <w:r w:rsidRPr="00DE1630">
      <w:rPr>
        <w:b/>
        <w:i/>
        <w:iCs/>
      </w:rPr>
      <w:t>Endorsement Guidelines</w:t>
    </w:r>
  </w:p>
  <w:p w14:paraId="55A808C9" w14:textId="77777777" w:rsidR="00DE1630" w:rsidRPr="00DE1630" w:rsidRDefault="00DE1630" w:rsidP="00DE1630">
    <w:pPr>
      <w:jc w:val="right"/>
      <w:rPr>
        <w:b/>
        <w:i/>
        <w:iCs/>
      </w:rPr>
    </w:pPr>
    <w:r w:rsidRPr="00DE1630">
      <w:rPr>
        <w:b/>
        <w:i/>
        <w:iCs/>
      </w:rPr>
      <w:t>To Accompany Rule 24</w:t>
    </w:r>
  </w:p>
  <w:p w14:paraId="2A65F817" w14:textId="77777777" w:rsidR="00DE1630" w:rsidRPr="00DE1630" w:rsidRDefault="00DE1630" w:rsidP="00DE1630">
    <w:pPr>
      <w:jc w:val="right"/>
      <w:rPr>
        <w:b/>
        <w:i/>
        <w:iCs/>
      </w:rPr>
    </w:pPr>
    <w:r w:rsidRPr="00DE1630">
      <w:rPr>
        <w:b/>
        <w:i/>
        <w:iCs/>
      </w:rPr>
      <w:t>(Adopted by the State Board</w:t>
    </w:r>
  </w:p>
  <w:p w14:paraId="24EB4181" w14:textId="77777777" w:rsidR="00DE1630" w:rsidRPr="00DE1630" w:rsidRDefault="00DE1630" w:rsidP="00DE1630">
    <w:pPr>
      <w:jc w:val="right"/>
      <w:rPr>
        <w:b/>
        <w:i/>
        <w:iCs/>
      </w:rPr>
    </w:pPr>
    <w:r w:rsidRPr="00DE1630">
      <w:rPr>
        <w:b/>
        <w:i/>
        <w:iCs/>
      </w:rPr>
      <w:t>of Education on 02/04/14)</w:t>
    </w:r>
  </w:p>
  <w:p w14:paraId="53A8C158" w14:textId="28868EE3" w:rsidR="00DE1630" w:rsidRDefault="00DE1630" w:rsidP="00DE1630">
    <w:pPr>
      <w:pStyle w:val="Header"/>
      <w:jc w:val="right"/>
    </w:pPr>
  </w:p>
  <w:p w14:paraId="59BDBE61" w14:textId="77777777" w:rsidR="00DE1630" w:rsidRDefault="00DE1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FE"/>
    <w:rsid w:val="002E00BC"/>
    <w:rsid w:val="00391FFE"/>
    <w:rsid w:val="004E61C0"/>
    <w:rsid w:val="00541DB6"/>
    <w:rsid w:val="00754CA5"/>
    <w:rsid w:val="00DE1630"/>
    <w:rsid w:val="00EE2A49"/>
    <w:rsid w:val="00F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E0A0"/>
  <w15:docId w15:val="{5FFDA075-FB29-4040-B85F-DC0B569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6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0"/>
  </w:style>
  <w:style w:type="paragraph" w:styleId="Footer">
    <w:name w:val="footer"/>
    <w:basedOn w:val="Normal"/>
    <w:link w:val="FooterChar"/>
    <w:uiPriority w:val="99"/>
    <w:unhideWhenUsed/>
    <w:rsid w:val="00DE16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Beiermann</dc:creator>
  <cp:lastModifiedBy>Marlene Beiermann</cp:lastModifiedBy>
  <cp:revision>7</cp:revision>
  <dcterms:created xsi:type="dcterms:W3CDTF">2022-04-14T19:44:00Z</dcterms:created>
  <dcterms:modified xsi:type="dcterms:W3CDTF">2022-04-14T20:27:00Z</dcterms:modified>
</cp:coreProperties>
</file>