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C83A1" w14:textId="77777777" w:rsidR="00112E95" w:rsidRDefault="00112E95" w:rsidP="00710EF4">
      <w:pPr>
        <w:spacing w:after="0"/>
        <w:jc w:val="center"/>
        <w:rPr>
          <w:rFonts w:cs="Arial"/>
          <w:b/>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199C307E" wp14:editId="17FD131D">
                <wp:simplePos x="0" y="0"/>
                <wp:positionH relativeFrom="column">
                  <wp:posOffset>-533804</wp:posOffset>
                </wp:positionH>
                <wp:positionV relativeFrom="paragraph">
                  <wp:posOffset>-140104</wp:posOffset>
                </wp:positionV>
                <wp:extent cx="1691640" cy="838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691640" cy="838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1E4B5D" w14:textId="77777777" w:rsidR="00C177CE" w:rsidRDefault="00C177CE" w:rsidP="00EF3278">
                            <w:pPr>
                              <w:pStyle w:val="NoSpacing"/>
                              <w:rPr>
                                <w:sz w:val="16"/>
                                <w:szCs w:val="16"/>
                              </w:rPr>
                            </w:pPr>
                            <w:r>
                              <w:rPr>
                                <w:sz w:val="16"/>
                                <w:szCs w:val="16"/>
                              </w:rPr>
                              <w:t>Nebraska Department of Education</w:t>
                            </w:r>
                          </w:p>
                          <w:p w14:paraId="153DFB37" w14:textId="77777777" w:rsidR="00C177CE" w:rsidRDefault="00C177CE" w:rsidP="00EF3278">
                            <w:pPr>
                              <w:pStyle w:val="NoSpacing"/>
                              <w:rPr>
                                <w:sz w:val="16"/>
                                <w:szCs w:val="16"/>
                              </w:rPr>
                            </w:pPr>
                            <w:r>
                              <w:rPr>
                                <w:sz w:val="16"/>
                                <w:szCs w:val="16"/>
                              </w:rPr>
                              <w:t>Data, Research, and Evaluation</w:t>
                            </w:r>
                          </w:p>
                          <w:p w14:paraId="05DB2AF3" w14:textId="77777777" w:rsidR="00C177CE" w:rsidRDefault="00C177CE" w:rsidP="00EF3278">
                            <w:pPr>
                              <w:pStyle w:val="NoSpacing"/>
                              <w:rPr>
                                <w:sz w:val="16"/>
                                <w:szCs w:val="16"/>
                              </w:rPr>
                            </w:pPr>
                            <w:r>
                              <w:rPr>
                                <w:sz w:val="16"/>
                                <w:szCs w:val="16"/>
                              </w:rPr>
                              <w:t>301 Centennial Mall South</w:t>
                            </w:r>
                          </w:p>
                          <w:p w14:paraId="440B6812" w14:textId="77777777" w:rsidR="00C177CE" w:rsidRDefault="00C177CE" w:rsidP="00EF3278">
                            <w:pPr>
                              <w:pStyle w:val="NoSpacing"/>
                              <w:rPr>
                                <w:sz w:val="16"/>
                                <w:szCs w:val="16"/>
                              </w:rPr>
                            </w:pPr>
                            <w:r>
                              <w:rPr>
                                <w:sz w:val="16"/>
                                <w:szCs w:val="16"/>
                              </w:rPr>
                              <w:t>PO Box 94987</w:t>
                            </w:r>
                          </w:p>
                          <w:p w14:paraId="04A4526F" w14:textId="77777777" w:rsidR="00C177CE" w:rsidRDefault="00C177CE" w:rsidP="00EF3278">
                            <w:pPr>
                              <w:pStyle w:val="NoSpacing"/>
                              <w:rPr>
                                <w:sz w:val="16"/>
                                <w:szCs w:val="16"/>
                              </w:rPr>
                            </w:pPr>
                            <w:r>
                              <w:rPr>
                                <w:sz w:val="16"/>
                                <w:szCs w:val="16"/>
                              </w:rPr>
                              <w:t>Lincoln, NE  68509-4987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55F04BD" id="_x0000_t202" coordsize="21600,21600" o:spt="202" path="m,l,21600r21600,l21600,xe">
                <v:stroke joinstyle="miter"/>
                <v:path gradientshapeok="t" o:connecttype="rect"/>
              </v:shapetype>
              <v:shape id="Text Box 1" o:spid="_x0000_s1026" type="#_x0000_t202" style="position:absolute;left:0;text-align:left;margin-left:-42.05pt;margin-top:-11.05pt;width:133.2pt;height: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t2teQIAAGIFAAAOAAAAZHJzL2Uyb0RvYy54bWysVEtv2zAMvg/YfxB0X530kbVGnCJr0WFA&#10;0RZrh54VWWqMSaImMbGzX19Kdh7odumwi02RHz/xqellZw1bqxAbcBUfH404U05C3biXiv94uvl0&#10;zllE4WphwKmKb1Tkl7OPH6atL9UxLMHUKjAicbFsfcWXiL4siiiXyop4BF45MmoIViAdw0tRB9ES&#10;uzXF8Wg0KVoItQ8gVYykve6NfJb5tVYS77WOCpmpOMWG+Rvyd5G+xWwqypcg/LKRQxjiH6KwonF0&#10;6Y7qWqBgq9D8QWUbGSCCxiMJtgCtG6lyDpTNePQmm8el8CrnQsWJflem+P9o5d36IbCmpt5x5oSl&#10;Fj2pDtkX6Ng4Vaf1sSTQoycYdqROyEEfSZmS7nSw6U/pMLJTnTe72iYymZwmF+PJKZkk2c5Pzql5&#10;iabYe/sQ8asCy5JQ8UC9yyUV69uIPXQLSZc5uGmMIb0ojWNtxScnZ6PssLMQuXEJoPIkDDQpoz7y&#10;LOHGqJ7ku9JUiZxAUuQZVFcmsLWg6RFSKoc598xL6ITSFMR7HAf8Pqr3OPd5bG8Ghztn2zgIOfs3&#10;Ydc/tyHrHk81P8g7idgtuqGjC6g31OgA/aJEL28a6satiPggAm0GNZC2He/pow1Q1WGQOFtC+P03&#10;fcLTwJKVs5Y2reLx10oExZn55miUL8anaS4wH07PPh/TIRxaFocWt7JXQO2gcaXospjwaLaiDmCf&#10;6VGYp1vJJJykuyuOW/EK+/2nR0Wq+TyDaBm9wFv36GWiTt1Js/bUPYvgh4FEGuU72O6kKN/MZY9N&#10;ng7mKwTd5KFNBe6rOhSeFjmP/fDopJfi8JxR+6dx9goAAP//AwBQSwMEFAAGAAgAAAAhAL+2pV3h&#10;AAAACwEAAA8AAABkcnMvZG93bnJldi54bWxMj01PwzAMhu9I/IfISNy2dOFDXWk6TZUmJASHjV24&#10;pY3XVjROabKt8OvxTnB7LL96/ThfTa4XJxxD50nDYp6AQKq97ajRsH/fzFIQIRqypveEGr4xwKq4&#10;vspNZv2ZtnjaxUZwCYXMaGhjHDIpQ92iM2HuByTeHfzoTORxbKQdzZnLXS9VkjxKZzriC60ZsGyx&#10;/twdnYaXcvNmtpVy6U9fPr8e1sPX/uNB69ubaf0EIuIU/8Jw0Wd1KNip8keyQfQaZun9gqMMSjFc&#10;Eqm6A1ExJMslyCKX/38ofgEAAP//AwBQSwECLQAUAAYACAAAACEAtoM4kv4AAADhAQAAEwAAAAAA&#10;AAAAAAAAAAAAAAAAW0NvbnRlbnRfVHlwZXNdLnhtbFBLAQItABQABgAIAAAAIQA4/SH/1gAAAJQB&#10;AAALAAAAAAAAAAAAAAAAAC8BAABfcmVscy8ucmVsc1BLAQItABQABgAIAAAAIQCFJt2teQIAAGIF&#10;AAAOAAAAAAAAAAAAAAAAAC4CAABkcnMvZTJvRG9jLnhtbFBLAQItABQABgAIAAAAIQC/tqVd4QAA&#10;AAsBAAAPAAAAAAAAAAAAAAAAANMEAABkcnMvZG93bnJldi54bWxQSwUGAAAAAAQABADzAAAA4QUA&#10;AAAA&#10;" filled="f" stroked="f" strokeweight=".5pt">
                <v:textbox>
                  <w:txbxContent>
                    <w:p w:rsidR="00C177CE" w:rsidRDefault="00C177CE" w:rsidP="00EF3278">
                      <w:pPr>
                        <w:pStyle w:val="NoSpacing"/>
                        <w:rPr>
                          <w:sz w:val="16"/>
                          <w:szCs w:val="16"/>
                        </w:rPr>
                      </w:pPr>
                      <w:r>
                        <w:rPr>
                          <w:sz w:val="16"/>
                          <w:szCs w:val="16"/>
                        </w:rPr>
                        <w:t>Nebraska Department of Education</w:t>
                      </w:r>
                    </w:p>
                    <w:p w:rsidR="00C177CE" w:rsidRDefault="00C177CE" w:rsidP="00EF3278">
                      <w:pPr>
                        <w:pStyle w:val="NoSpacing"/>
                        <w:rPr>
                          <w:sz w:val="16"/>
                          <w:szCs w:val="16"/>
                        </w:rPr>
                      </w:pPr>
                      <w:r>
                        <w:rPr>
                          <w:sz w:val="16"/>
                          <w:szCs w:val="16"/>
                        </w:rPr>
                        <w:t>Data, Research, and Evaluation</w:t>
                      </w:r>
                    </w:p>
                    <w:p w:rsidR="00C177CE" w:rsidRDefault="00C177CE" w:rsidP="00EF3278">
                      <w:pPr>
                        <w:pStyle w:val="NoSpacing"/>
                        <w:rPr>
                          <w:sz w:val="16"/>
                          <w:szCs w:val="16"/>
                        </w:rPr>
                      </w:pPr>
                      <w:r>
                        <w:rPr>
                          <w:sz w:val="16"/>
                          <w:szCs w:val="16"/>
                        </w:rPr>
                        <w:t>301 Centennial Mall South</w:t>
                      </w:r>
                    </w:p>
                    <w:p w:rsidR="00C177CE" w:rsidRDefault="00C177CE" w:rsidP="00EF3278">
                      <w:pPr>
                        <w:pStyle w:val="NoSpacing"/>
                        <w:rPr>
                          <w:sz w:val="16"/>
                          <w:szCs w:val="16"/>
                        </w:rPr>
                      </w:pPr>
                      <w:r>
                        <w:rPr>
                          <w:sz w:val="16"/>
                          <w:szCs w:val="16"/>
                        </w:rPr>
                        <w:t>PO Box 94987</w:t>
                      </w:r>
                    </w:p>
                    <w:p w:rsidR="00C177CE" w:rsidRDefault="00C177CE" w:rsidP="00EF3278">
                      <w:pPr>
                        <w:pStyle w:val="NoSpacing"/>
                        <w:rPr>
                          <w:sz w:val="16"/>
                          <w:szCs w:val="16"/>
                        </w:rPr>
                      </w:pPr>
                      <w:r>
                        <w:rPr>
                          <w:sz w:val="16"/>
                          <w:szCs w:val="16"/>
                        </w:rPr>
                        <w:t>Lincoln, NE  68509-4987</w:t>
                      </w:r>
                    </w:p>
                  </w:txbxContent>
                </v:textbox>
              </v:shape>
            </w:pict>
          </mc:Fallback>
        </mc:AlternateContent>
      </w:r>
    </w:p>
    <w:p w14:paraId="69327EBE" w14:textId="77777777" w:rsidR="00112E95" w:rsidRDefault="00112E95" w:rsidP="00710EF4">
      <w:pPr>
        <w:spacing w:after="0"/>
        <w:jc w:val="center"/>
        <w:rPr>
          <w:rFonts w:cs="Arial"/>
          <w:b/>
        </w:rPr>
      </w:pPr>
    </w:p>
    <w:p w14:paraId="51353542" w14:textId="77777777" w:rsidR="00112E95" w:rsidRDefault="00112E95" w:rsidP="00710EF4">
      <w:pPr>
        <w:spacing w:after="0"/>
        <w:jc w:val="center"/>
        <w:rPr>
          <w:rFonts w:cs="Arial"/>
          <w:b/>
        </w:rPr>
      </w:pPr>
    </w:p>
    <w:p w14:paraId="014916F2" w14:textId="77777777" w:rsidR="00112E95" w:rsidRDefault="00112E95" w:rsidP="00710EF4">
      <w:pPr>
        <w:spacing w:after="0"/>
        <w:jc w:val="center"/>
        <w:rPr>
          <w:rFonts w:cs="Arial"/>
          <w:b/>
        </w:rPr>
      </w:pPr>
    </w:p>
    <w:p w14:paraId="6C01FFF4" w14:textId="77777777" w:rsidR="00112E95" w:rsidRDefault="00112E95" w:rsidP="00710EF4">
      <w:pPr>
        <w:spacing w:after="0"/>
        <w:jc w:val="center"/>
        <w:rPr>
          <w:rFonts w:cs="Arial"/>
          <w:b/>
        </w:rPr>
      </w:pPr>
    </w:p>
    <w:p w14:paraId="23C51CC5" w14:textId="77777777" w:rsidR="00710EF4" w:rsidRPr="00FB0368" w:rsidRDefault="00710EF4" w:rsidP="00710EF4">
      <w:pPr>
        <w:spacing w:after="0"/>
        <w:jc w:val="center"/>
        <w:rPr>
          <w:rFonts w:cs="Arial"/>
          <w:b/>
        </w:rPr>
      </w:pPr>
      <w:r w:rsidRPr="00FB0368">
        <w:rPr>
          <w:rFonts w:cs="Arial"/>
          <w:b/>
        </w:rPr>
        <w:t xml:space="preserve">Application Cover Page -- Nebraska </w:t>
      </w:r>
      <w:r w:rsidR="00EC4C41">
        <w:rPr>
          <w:rFonts w:cs="Arial"/>
          <w:b/>
        </w:rPr>
        <w:t>Two</w:t>
      </w:r>
      <w:r w:rsidRPr="00FB0368">
        <w:rPr>
          <w:rFonts w:cs="Arial"/>
          <w:b/>
        </w:rPr>
        <w:t>-Year Opportunity Grant</w:t>
      </w:r>
      <w:r w:rsidRPr="00FB0368">
        <w:rPr>
          <w:rFonts w:ascii="Arial" w:hAnsi="Arial" w:cs="Arial"/>
          <w:b/>
          <w:noProof/>
        </w:rPr>
        <mc:AlternateContent>
          <mc:Choice Requires="wps">
            <w:drawing>
              <wp:anchor distT="0" distB="0" distL="114300" distR="114300" simplePos="0" relativeHeight="251659264" behindDoc="1" locked="1" layoutInCell="1" allowOverlap="1" wp14:anchorId="62D301FF" wp14:editId="540071E5">
                <wp:simplePos x="0" y="0"/>
                <wp:positionH relativeFrom="margin">
                  <wp:posOffset>5617845</wp:posOffset>
                </wp:positionH>
                <wp:positionV relativeFrom="margin">
                  <wp:posOffset>-27305</wp:posOffset>
                </wp:positionV>
                <wp:extent cx="732790" cy="411480"/>
                <wp:effectExtent l="0" t="0" r="10160" b="7620"/>
                <wp:wrapTight wrapText="bothSides">
                  <wp:wrapPolygon edited="0">
                    <wp:start x="0" y="0"/>
                    <wp:lineTo x="0" y="21000"/>
                    <wp:lineTo x="21338" y="21000"/>
                    <wp:lineTo x="21338" y="0"/>
                    <wp:lineTo x="0" y="0"/>
                  </wp:wrapPolygon>
                </wp:wrapTight>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79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35EA8E0" w14:textId="77777777" w:rsidR="00C177CE" w:rsidRDefault="00C177CE" w:rsidP="00710EF4">
                            <w:pPr>
                              <w:pBdr>
                                <w:top w:val="single" w:sz="6" w:space="0" w:color="FFFFFF"/>
                                <w:left w:val="single" w:sz="6" w:space="0" w:color="FFFFFF"/>
                                <w:bottom w:val="single" w:sz="6" w:space="0" w:color="FFFFFF"/>
                                <w:right w:val="single" w:sz="6" w:space="0" w:color="FFFFFF"/>
                              </w:pBdr>
                              <w:spacing w:after="0"/>
                              <w:rPr>
                                <w:rFonts w:ascii="Arial" w:hAnsi="Arial" w:cs="Arial"/>
                                <w:sz w:val="12"/>
                                <w:u w:val="single"/>
                              </w:rPr>
                            </w:pPr>
                            <w:r>
                              <w:rPr>
                                <w:rFonts w:ascii="Arial" w:hAnsi="Arial" w:cs="Arial"/>
                                <w:sz w:val="12"/>
                              </w:rPr>
                              <w:t>NDE 04-067</w:t>
                            </w:r>
                          </w:p>
                          <w:p w14:paraId="1181843A" w14:textId="77777777" w:rsidR="00C177CE" w:rsidRDefault="00C177CE" w:rsidP="00710EF4">
                            <w:pPr>
                              <w:pBdr>
                                <w:top w:val="single" w:sz="6" w:space="0" w:color="FFFFFF"/>
                                <w:left w:val="single" w:sz="6" w:space="0" w:color="FFFFFF"/>
                                <w:bottom w:val="single" w:sz="6" w:space="0" w:color="FFFFFF"/>
                                <w:right w:val="single" w:sz="6" w:space="0" w:color="FFFFFF"/>
                              </w:pBdr>
                              <w:spacing w:after="0"/>
                              <w:rPr>
                                <w:rFonts w:ascii="Arial" w:hAnsi="Arial" w:cs="Arial"/>
                                <w:sz w:val="12"/>
                              </w:rPr>
                            </w:pPr>
                            <w:r>
                              <w:rPr>
                                <w:rFonts w:ascii="Arial" w:hAnsi="Arial" w:cs="Arial"/>
                                <w:sz w:val="12"/>
                              </w:rPr>
                              <w:t>Rev 05/16</w:t>
                            </w:r>
                          </w:p>
                          <w:p w14:paraId="30BA5972" w14:textId="2C74C9B2" w:rsidR="00C177CE" w:rsidRDefault="00C177CE" w:rsidP="00710EF4">
                            <w:pPr>
                              <w:spacing w:after="0"/>
                            </w:pPr>
                            <w:r>
                              <w:rPr>
                                <w:rFonts w:ascii="Arial" w:hAnsi="Arial" w:cs="Arial"/>
                                <w:sz w:val="12"/>
                              </w:rPr>
                              <w:t>Date Due: 0</w:t>
                            </w:r>
                            <w:r w:rsidR="009C6C12">
                              <w:rPr>
                                <w:rFonts w:ascii="Arial" w:hAnsi="Arial" w:cs="Arial"/>
                                <w:sz w:val="12"/>
                              </w:rPr>
                              <w:t>3</w:t>
                            </w:r>
                            <w:r>
                              <w:rPr>
                                <w:rFonts w:ascii="Arial" w:hAnsi="Arial" w:cs="Arial"/>
                                <w:sz w:val="12"/>
                              </w:rPr>
                              <w:t>/</w:t>
                            </w:r>
                            <w:r w:rsidR="00221FE0">
                              <w:rPr>
                                <w:rFonts w:ascii="Arial" w:hAnsi="Arial" w:cs="Arial"/>
                                <w:sz w:val="12"/>
                              </w:rPr>
                              <w:t>0</w:t>
                            </w:r>
                            <w:r w:rsidR="009C6C12">
                              <w:rPr>
                                <w:rFonts w:ascii="Arial" w:hAnsi="Arial" w:cs="Arial"/>
                                <w:sz w:val="12"/>
                              </w:rPr>
                              <w:t>8</w:t>
                            </w:r>
                            <w:r>
                              <w:rPr>
                                <w:rFonts w:ascii="Arial" w:hAnsi="Arial" w:cs="Arial"/>
                                <w:sz w:val="12"/>
                              </w:rPr>
                              <w:t>/</w:t>
                            </w:r>
                            <w:r w:rsidR="00221FE0">
                              <w:rPr>
                                <w:rFonts w:ascii="Arial" w:hAnsi="Arial" w:cs="Arial"/>
                                <w:sz w:val="12"/>
                              </w:rPr>
                              <w:t>2</w:t>
                            </w:r>
                            <w:r w:rsidR="009C6C12">
                              <w:rPr>
                                <w:rFonts w:ascii="Arial" w:hAnsi="Arial" w:cs="Arial"/>
                                <w:sz w:val="12"/>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D301FF" id="Rectangle 6" o:spid="_x0000_s1027" style="position:absolute;left:0;text-align:left;margin-left:442.35pt;margin-top:-2.15pt;width:57.7pt;height:32.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O5gEAALMDAAAOAAAAZHJzL2Uyb0RvYy54bWysU8Fu1DAQvSPxD5bvbDZLaUu02apqVYRU&#10;aEXhAyaOs7FIPGbs3WT5esbOZkvhhrhY4/HMy3tvJuurse/EXpM3aEuZL5ZSaKuwNnZbym9f795c&#10;SuED2Bo6tLqUB+3l1eb1q/XgCr3CFrtak2AQ64vBlbINwRVZ5lWre/ALdNryY4PUQ+ArbbOaYGD0&#10;vstWy+V5NiDVjlBp7zl7Oz3KTcJvGq3CQ9N4HURXSuYW0knprOKZbdZQbAlca9SRBvwDix6M5Y+e&#10;oG4hgNiR+QuqN4rQYxMWCvsMm8YonTSwmnz5h5qnFpxOWtgc7042+f8Hqz7vH0mYupTvpLDQ84i+&#10;sGlgt50W59GewfmCq57cI0WB3t2j+u6FxZuWq/Q1EQ6thppJ5bE+e9EQL55bRTV8wprRYRcwOTU2&#10;1EdA9kCMaSCH00D0GITi5MXb1cV7Hpvip7M8P7tMA8ugmJsd+fBBYy9iUEpi6gkc9vc+RDJQzCXx&#10;WxbvTNelmXf2RYILYyaRj3wn3WGsxmROUha1VFgfWA3htEm8+Ry0SD+lGHiLSul/7IC0FN1Hy47E&#10;lZsDmoNqDsAqbi1lkGIKb8K0mjtHZtsycp7UWLxm1xqTFD2zONLlzUhCj1scV+/3e6p6/tc2vwAA&#10;AP//AwBQSwMEFAAGAAgAAAAhAEuigqvfAAAACgEAAA8AAABkcnMvZG93bnJldi54bWxMj8FOwzAQ&#10;RO9I/IO1SNxau1BCCNlUqFEkuEHhws2NTRIRrxPbTcLf457guJqnmbf5bjE9m7TznSWEzVoA01Rb&#10;1VGD8PFerVJgPkhSsrekEX60h11xeZHLTNmZ3vR0CA2LJeQzidCGMGSc+7rVRvq1HTTF7Ms6I0M8&#10;XcOVk3MsNz2/ESLhRnYUF1o56H2r6+/DySCULlGV3z+X1cPnXIaX13Ea+Yh4fbU8PQILegl/MJz1&#10;ozoU0eloT6Q86xHSdHsfUYTV9hbYGRBCbIAdERJxB7zI+f8Xil8AAAD//wMAUEsBAi0AFAAGAAgA&#10;AAAhALaDOJL+AAAA4QEAABMAAAAAAAAAAAAAAAAAAAAAAFtDb250ZW50X1R5cGVzXS54bWxQSwEC&#10;LQAUAAYACAAAACEAOP0h/9YAAACUAQAACwAAAAAAAAAAAAAAAAAvAQAAX3JlbHMvLnJlbHNQSwEC&#10;LQAUAAYACAAAACEA6vo/juYBAACzAwAADgAAAAAAAAAAAAAAAAAuAgAAZHJzL2Uyb0RvYy54bWxQ&#10;SwECLQAUAAYACAAAACEAS6KCq98AAAAKAQAADwAAAAAAAAAAAAAAAABABAAAZHJzL2Rvd25yZXYu&#10;eG1sUEsFBgAAAAAEAAQA8wAAAEwFAAAAAA==&#10;" filled="f" stroked="f" strokeweight="0">
                <v:textbox inset="0,0,0,0">
                  <w:txbxContent>
                    <w:p w14:paraId="735EA8E0" w14:textId="77777777" w:rsidR="00C177CE" w:rsidRDefault="00C177CE" w:rsidP="00710EF4">
                      <w:pPr>
                        <w:pBdr>
                          <w:top w:val="single" w:sz="6" w:space="0" w:color="FFFFFF"/>
                          <w:left w:val="single" w:sz="6" w:space="0" w:color="FFFFFF"/>
                          <w:bottom w:val="single" w:sz="6" w:space="0" w:color="FFFFFF"/>
                          <w:right w:val="single" w:sz="6" w:space="0" w:color="FFFFFF"/>
                        </w:pBdr>
                        <w:spacing w:after="0"/>
                        <w:rPr>
                          <w:rFonts w:ascii="Arial" w:hAnsi="Arial" w:cs="Arial"/>
                          <w:sz w:val="12"/>
                          <w:u w:val="single"/>
                        </w:rPr>
                      </w:pPr>
                      <w:r>
                        <w:rPr>
                          <w:rFonts w:ascii="Arial" w:hAnsi="Arial" w:cs="Arial"/>
                          <w:sz w:val="12"/>
                        </w:rPr>
                        <w:t>NDE 04-067</w:t>
                      </w:r>
                    </w:p>
                    <w:p w14:paraId="1181843A" w14:textId="77777777" w:rsidR="00C177CE" w:rsidRDefault="00C177CE" w:rsidP="00710EF4">
                      <w:pPr>
                        <w:pBdr>
                          <w:top w:val="single" w:sz="6" w:space="0" w:color="FFFFFF"/>
                          <w:left w:val="single" w:sz="6" w:space="0" w:color="FFFFFF"/>
                          <w:bottom w:val="single" w:sz="6" w:space="0" w:color="FFFFFF"/>
                          <w:right w:val="single" w:sz="6" w:space="0" w:color="FFFFFF"/>
                        </w:pBdr>
                        <w:spacing w:after="0"/>
                        <w:rPr>
                          <w:rFonts w:ascii="Arial" w:hAnsi="Arial" w:cs="Arial"/>
                          <w:sz w:val="12"/>
                        </w:rPr>
                      </w:pPr>
                      <w:r>
                        <w:rPr>
                          <w:rFonts w:ascii="Arial" w:hAnsi="Arial" w:cs="Arial"/>
                          <w:sz w:val="12"/>
                        </w:rPr>
                        <w:t>Rev 05/16</w:t>
                      </w:r>
                    </w:p>
                    <w:p w14:paraId="30BA5972" w14:textId="2C74C9B2" w:rsidR="00C177CE" w:rsidRDefault="00C177CE" w:rsidP="00710EF4">
                      <w:pPr>
                        <w:spacing w:after="0"/>
                      </w:pPr>
                      <w:r>
                        <w:rPr>
                          <w:rFonts w:ascii="Arial" w:hAnsi="Arial" w:cs="Arial"/>
                          <w:sz w:val="12"/>
                        </w:rPr>
                        <w:t>Date Due: 0</w:t>
                      </w:r>
                      <w:r w:rsidR="009C6C12">
                        <w:rPr>
                          <w:rFonts w:ascii="Arial" w:hAnsi="Arial" w:cs="Arial"/>
                          <w:sz w:val="12"/>
                        </w:rPr>
                        <w:t>3</w:t>
                      </w:r>
                      <w:r>
                        <w:rPr>
                          <w:rFonts w:ascii="Arial" w:hAnsi="Arial" w:cs="Arial"/>
                          <w:sz w:val="12"/>
                        </w:rPr>
                        <w:t>/</w:t>
                      </w:r>
                      <w:r w:rsidR="00221FE0">
                        <w:rPr>
                          <w:rFonts w:ascii="Arial" w:hAnsi="Arial" w:cs="Arial"/>
                          <w:sz w:val="12"/>
                        </w:rPr>
                        <w:t>0</w:t>
                      </w:r>
                      <w:r w:rsidR="009C6C12">
                        <w:rPr>
                          <w:rFonts w:ascii="Arial" w:hAnsi="Arial" w:cs="Arial"/>
                          <w:sz w:val="12"/>
                        </w:rPr>
                        <w:t>8</w:t>
                      </w:r>
                      <w:r>
                        <w:rPr>
                          <w:rFonts w:ascii="Arial" w:hAnsi="Arial" w:cs="Arial"/>
                          <w:sz w:val="12"/>
                        </w:rPr>
                        <w:t>/</w:t>
                      </w:r>
                      <w:r w:rsidR="00221FE0">
                        <w:rPr>
                          <w:rFonts w:ascii="Arial" w:hAnsi="Arial" w:cs="Arial"/>
                          <w:sz w:val="12"/>
                        </w:rPr>
                        <w:t>2</w:t>
                      </w:r>
                      <w:r w:rsidR="009C6C12">
                        <w:rPr>
                          <w:rFonts w:ascii="Arial" w:hAnsi="Arial" w:cs="Arial"/>
                          <w:sz w:val="12"/>
                        </w:rPr>
                        <w:t>2</w:t>
                      </w:r>
                    </w:p>
                  </w:txbxContent>
                </v:textbox>
                <w10:wrap type="tight" anchorx="margin" anchory="margin"/>
                <w10:anchorlock/>
              </v:rect>
            </w:pict>
          </mc:Fallback>
        </mc:AlternateContent>
      </w:r>
    </w:p>
    <w:p w14:paraId="5BED6A96" w14:textId="77777777" w:rsidR="00710EF4" w:rsidRDefault="00710EF4" w:rsidP="00710EF4">
      <w:pPr>
        <w:spacing w:after="0"/>
        <w:rPr>
          <w:rFonts w:cs="Arial"/>
        </w:rPr>
      </w:pPr>
    </w:p>
    <w:tbl>
      <w:tblPr>
        <w:tblStyle w:val="TableGrid"/>
        <w:tblW w:w="0" w:type="auto"/>
        <w:tblLook w:val="04A0" w:firstRow="1" w:lastRow="0" w:firstColumn="1" w:lastColumn="0" w:noHBand="0" w:noVBand="1"/>
      </w:tblPr>
      <w:tblGrid>
        <w:gridCol w:w="4412"/>
        <w:gridCol w:w="4938"/>
      </w:tblGrid>
      <w:tr w:rsidR="00710EF4" w14:paraId="2CD316A1" w14:textId="77777777" w:rsidTr="00D249A4">
        <w:trPr>
          <w:trHeight w:val="1611"/>
        </w:trPr>
        <w:tc>
          <w:tcPr>
            <w:tcW w:w="4412" w:type="dxa"/>
          </w:tcPr>
          <w:p w14:paraId="3E1EDF19" w14:textId="77777777" w:rsidR="00710EF4" w:rsidRDefault="00710EF4" w:rsidP="00005B69">
            <w:pPr>
              <w:rPr>
                <w:rFonts w:cs="Arial"/>
              </w:rPr>
            </w:pPr>
            <w:r>
              <w:rPr>
                <w:rFonts w:cs="Arial"/>
              </w:rPr>
              <w:t>Name of Applicant Organization:</w:t>
            </w:r>
          </w:p>
          <w:p w14:paraId="41619D6B" w14:textId="77777777" w:rsidR="00710EF4" w:rsidRDefault="00710EF4" w:rsidP="00005B69">
            <w:pPr>
              <w:rPr>
                <w:rFonts w:cs="Arial"/>
              </w:rPr>
            </w:pPr>
          </w:p>
          <w:p w14:paraId="58E0FBD2" w14:textId="77777777" w:rsidR="00710EF4" w:rsidRDefault="00710EF4" w:rsidP="00005B69">
            <w:pPr>
              <w:rPr>
                <w:rFonts w:cs="Arial"/>
              </w:rPr>
            </w:pPr>
            <w:r>
              <w:rPr>
                <w:rFonts w:cs="Arial"/>
              </w:rPr>
              <w:t>Applicant Mailing Address:</w:t>
            </w:r>
          </w:p>
          <w:p w14:paraId="4A297AFC" w14:textId="77777777" w:rsidR="00710EF4" w:rsidRDefault="00710EF4" w:rsidP="00005B69">
            <w:pPr>
              <w:rPr>
                <w:rFonts w:cs="Arial"/>
              </w:rPr>
            </w:pPr>
          </w:p>
          <w:p w14:paraId="3B02B3E4" w14:textId="77777777" w:rsidR="00710EF4" w:rsidRDefault="00710EF4" w:rsidP="00005B69">
            <w:pPr>
              <w:rPr>
                <w:rFonts w:cs="Arial"/>
              </w:rPr>
            </w:pPr>
          </w:p>
          <w:p w14:paraId="5ED161C0" w14:textId="3B295084" w:rsidR="003D042F" w:rsidRDefault="003D042F" w:rsidP="00005B69">
            <w:pPr>
              <w:rPr>
                <w:rFonts w:cs="Arial"/>
              </w:rPr>
            </w:pPr>
          </w:p>
        </w:tc>
        <w:tc>
          <w:tcPr>
            <w:tcW w:w="4938" w:type="dxa"/>
          </w:tcPr>
          <w:p w14:paraId="219FD89F" w14:textId="77777777" w:rsidR="00710EF4" w:rsidRDefault="00710EF4" w:rsidP="00005B69">
            <w:pPr>
              <w:rPr>
                <w:rFonts w:cs="Arial"/>
              </w:rPr>
            </w:pPr>
            <w:r>
              <w:rPr>
                <w:rFonts w:cs="Arial"/>
              </w:rPr>
              <w:t>Authorized Representative:</w:t>
            </w:r>
          </w:p>
          <w:p w14:paraId="0C460563" w14:textId="77777777" w:rsidR="00710EF4" w:rsidRDefault="00710EF4" w:rsidP="00005B69">
            <w:pPr>
              <w:rPr>
                <w:rFonts w:cs="Arial"/>
              </w:rPr>
            </w:pPr>
            <w:r>
              <w:rPr>
                <w:rFonts w:cs="Arial"/>
              </w:rPr>
              <w:t>Name:</w:t>
            </w:r>
          </w:p>
          <w:p w14:paraId="75494E39" w14:textId="77777777" w:rsidR="00710EF4" w:rsidRDefault="00710EF4" w:rsidP="00005B69">
            <w:pPr>
              <w:rPr>
                <w:rFonts w:cs="Arial"/>
              </w:rPr>
            </w:pPr>
            <w:r>
              <w:rPr>
                <w:rFonts w:cs="Arial"/>
              </w:rPr>
              <w:t>Position:</w:t>
            </w:r>
          </w:p>
          <w:p w14:paraId="184AE7CE" w14:textId="77777777" w:rsidR="00710EF4" w:rsidRDefault="00710EF4" w:rsidP="00005B69">
            <w:pPr>
              <w:rPr>
                <w:rFonts w:cs="Arial"/>
              </w:rPr>
            </w:pPr>
            <w:r>
              <w:rPr>
                <w:rFonts w:cs="Arial"/>
              </w:rPr>
              <w:t>Email:</w:t>
            </w:r>
          </w:p>
          <w:p w14:paraId="0CAB907F" w14:textId="77777777" w:rsidR="00710EF4" w:rsidRDefault="00710EF4" w:rsidP="00005B69">
            <w:pPr>
              <w:rPr>
                <w:rFonts w:cs="Arial"/>
              </w:rPr>
            </w:pPr>
            <w:r>
              <w:rPr>
                <w:rFonts w:cs="Arial"/>
              </w:rPr>
              <w:t>Phone:</w:t>
            </w:r>
          </w:p>
        </w:tc>
      </w:tr>
      <w:tr w:rsidR="00D249A4" w14:paraId="2DB36C9A" w14:textId="77777777" w:rsidTr="00C177CE">
        <w:tc>
          <w:tcPr>
            <w:tcW w:w="9350" w:type="dxa"/>
            <w:gridSpan w:val="2"/>
          </w:tcPr>
          <w:p w14:paraId="3917E4B2" w14:textId="212BF6CB" w:rsidR="00D249A4" w:rsidRDefault="00D249A4" w:rsidP="00005B69">
            <w:pPr>
              <w:rPr>
                <w:rFonts w:cs="Arial"/>
              </w:rPr>
            </w:pPr>
            <w:r>
              <w:rPr>
                <w:rFonts w:cs="Arial"/>
              </w:rPr>
              <w:t xml:space="preserve">Name of Each </w:t>
            </w:r>
            <w:r w:rsidR="003D042F">
              <w:rPr>
                <w:rFonts w:cs="Arial"/>
              </w:rPr>
              <w:t>Participating 21</w:t>
            </w:r>
            <w:r w:rsidR="003D042F" w:rsidRPr="003D042F">
              <w:rPr>
                <w:rFonts w:cs="Arial"/>
                <w:vertAlign w:val="superscript"/>
              </w:rPr>
              <w:t>st</w:t>
            </w:r>
            <w:r w:rsidR="003D042F">
              <w:rPr>
                <w:rFonts w:cs="Arial"/>
              </w:rPr>
              <w:t xml:space="preserve"> CCLC </w:t>
            </w:r>
            <w:r>
              <w:rPr>
                <w:rFonts w:cs="Arial"/>
              </w:rPr>
              <w:t>Site/Grades Served:</w:t>
            </w:r>
          </w:p>
          <w:p w14:paraId="64AD6212" w14:textId="77777777" w:rsidR="00D249A4" w:rsidRDefault="00D249A4" w:rsidP="00005B69">
            <w:pPr>
              <w:rPr>
                <w:rFonts w:cs="Arial"/>
              </w:rPr>
            </w:pPr>
          </w:p>
          <w:p w14:paraId="6A982B79" w14:textId="77777777" w:rsidR="00D249A4" w:rsidRDefault="00D249A4" w:rsidP="00005B69">
            <w:pPr>
              <w:rPr>
                <w:rFonts w:cs="Arial"/>
              </w:rPr>
            </w:pPr>
          </w:p>
          <w:p w14:paraId="6AC8A01D" w14:textId="77777777" w:rsidR="00D249A4" w:rsidRDefault="00D249A4" w:rsidP="00005B69">
            <w:pPr>
              <w:rPr>
                <w:rFonts w:cs="Arial"/>
              </w:rPr>
            </w:pPr>
          </w:p>
        </w:tc>
      </w:tr>
      <w:tr w:rsidR="00710EF4" w14:paraId="2511F26D" w14:textId="77777777" w:rsidTr="00D249A4">
        <w:tc>
          <w:tcPr>
            <w:tcW w:w="4412" w:type="dxa"/>
          </w:tcPr>
          <w:p w14:paraId="575A115B" w14:textId="77777777" w:rsidR="00710EF4" w:rsidRDefault="00710EF4" w:rsidP="00005B69">
            <w:pPr>
              <w:rPr>
                <w:rFonts w:cs="Arial"/>
              </w:rPr>
            </w:pPr>
            <w:r>
              <w:rPr>
                <w:rFonts w:cs="Arial"/>
              </w:rPr>
              <w:t>Name of Fiscal Agent:</w:t>
            </w:r>
          </w:p>
          <w:p w14:paraId="3558BFDA" w14:textId="77777777" w:rsidR="00710EF4" w:rsidRDefault="00710EF4" w:rsidP="00005B69">
            <w:pPr>
              <w:rPr>
                <w:rFonts w:cs="Arial"/>
              </w:rPr>
            </w:pPr>
          </w:p>
        </w:tc>
        <w:tc>
          <w:tcPr>
            <w:tcW w:w="4938" w:type="dxa"/>
          </w:tcPr>
          <w:p w14:paraId="28C4E856" w14:textId="77777777" w:rsidR="00710EF4" w:rsidRDefault="00710EF4" w:rsidP="00005B69">
            <w:pPr>
              <w:rPr>
                <w:rFonts w:cs="Arial"/>
              </w:rPr>
            </w:pPr>
            <w:r>
              <w:rPr>
                <w:rFonts w:cs="Arial"/>
              </w:rPr>
              <w:t>Federal Tax Identification Number:</w:t>
            </w:r>
          </w:p>
        </w:tc>
      </w:tr>
      <w:tr w:rsidR="00710EF4" w14:paraId="489501BE" w14:textId="77777777" w:rsidTr="00D249A4">
        <w:tc>
          <w:tcPr>
            <w:tcW w:w="4412" w:type="dxa"/>
          </w:tcPr>
          <w:p w14:paraId="3C8E0881" w14:textId="77777777" w:rsidR="00710EF4" w:rsidRDefault="00710EF4" w:rsidP="00005B69">
            <w:pPr>
              <w:rPr>
                <w:rFonts w:cs="Arial"/>
              </w:rPr>
            </w:pPr>
            <w:r>
              <w:rPr>
                <w:rFonts w:cs="Arial"/>
              </w:rPr>
              <w:t>ELO Grant Funds Requested:</w:t>
            </w:r>
          </w:p>
          <w:p w14:paraId="2FE90C97" w14:textId="77777777" w:rsidR="00710EF4" w:rsidRDefault="00710EF4" w:rsidP="00005B69">
            <w:pPr>
              <w:rPr>
                <w:rFonts w:cs="Arial"/>
              </w:rPr>
            </w:pPr>
            <w:r>
              <w:rPr>
                <w:rFonts w:cs="Arial"/>
              </w:rPr>
              <w:t>$</w:t>
            </w:r>
          </w:p>
        </w:tc>
        <w:tc>
          <w:tcPr>
            <w:tcW w:w="4938" w:type="dxa"/>
          </w:tcPr>
          <w:p w14:paraId="1A94BA86" w14:textId="77777777" w:rsidR="00710EF4" w:rsidRDefault="00710EF4" w:rsidP="00005B69">
            <w:pPr>
              <w:rPr>
                <w:rFonts w:cs="Arial"/>
              </w:rPr>
            </w:pPr>
            <w:r>
              <w:rPr>
                <w:rFonts w:cs="Arial"/>
              </w:rPr>
              <w:t>Partner Contributions (1:1 Match Required):</w:t>
            </w:r>
          </w:p>
          <w:p w14:paraId="56C46CF6" w14:textId="77777777" w:rsidR="00710EF4" w:rsidRDefault="00710EF4" w:rsidP="00005B69">
            <w:pPr>
              <w:rPr>
                <w:rFonts w:cs="Arial"/>
              </w:rPr>
            </w:pPr>
            <w:r>
              <w:rPr>
                <w:rFonts w:cs="Arial"/>
              </w:rPr>
              <w:t>$</w:t>
            </w:r>
          </w:p>
        </w:tc>
      </w:tr>
    </w:tbl>
    <w:p w14:paraId="1770B0D7" w14:textId="77777777" w:rsidR="00710EF4" w:rsidRDefault="00710EF4" w:rsidP="00710EF4">
      <w:pPr>
        <w:spacing w:after="0"/>
        <w:rPr>
          <w:rFonts w:cs="Arial"/>
        </w:rPr>
      </w:pPr>
    </w:p>
    <w:p w14:paraId="593CE146" w14:textId="77777777" w:rsidR="00710EF4" w:rsidRDefault="00710EF4" w:rsidP="00710EF4">
      <w:pPr>
        <w:tabs>
          <w:tab w:val="left" w:pos="826"/>
          <w:tab w:val="right" w:pos="5457"/>
          <w:tab w:val="right" w:pos="9045"/>
          <w:tab w:val="right" w:pos="9919"/>
          <w:tab w:val="right" w:pos="10304"/>
          <w:tab w:val="right" w:pos="10864"/>
        </w:tabs>
        <w:spacing w:after="0" w:line="240" w:lineRule="auto"/>
        <w:jc w:val="center"/>
        <w:rPr>
          <w:rFonts w:cs="Arial"/>
        </w:rPr>
      </w:pPr>
    </w:p>
    <w:p w14:paraId="0F9B2AFA" w14:textId="77777777" w:rsidR="00710EF4" w:rsidRPr="000217A7" w:rsidRDefault="00710EF4" w:rsidP="00710EF4">
      <w:pPr>
        <w:tabs>
          <w:tab w:val="left" w:pos="826"/>
          <w:tab w:val="right" w:pos="5457"/>
          <w:tab w:val="right" w:pos="9045"/>
          <w:tab w:val="right" w:pos="9919"/>
          <w:tab w:val="right" w:pos="10304"/>
          <w:tab w:val="right" w:pos="10864"/>
        </w:tabs>
        <w:spacing w:after="0" w:line="240" w:lineRule="auto"/>
        <w:jc w:val="center"/>
        <w:rPr>
          <w:rFonts w:cs="Arial"/>
        </w:rPr>
      </w:pPr>
      <w:r w:rsidRPr="000217A7">
        <w:rPr>
          <w:rFonts w:cs="Arial"/>
        </w:rPr>
        <w:t>STATEMENT OF ASSURANCES</w:t>
      </w:r>
    </w:p>
    <w:p w14:paraId="4ECC658D" w14:textId="77777777" w:rsidR="00710EF4" w:rsidRPr="000217A7" w:rsidRDefault="00710EF4" w:rsidP="00710EF4">
      <w:pPr>
        <w:numPr>
          <w:ilvl w:val="2"/>
          <w:numId w:val="2"/>
        </w:numPr>
        <w:tabs>
          <w:tab w:val="clear" w:pos="2520"/>
          <w:tab w:val="num" w:pos="360"/>
          <w:tab w:val="left" w:pos="826"/>
          <w:tab w:val="right" w:pos="5457"/>
          <w:tab w:val="right" w:pos="9045"/>
          <w:tab w:val="right" w:pos="9919"/>
          <w:tab w:val="right" w:pos="10304"/>
          <w:tab w:val="right" w:pos="10864"/>
        </w:tabs>
        <w:spacing w:after="0" w:line="240" w:lineRule="auto"/>
        <w:ind w:left="360"/>
        <w:rPr>
          <w:rFonts w:cs="Arial"/>
          <w:sz w:val="18"/>
          <w:szCs w:val="18"/>
        </w:rPr>
      </w:pPr>
      <w:r w:rsidRPr="000217A7">
        <w:rPr>
          <w:rFonts w:cs="Arial"/>
          <w:sz w:val="18"/>
          <w:szCs w:val="18"/>
        </w:rPr>
        <w:t>The applicant has the legal authority to conduct all activities proposed to be funded under the grant.</w:t>
      </w:r>
    </w:p>
    <w:p w14:paraId="1260BCEC" w14:textId="77777777" w:rsidR="00710EF4" w:rsidRPr="000217A7" w:rsidRDefault="00710EF4" w:rsidP="00710EF4">
      <w:pPr>
        <w:numPr>
          <w:ilvl w:val="2"/>
          <w:numId w:val="2"/>
        </w:numPr>
        <w:tabs>
          <w:tab w:val="clear" w:pos="2520"/>
          <w:tab w:val="num" w:pos="360"/>
          <w:tab w:val="left" w:pos="826"/>
          <w:tab w:val="right" w:pos="5457"/>
          <w:tab w:val="right" w:pos="9045"/>
          <w:tab w:val="right" w:pos="9919"/>
          <w:tab w:val="right" w:pos="10304"/>
          <w:tab w:val="right" w:pos="10864"/>
        </w:tabs>
        <w:spacing w:after="0" w:line="240" w:lineRule="auto"/>
        <w:ind w:left="360"/>
        <w:rPr>
          <w:rFonts w:cs="Arial"/>
          <w:sz w:val="18"/>
          <w:szCs w:val="18"/>
        </w:rPr>
      </w:pPr>
      <w:r w:rsidRPr="000217A7">
        <w:rPr>
          <w:rFonts w:cs="Arial"/>
          <w:sz w:val="18"/>
          <w:szCs w:val="18"/>
        </w:rPr>
        <w:t>Equal opportunities will be provided to persons without discrimination because of race, national origin, creed, age, marital status, sex or disability.</w:t>
      </w:r>
    </w:p>
    <w:p w14:paraId="243C7663" w14:textId="77777777" w:rsidR="00710EF4" w:rsidRPr="000217A7" w:rsidRDefault="00710EF4" w:rsidP="00710EF4">
      <w:pPr>
        <w:numPr>
          <w:ilvl w:val="0"/>
          <w:numId w:val="3"/>
        </w:numPr>
        <w:tabs>
          <w:tab w:val="clear" w:pos="1080"/>
          <w:tab w:val="num" w:pos="360"/>
        </w:tabs>
        <w:spacing w:after="0" w:line="240" w:lineRule="auto"/>
        <w:ind w:left="360"/>
        <w:rPr>
          <w:rFonts w:cs="Arial"/>
          <w:color w:val="000000"/>
          <w:sz w:val="18"/>
          <w:szCs w:val="18"/>
        </w:rPr>
      </w:pPr>
      <w:r w:rsidRPr="000217A7">
        <w:rPr>
          <w:rFonts w:cs="Arial"/>
          <w:color w:val="000000"/>
          <w:sz w:val="18"/>
          <w:szCs w:val="18"/>
        </w:rPr>
        <w:t xml:space="preserve">The </w:t>
      </w:r>
      <w:r w:rsidR="00C177CE">
        <w:rPr>
          <w:rFonts w:cs="Arial"/>
          <w:color w:val="000000"/>
          <w:sz w:val="18"/>
          <w:szCs w:val="18"/>
        </w:rPr>
        <w:t>activities</w:t>
      </w:r>
      <w:r w:rsidRPr="000217A7">
        <w:rPr>
          <w:rFonts w:cs="Arial"/>
          <w:color w:val="000000"/>
          <w:sz w:val="18"/>
          <w:szCs w:val="18"/>
        </w:rPr>
        <w:t xml:space="preserve"> will be administered in accordance with all applicable statutes, regulations</w:t>
      </w:r>
      <w:r>
        <w:rPr>
          <w:rFonts w:cs="Arial"/>
          <w:color w:val="000000"/>
          <w:sz w:val="18"/>
          <w:szCs w:val="18"/>
        </w:rPr>
        <w:t xml:space="preserve"> and</w:t>
      </w:r>
      <w:r w:rsidRPr="000217A7">
        <w:rPr>
          <w:rFonts w:cs="Arial"/>
          <w:color w:val="000000"/>
          <w:sz w:val="18"/>
          <w:szCs w:val="18"/>
        </w:rPr>
        <w:t xml:space="preserve"> </w:t>
      </w:r>
      <w:r>
        <w:rPr>
          <w:rFonts w:cs="Arial"/>
          <w:color w:val="000000"/>
          <w:sz w:val="18"/>
          <w:szCs w:val="18"/>
        </w:rPr>
        <w:t>program guidance.</w:t>
      </w:r>
    </w:p>
    <w:p w14:paraId="3E9686D6" w14:textId="77777777" w:rsidR="00710EF4" w:rsidRPr="000217A7" w:rsidRDefault="00710EF4" w:rsidP="00710EF4">
      <w:pPr>
        <w:numPr>
          <w:ilvl w:val="0"/>
          <w:numId w:val="1"/>
        </w:numPr>
        <w:tabs>
          <w:tab w:val="clear" w:pos="504"/>
          <w:tab w:val="num" w:pos="360"/>
          <w:tab w:val="num" w:pos="1080"/>
        </w:tabs>
        <w:spacing w:after="0" w:line="240" w:lineRule="auto"/>
        <w:ind w:left="360" w:hanging="360"/>
        <w:rPr>
          <w:rFonts w:cs="Arial"/>
          <w:color w:val="000000"/>
          <w:sz w:val="18"/>
          <w:szCs w:val="18"/>
          <w:u w:val="single"/>
        </w:rPr>
      </w:pPr>
      <w:r w:rsidRPr="000217A7">
        <w:rPr>
          <w:rFonts w:cs="Arial"/>
          <w:color w:val="000000"/>
          <w:sz w:val="18"/>
          <w:szCs w:val="18"/>
        </w:rPr>
        <w:t>Funds under the program will not supplant federal, state, local, or non-federal funds.</w:t>
      </w:r>
    </w:p>
    <w:p w14:paraId="2FBF9589" w14:textId="77777777" w:rsidR="00710EF4" w:rsidRPr="000217A7" w:rsidRDefault="00710EF4" w:rsidP="00710EF4">
      <w:pPr>
        <w:numPr>
          <w:ilvl w:val="0"/>
          <w:numId w:val="1"/>
        </w:numPr>
        <w:tabs>
          <w:tab w:val="clear" w:pos="504"/>
          <w:tab w:val="num" w:pos="360"/>
          <w:tab w:val="num" w:pos="1080"/>
        </w:tabs>
        <w:spacing w:after="0" w:line="240" w:lineRule="auto"/>
        <w:ind w:left="360" w:hanging="360"/>
        <w:rPr>
          <w:sz w:val="18"/>
          <w:szCs w:val="18"/>
        </w:rPr>
      </w:pPr>
      <w:r w:rsidRPr="000217A7">
        <w:rPr>
          <w:sz w:val="18"/>
          <w:szCs w:val="18"/>
        </w:rPr>
        <w:t>The activities proposed in this application take into consideration other educational agency and/or community programs in order to assure a coordinated approach and to avoid duplication of effort.</w:t>
      </w:r>
    </w:p>
    <w:p w14:paraId="63D881C8" w14:textId="77777777" w:rsidR="00710EF4" w:rsidRPr="000217A7" w:rsidRDefault="00710EF4" w:rsidP="00710EF4">
      <w:pPr>
        <w:numPr>
          <w:ilvl w:val="0"/>
          <w:numId w:val="1"/>
        </w:numPr>
        <w:tabs>
          <w:tab w:val="clear" w:pos="504"/>
          <w:tab w:val="num" w:pos="360"/>
          <w:tab w:val="num" w:pos="1080"/>
        </w:tabs>
        <w:spacing w:after="0" w:line="240" w:lineRule="auto"/>
        <w:ind w:left="360" w:hanging="360"/>
        <w:rPr>
          <w:rFonts w:cs="Arial"/>
          <w:color w:val="000000"/>
          <w:sz w:val="18"/>
          <w:szCs w:val="18"/>
        </w:rPr>
      </w:pPr>
      <w:r w:rsidRPr="000217A7">
        <w:rPr>
          <w:rFonts w:cs="Arial"/>
          <w:color w:val="000000"/>
          <w:sz w:val="18"/>
          <w:szCs w:val="18"/>
        </w:rPr>
        <w:t>Equitable services will be offered to non-public school students and their families, if those students are part of the qualifying target population.</w:t>
      </w:r>
    </w:p>
    <w:p w14:paraId="03F7CDC5" w14:textId="77777777" w:rsidR="00C177CE" w:rsidRPr="00C177CE" w:rsidRDefault="00710EF4" w:rsidP="00C177CE">
      <w:pPr>
        <w:numPr>
          <w:ilvl w:val="0"/>
          <w:numId w:val="1"/>
        </w:numPr>
        <w:tabs>
          <w:tab w:val="clear" w:pos="504"/>
          <w:tab w:val="num" w:pos="360"/>
          <w:tab w:val="num" w:pos="1080"/>
        </w:tabs>
        <w:spacing w:after="0" w:line="240" w:lineRule="auto"/>
        <w:ind w:left="360" w:hanging="360"/>
        <w:rPr>
          <w:rFonts w:cs="Arial"/>
          <w:color w:val="000000"/>
          <w:sz w:val="18"/>
          <w:szCs w:val="18"/>
        </w:rPr>
      </w:pPr>
      <w:r w:rsidRPr="00C177CE">
        <w:rPr>
          <w:rFonts w:cs="Arial"/>
          <w:color w:val="000000"/>
          <w:sz w:val="18"/>
          <w:szCs w:val="18"/>
        </w:rPr>
        <w:t xml:space="preserve">The </w:t>
      </w:r>
      <w:r w:rsidR="00C177CE" w:rsidRPr="00C177CE">
        <w:rPr>
          <w:rFonts w:cs="Arial"/>
          <w:color w:val="000000"/>
          <w:sz w:val="18"/>
          <w:szCs w:val="18"/>
        </w:rPr>
        <w:t>activities</w:t>
      </w:r>
      <w:r w:rsidRPr="00C177CE">
        <w:rPr>
          <w:rFonts w:cs="Arial"/>
          <w:color w:val="000000"/>
          <w:sz w:val="18"/>
          <w:szCs w:val="18"/>
        </w:rPr>
        <w:t xml:space="preserve"> will take place in a safe and easily accessible facility</w:t>
      </w:r>
      <w:r w:rsidR="00C177CE" w:rsidRPr="00C177CE">
        <w:rPr>
          <w:rFonts w:cs="Arial"/>
          <w:color w:val="000000"/>
          <w:sz w:val="18"/>
          <w:szCs w:val="18"/>
        </w:rPr>
        <w:t xml:space="preserve">, </w:t>
      </w:r>
      <w:r w:rsidR="00C177CE">
        <w:rPr>
          <w:rFonts w:cs="Arial"/>
          <w:color w:val="000000"/>
          <w:sz w:val="18"/>
          <w:szCs w:val="18"/>
        </w:rPr>
        <w:t>with</w:t>
      </w:r>
      <w:r w:rsidR="00C177CE" w:rsidRPr="00C177CE">
        <w:rPr>
          <w:rFonts w:cs="Arial"/>
          <w:color w:val="000000"/>
          <w:sz w:val="18"/>
          <w:szCs w:val="18"/>
        </w:rPr>
        <w:t xml:space="preserve"> access to needed space and resources.</w:t>
      </w:r>
    </w:p>
    <w:p w14:paraId="549DB88F" w14:textId="77777777" w:rsidR="00C177CE" w:rsidRDefault="00C177CE" w:rsidP="00710EF4">
      <w:pPr>
        <w:numPr>
          <w:ilvl w:val="0"/>
          <w:numId w:val="1"/>
        </w:numPr>
        <w:tabs>
          <w:tab w:val="clear" w:pos="504"/>
          <w:tab w:val="num" w:pos="360"/>
          <w:tab w:val="num" w:pos="1080"/>
        </w:tabs>
        <w:spacing w:after="0" w:line="240" w:lineRule="auto"/>
        <w:ind w:left="360" w:hanging="360"/>
        <w:rPr>
          <w:rFonts w:cs="Arial"/>
          <w:color w:val="000000"/>
          <w:sz w:val="18"/>
          <w:szCs w:val="18"/>
        </w:rPr>
      </w:pPr>
      <w:r>
        <w:rPr>
          <w:rFonts w:cs="Arial"/>
          <w:color w:val="000000"/>
          <w:sz w:val="18"/>
          <w:szCs w:val="18"/>
        </w:rPr>
        <w:t>Data and fiscal records will be provided to be in compliance with 21</w:t>
      </w:r>
      <w:r w:rsidRPr="00C177CE">
        <w:rPr>
          <w:rFonts w:cs="Arial"/>
          <w:color w:val="000000"/>
          <w:sz w:val="18"/>
          <w:szCs w:val="18"/>
          <w:vertAlign w:val="superscript"/>
        </w:rPr>
        <w:t>st</w:t>
      </w:r>
      <w:r>
        <w:rPr>
          <w:rFonts w:cs="Arial"/>
          <w:color w:val="000000"/>
          <w:sz w:val="18"/>
          <w:szCs w:val="18"/>
        </w:rPr>
        <w:t xml:space="preserve"> CCLC reporting requirements.</w:t>
      </w:r>
    </w:p>
    <w:p w14:paraId="41BE366B" w14:textId="77777777" w:rsidR="00C177CE" w:rsidRPr="000217A7" w:rsidRDefault="00C177CE" w:rsidP="00710EF4">
      <w:pPr>
        <w:numPr>
          <w:ilvl w:val="0"/>
          <w:numId w:val="1"/>
        </w:numPr>
        <w:tabs>
          <w:tab w:val="clear" w:pos="504"/>
          <w:tab w:val="num" w:pos="360"/>
          <w:tab w:val="num" w:pos="1080"/>
        </w:tabs>
        <w:spacing w:after="0" w:line="240" w:lineRule="auto"/>
        <w:ind w:left="360" w:hanging="360"/>
        <w:rPr>
          <w:rFonts w:cs="Arial"/>
          <w:color w:val="000000"/>
          <w:sz w:val="18"/>
          <w:szCs w:val="18"/>
        </w:rPr>
      </w:pPr>
      <w:r>
        <w:rPr>
          <w:rFonts w:cs="Arial"/>
          <w:color w:val="000000"/>
          <w:sz w:val="18"/>
          <w:szCs w:val="18"/>
        </w:rPr>
        <w:t>Total funding is contingent upon availability of grant funds.</w:t>
      </w:r>
    </w:p>
    <w:tbl>
      <w:tblPr>
        <w:tblpPr w:leftFromText="187" w:rightFromText="187" w:vertAnchor="text" w:horzAnchor="margin" w:tblpXSpec="center" w:tblpY="2179"/>
        <w:tblW w:w="1116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4980"/>
        <w:gridCol w:w="3600"/>
        <w:gridCol w:w="2580"/>
      </w:tblGrid>
      <w:tr w:rsidR="00710EF4" w14:paraId="125A8F75" w14:textId="77777777" w:rsidTr="00C177CE">
        <w:trPr>
          <w:trHeight w:val="793"/>
        </w:trPr>
        <w:tc>
          <w:tcPr>
            <w:tcW w:w="11160" w:type="dxa"/>
            <w:gridSpan w:val="3"/>
          </w:tcPr>
          <w:p w14:paraId="393A7300" w14:textId="77777777" w:rsidR="00710EF4" w:rsidRPr="00CE6741" w:rsidRDefault="00C177CE" w:rsidP="00C177CE">
            <w:pPr>
              <w:tabs>
                <w:tab w:val="left" w:pos="360"/>
                <w:tab w:val="left" w:pos="826"/>
                <w:tab w:val="right" w:pos="5457"/>
                <w:tab w:val="right" w:pos="9045"/>
                <w:tab w:val="right" w:pos="9919"/>
                <w:tab w:val="right" w:pos="10304"/>
                <w:tab w:val="right" w:pos="10864"/>
              </w:tabs>
              <w:spacing w:after="0" w:line="217" w:lineRule="auto"/>
              <w:jc w:val="both"/>
              <w:rPr>
                <w:rFonts w:ascii="Arial" w:hAnsi="Arial" w:cs="Arial"/>
                <w:color w:val="000000"/>
                <w:sz w:val="20"/>
                <w:szCs w:val="20"/>
              </w:rPr>
            </w:pPr>
            <w:r w:rsidRPr="00CE6741">
              <w:rPr>
                <w:sz w:val="20"/>
                <w:szCs w:val="20"/>
              </w:rPr>
              <w:t xml:space="preserve">To the best of my knowledge and belief, all information in this application is true and correct.  This document and participation in this project have been approved by the board (or governing body) of the undersigned and indicates </w:t>
            </w:r>
            <w:r w:rsidR="00D24E3C" w:rsidRPr="00CE6741">
              <w:rPr>
                <w:sz w:val="20"/>
                <w:szCs w:val="20"/>
              </w:rPr>
              <w:t xml:space="preserve">their commitment </w:t>
            </w:r>
            <w:r w:rsidRPr="00CE6741">
              <w:rPr>
                <w:sz w:val="20"/>
                <w:szCs w:val="20"/>
              </w:rPr>
              <w:t xml:space="preserve">on behalf of the partnership </w:t>
            </w:r>
            <w:r w:rsidR="00D24E3C" w:rsidRPr="00CE6741">
              <w:rPr>
                <w:sz w:val="20"/>
                <w:szCs w:val="20"/>
              </w:rPr>
              <w:t xml:space="preserve">to provide </w:t>
            </w:r>
            <w:r w:rsidRPr="00CE6741">
              <w:rPr>
                <w:sz w:val="20"/>
                <w:szCs w:val="20"/>
              </w:rPr>
              <w:t xml:space="preserve">1:1 </w:t>
            </w:r>
            <w:r w:rsidR="00D24E3C" w:rsidRPr="00CE6741">
              <w:rPr>
                <w:sz w:val="20"/>
                <w:szCs w:val="20"/>
              </w:rPr>
              <w:t xml:space="preserve">matching funds for the proposal outlined in this document.  </w:t>
            </w:r>
          </w:p>
        </w:tc>
      </w:tr>
      <w:tr w:rsidR="00710EF4" w14:paraId="274D01E2" w14:textId="77777777" w:rsidTr="00C177CE">
        <w:trPr>
          <w:trHeight w:val="556"/>
        </w:trPr>
        <w:tc>
          <w:tcPr>
            <w:tcW w:w="4980" w:type="dxa"/>
          </w:tcPr>
          <w:p w14:paraId="373E47C8" w14:textId="77777777" w:rsidR="00710EF4" w:rsidRDefault="00710EF4" w:rsidP="00C177CE">
            <w:pPr>
              <w:tabs>
                <w:tab w:val="left" w:pos="288"/>
                <w:tab w:val="left" w:pos="826"/>
                <w:tab w:val="right" w:pos="5457"/>
                <w:tab w:val="right" w:pos="9045"/>
                <w:tab w:val="right" w:pos="9919"/>
                <w:tab w:val="right" w:pos="10304"/>
                <w:tab w:val="right" w:pos="10864"/>
              </w:tabs>
              <w:spacing w:line="240" w:lineRule="exact"/>
              <w:rPr>
                <w:rFonts w:ascii="Arial" w:hAnsi="Arial" w:cs="Arial"/>
                <w:color w:val="000000"/>
              </w:rPr>
            </w:pPr>
            <w:r>
              <w:rPr>
                <w:rFonts w:ascii="Arial" w:hAnsi="Arial" w:cs="Arial"/>
                <w:color w:val="000000"/>
              </w:rPr>
              <w:t>a.  Typed Name of Applicant Representative</w:t>
            </w:r>
          </w:p>
          <w:p w14:paraId="6B549A0C" w14:textId="77777777" w:rsidR="00710EF4" w:rsidRDefault="00710EF4" w:rsidP="00C177CE">
            <w:pPr>
              <w:tabs>
                <w:tab w:val="left" w:pos="288"/>
                <w:tab w:val="left" w:pos="826"/>
                <w:tab w:val="right" w:pos="5457"/>
                <w:tab w:val="right" w:pos="9045"/>
                <w:tab w:val="right" w:pos="9919"/>
                <w:tab w:val="right" w:pos="10304"/>
                <w:tab w:val="right" w:pos="10864"/>
              </w:tabs>
              <w:spacing w:line="240" w:lineRule="exact"/>
              <w:rPr>
                <w:rFonts w:ascii="Arial" w:hAnsi="Arial" w:cs="Arial"/>
                <w:color w:val="000000"/>
                <w:sz w:val="18"/>
              </w:rPr>
            </w:pPr>
          </w:p>
        </w:tc>
        <w:tc>
          <w:tcPr>
            <w:tcW w:w="3600" w:type="dxa"/>
          </w:tcPr>
          <w:p w14:paraId="27A6A8C2" w14:textId="77777777" w:rsidR="00710EF4" w:rsidRDefault="00710EF4" w:rsidP="00C177CE">
            <w:pPr>
              <w:tabs>
                <w:tab w:val="left" w:pos="288"/>
                <w:tab w:val="left" w:pos="826"/>
                <w:tab w:val="right" w:pos="5457"/>
                <w:tab w:val="right" w:pos="9045"/>
                <w:tab w:val="right" w:pos="9919"/>
                <w:tab w:val="right" w:pos="10304"/>
                <w:tab w:val="right" w:pos="10864"/>
              </w:tabs>
              <w:spacing w:after="58" w:line="240" w:lineRule="exact"/>
              <w:rPr>
                <w:rFonts w:ascii="Arial" w:hAnsi="Arial" w:cs="Arial"/>
                <w:color w:val="000000"/>
              </w:rPr>
            </w:pPr>
            <w:r>
              <w:rPr>
                <w:rFonts w:ascii="Arial" w:hAnsi="Arial" w:cs="Arial"/>
                <w:color w:val="000000"/>
              </w:rPr>
              <w:t>b.  Title</w:t>
            </w:r>
          </w:p>
          <w:p w14:paraId="3FA4F19E" w14:textId="77777777" w:rsidR="00710EF4" w:rsidRDefault="00710EF4" w:rsidP="00C177CE">
            <w:pPr>
              <w:tabs>
                <w:tab w:val="left" w:pos="288"/>
                <w:tab w:val="left" w:pos="826"/>
                <w:tab w:val="right" w:pos="5457"/>
                <w:tab w:val="right" w:pos="9045"/>
                <w:tab w:val="right" w:pos="9919"/>
                <w:tab w:val="right" w:pos="10304"/>
                <w:tab w:val="right" w:pos="10864"/>
              </w:tabs>
              <w:spacing w:after="58" w:line="240" w:lineRule="exact"/>
              <w:rPr>
                <w:rFonts w:ascii="Arial" w:hAnsi="Arial" w:cs="Arial"/>
                <w:color w:val="000000"/>
              </w:rPr>
            </w:pPr>
          </w:p>
        </w:tc>
        <w:tc>
          <w:tcPr>
            <w:tcW w:w="2580" w:type="dxa"/>
          </w:tcPr>
          <w:p w14:paraId="35D61DC1" w14:textId="77777777" w:rsidR="00710EF4" w:rsidRDefault="00710EF4" w:rsidP="00C177CE">
            <w:pPr>
              <w:tabs>
                <w:tab w:val="left" w:pos="288"/>
                <w:tab w:val="left" w:pos="826"/>
                <w:tab w:val="right" w:pos="5457"/>
                <w:tab w:val="right" w:pos="9045"/>
                <w:tab w:val="right" w:pos="9919"/>
                <w:tab w:val="right" w:pos="10304"/>
                <w:tab w:val="right" w:pos="10864"/>
              </w:tabs>
              <w:spacing w:after="58" w:line="240" w:lineRule="exact"/>
              <w:rPr>
                <w:rFonts w:ascii="Arial" w:hAnsi="Arial" w:cs="Arial"/>
                <w:color w:val="000000"/>
              </w:rPr>
            </w:pPr>
            <w:r>
              <w:rPr>
                <w:rFonts w:ascii="Arial" w:hAnsi="Arial" w:cs="Arial"/>
                <w:color w:val="000000"/>
              </w:rPr>
              <w:t>c.  Telephone Number</w:t>
            </w:r>
          </w:p>
          <w:p w14:paraId="72404968" w14:textId="77777777" w:rsidR="00710EF4" w:rsidRDefault="00710EF4" w:rsidP="00C177CE">
            <w:pPr>
              <w:tabs>
                <w:tab w:val="left" w:pos="288"/>
                <w:tab w:val="left" w:pos="826"/>
                <w:tab w:val="right" w:pos="5457"/>
                <w:tab w:val="right" w:pos="9045"/>
                <w:tab w:val="right" w:pos="9919"/>
                <w:tab w:val="right" w:pos="10304"/>
                <w:tab w:val="right" w:pos="10864"/>
              </w:tabs>
              <w:spacing w:after="58" w:line="240" w:lineRule="exact"/>
              <w:rPr>
                <w:rFonts w:ascii="Arial" w:hAnsi="Arial" w:cs="Arial"/>
                <w:color w:val="000000"/>
              </w:rPr>
            </w:pPr>
          </w:p>
        </w:tc>
      </w:tr>
      <w:tr w:rsidR="00710EF4" w14:paraId="7F13DEFC" w14:textId="77777777" w:rsidTr="00C177CE">
        <w:trPr>
          <w:trHeight w:val="480"/>
        </w:trPr>
        <w:tc>
          <w:tcPr>
            <w:tcW w:w="4980" w:type="dxa"/>
          </w:tcPr>
          <w:p w14:paraId="504E128B" w14:textId="77777777" w:rsidR="00710EF4" w:rsidRDefault="00710EF4" w:rsidP="00C177CE">
            <w:pPr>
              <w:tabs>
                <w:tab w:val="left" w:pos="288"/>
                <w:tab w:val="left" w:pos="826"/>
                <w:tab w:val="right" w:pos="5457"/>
                <w:tab w:val="right" w:pos="9045"/>
                <w:tab w:val="right" w:pos="9919"/>
                <w:tab w:val="right" w:pos="10304"/>
                <w:tab w:val="right" w:pos="10864"/>
              </w:tabs>
              <w:spacing w:after="58" w:line="240" w:lineRule="exact"/>
              <w:rPr>
                <w:rFonts w:ascii="Arial" w:hAnsi="Arial" w:cs="Arial"/>
              </w:rPr>
            </w:pPr>
            <w:r>
              <w:rPr>
                <w:rFonts w:ascii="Arial" w:hAnsi="Arial" w:cs="Arial"/>
              </w:rPr>
              <w:t>d.  Signature of Applicant Representative</w:t>
            </w:r>
          </w:p>
          <w:p w14:paraId="5E2A375C" w14:textId="77777777" w:rsidR="00710EF4" w:rsidRDefault="00710EF4" w:rsidP="00C177CE">
            <w:pPr>
              <w:tabs>
                <w:tab w:val="left" w:pos="288"/>
                <w:tab w:val="left" w:pos="826"/>
                <w:tab w:val="right" w:pos="5457"/>
                <w:tab w:val="right" w:pos="9045"/>
                <w:tab w:val="right" w:pos="9919"/>
                <w:tab w:val="right" w:pos="10304"/>
                <w:tab w:val="right" w:pos="10864"/>
              </w:tabs>
              <w:spacing w:after="58" w:line="240" w:lineRule="exact"/>
              <w:rPr>
                <w:rFonts w:ascii="Arial" w:hAnsi="Arial" w:cs="Arial"/>
              </w:rPr>
            </w:pPr>
          </w:p>
        </w:tc>
        <w:tc>
          <w:tcPr>
            <w:tcW w:w="3600" w:type="dxa"/>
          </w:tcPr>
          <w:p w14:paraId="149AAE99" w14:textId="77777777" w:rsidR="00710EF4" w:rsidRDefault="00710EF4" w:rsidP="00C177CE">
            <w:pPr>
              <w:tabs>
                <w:tab w:val="left" w:pos="288"/>
                <w:tab w:val="left" w:pos="826"/>
                <w:tab w:val="right" w:pos="5457"/>
                <w:tab w:val="right" w:pos="9045"/>
                <w:tab w:val="right" w:pos="9919"/>
                <w:tab w:val="right" w:pos="10304"/>
                <w:tab w:val="right" w:pos="10864"/>
              </w:tabs>
              <w:spacing w:after="58" w:line="240" w:lineRule="exact"/>
              <w:rPr>
                <w:rFonts w:ascii="Arial" w:hAnsi="Arial" w:cs="Arial"/>
              </w:rPr>
            </w:pPr>
            <w:r>
              <w:rPr>
                <w:rFonts w:ascii="Arial" w:hAnsi="Arial" w:cs="Arial"/>
              </w:rPr>
              <w:t>e.  Representing</w:t>
            </w:r>
          </w:p>
          <w:p w14:paraId="0D28E5D2" w14:textId="77777777" w:rsidR="00710EF4" w:rsidRDefault="00710EF4" w:rsidP="00C177CE">
            <w:pPr>
              <w:tabs>
                <w:tab w:val="left" w:pos="288"/>
                <w:tab w:val="left" w:pos="826"/>
                <w:tab w:val="right" w:pos="5457"/>
                <w:tab w:val="right" w:pos="9045"/>
                <w:tab w:val="right" w:pos="9919"/>
                <w:tab w:val="right" w:pos="10304"/>
                <w:tab w:val="right" w:pos="10864"/>
              </w:tabs>
              <w:spacing w:after="58" w:line="240" w:lineRule="exact"/>
              <w:rPr>
                <w:rFonts w:ascii="Arial" w:hAnsi="Arial" w:cs="Arial"/>
              </w:rPr>
            </w:pPr>
          </w:p>
        </w:tc>
        <w:tc>
          <w:tcPr>
            <w:tcW w:w="2580" w:type="dxa"/>
          </w:tcPr>
          <w:p w14:paraId="750572A4" w14:textId="77777777" w:rsidR="00710EF4" w:rsidRDefault="00710EF4" w:rsidP="00C177CE">
            <w:pPr>
              <w:tabs>
                <w:tab w:val="left" w:pos="288"/>
                <w:tab w:val="left" w:pos="826"/>
                <w:tab w:val="right" w:pos="5457"/>
                <w:tab w:val="right" w:pos="9045"/>
                <w:tab w:val="right" w:pos="9919"/>
                <w:tab w:val="right" w:pos="10304"/>
                <w:tab w:val="right" w:pos="10864"/>
              </w:tabs>
              <w:spacing w:after="58" w:line="240" w:lineRule="exact"/>
              <w:rPr>
                <w:rFonts w:ascii="Arial" w:hAnsi="Arial" w:cs="Arial"/>
              </w:rPr>
            </w:pPr>
            <w:r>
              <w:rPr>
                <w:rFonts w:ascii="Arial" w:hAnsi="Arial" w:cs="Arial"/>
              </w:rPr>
              <w:t>f.  Date Signed</w:t>
            </w:r>
          </w:p>
          <w:p w14:paraId="6D0BF71C" w14:textId="77777777" w:rsidR="00710EF4" w:rsidRDefault="00710EF4" w:rsidP="00C177CE">
            <w:pPr>
              <w:tabs>
                <w:tab w:val="left" w:pos="288"/>
                <w:tab w:val="left" w:pos="826"/>
                <w:tab w:val="right" w:pos="5457"/>
                <w:tab w:val="right" w:pos="9045"/>
                <w:tab w:val="right" w:pos="9919"/>
                <w:tab w:val="right" w:pos="10304"/>
                <w:tab w:val="right" w:pos="10864"/>
              </w:tabs>
              <w:spacing w:after="58" w:line="240" w:lineRule="exact"/>
              <w:rPr>
                <w:rFonts w:ascii="Arial" w:hAnsi="Arial" w:cs="Arial"/>
              </w:rPr>
            </w:pPr>
          </w:p>
        </w:tc>
      </w:tr>
    </w:tbl>
    <w:p w14:paraId="385E6674" w14:textId="77777777" w:rsidR="00005B69" w:rsidRDefault="00005B69" w:rsidP="00710EF4">
      <w:pPr>
        <w:spacing w:after="0"/>
      </w:pPr>
    </w:p>
    <w:p w14:paraId="7E31014D" w14:textId="77777777" w:rsidR="00CE6741" w:rsidRDefault="00CE6741" w:rsidP="00710EF4">
      <w:pPr>
        <w:spacing w:after="0"/>
      </w:pPr>
    </w:p>
    <w:p w14:paraId="390BED52" w14:textId="38703FB0" w:rsidR="00C177CE" w:rsidRDefault="00C177CE" w:rsidP="00CE6741">
      <w:pPr>
        <w:spacing w:after="0"/>
        <w:ind w:left="-810"/>
      </w:pPr>
      <w:r>
        <w:t>T</w:t>
      </w:r>
      <w:r w:rsidRPr="00572B54">
        <w:t xml:space="preserve">he following </w:t>
      </w:r>
      <w:r>
        <w:t>21</w:t>
      </w:r>
      <w:r w:rsidRPr="00E27030">
        <w:rPr>
          <w:vertAlign w:val="superscript"/>
        </w:rPr>
        <w:t>st</w:t>
      </w:r>
      <w:r>
        <w:t xml:space="preserve"> CCLC </w:t>
      </w:r>
      <w:r w:rsidR="00221FE0">
        <w:t>individuals indicate</w:t>
      </w:r>
      <w:r w:rsidRPr="00572B54">
        <w:t xml:space="preserve"> </w:t>
      </w:r>
      <w:r>
        <w:t>their support for this</w:t>
      </w:r>
      <w:r w:rsidRPr="00572B54">
        <w:t xml:space="preserve"> proposal</w:t>
      </w:r>
      <w:r>
        <w:t xml:space="preserve"> and commitment to its success</w:t>
      </w:r>
      <w:r w:rsidR="009C6C12">
        <w:t xml:space="preserve">. Required signatures </w:t>
      </w:r>
      <w:r>
        <w:t>on the School District Signature Page</w:t>
      </w:r>
      <w:r w:rsidR="009C6C12">
        <w:t xml:space="preserve"> include 1) </w:t>
      </w:r>
      <w:r>
        <w:t xml:space="preserve">superintendent of public school district, </w:t>
      </w:r>
      <w:r w:rsidR="009C6C12">
        <w:t xml:space="preserve">2) </w:t>
      </w:r>
      <w:r>
        <w:t>21</w:t>
      </w:r>
      <w:r w:rsidRPr="000F741B">
        <w:rPr>
          <w:vertAlign w:val="superscript"/>
        </w:rPr>
        <w:t>st</w:t>
      </w:r>
      <w:r>
        <w:t xml:space="preserve"> CCLC project director</w:t>
      </w:r>
      <w:r w:rsidR="009C6C12">
        <w:t xml:space="preserve"> and 3)</w:t>
      </w:r>
      <w:r>
        <w:t xml:space="preserve"> principal of each 21</w:t>
      </w:r>
      <w:r w:rsidRPr="000F741B">
        <w:rPr>
          <w:vertAlign w:val="superscript"/>
        </w:rPr>
        <w:t>st</w:t>
      </w:r>
      <w:r>
        <w:t xml:space="preserve"> CCLC site benefiting from </w:t>
      </w:r>
      <w:r w:rsidR="009C6C12">
        <w:t xml:space="preserve">this </w:t>
      </w:r>
      <w:r>
        <w:t>ELO proposal</w:t>
      </w:r>
      <w:r w:rsidR="009C6C12">
        <w:t>.</w:t>
      </w:r>
      <w:r>
        <w:t xml:space="preserve"> </w:t>
      </w:r>
      <w:r w:rsidR="009C6C12">
        <w:t xml:space="preserve">Required signatures </w:t>
      </w:r>
      <w:r>
        <w:t>on the Community-Based Organization Signature Page</w:t>
      </w:r>
      <w:r w:rsidR="009C6C12">
        <w:t xml:space="preserve"> include </w:t>
      </w:r>
      <w:r>
        <w:t xml:space="preserve">each </w:t>
      </w:r>
      <w:r w:rsidR="009C6C12">
        <w:t xml:space="preserve">partnering </w:t>
      </w:r>
      <w:r>
        <w:t>community-based organization.</w:t>
      </w:r>
    </w:p>
    <w:sectPr w:rsidR="00C177CE" w:rsidSect="00710EF4">
      <w:pgSz w:w="12240" w:h="15840"/>
      <w:pgMar w:top="72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1D30"/>
    <w:multiLevelType w:val="hybridMultilevel"/>
    <w:tmpl w:val="D0D65060"/>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77309A"/>
    <w:multiLevelType w:val="hybridMultilevel"/>
    <w:tmpl w:val="6E4E44FE"/>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
      <w:lvlJc w:val="left"/>
      <w:pPr>
        <w:tabs>
          <w:tab w:val="num" w:pos="1800"/>
        </w:tabs>
        <w:ind w:left="1800" w:hanging="360"/>
      </w:pPr>
      <w:rPr>
        <w:rFonts w:ascii="Symbol" w:hAnsi="Symbol" w:hint="default"/>
      </w:rPr>
    </w:lvl>
    <w:lvl w:ilvl="2" w:tplc="04090001">
      <w:start w:val="1"/>
      <w:numFmt w:val="bullet"/>
      <w:lvlText w:val=""/>
      <w:lvlJc w:val="left"/>
      <w:pPr>
        <w:tabs>
          <w:tab w:val="num" w:pos="2520"/>
        </w:tabs>
        <w:ind w:left="2520" w:hanging="360"/>
      </w:pPr>
      <w:rPr>
        <w:rFonts w:ascii="Symbol" w:hAnsi="Symbol"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78D4B40"/>
    <w:multiLevelType w:val="multilevel"/>
    <w:tmpl w:val="0BD68B4E"/>
    <w:lvl w:ilvl="0">
      <w:start w:val="1"/>
      <w:numFmt w:val="bullet"/>
      <w:lvlText w:val=""/>
      <w:lvlJc w:val="left"/>
      <w:pPr>
        <w:tabs>
          <w:tab w:val="num" w:pos="504"/>
        </w:tabs>
        <w:ind w:left="504" w:hanging="504"/>
      </w:pPr>
      <w:rPr>
        <w:rFonts w:ascii="Symbol" w:hAnsi="Symbol" w:hint="default"/>
      </w:rPr>
    </w:lvl>
    <w:lvl w:ilvl="1">
      <w:numFmt w:val="bullet"/>
      <w:lvlText w:val=""/>
      <w:lvlJc w:val="left"/>
      <w:pPr>
        <w:tabs>
          <w:tab w:val="num" w:pos="1440"/>
        </w:tabs>
        <w:ind w:left="1440" w:hanging="360"/>
      </w:pPr>
      <w:rPr>
        <w:rFonts w:ascii="Wingdings" w:eastAsia="Times New Roman" w:hAnsi="Wingdings" w:cs="Arial"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EF4"/>
    <w:rsid w:val="00005B69"/>
    <w:rsid w:val="0006704B"/>
    <w:rsid w:val="00112E95"/>
    <w:rsid w:val="001148D6"/>
    <w:rsid w:val="00221FE0"/>
    <w:rsid w:val="00283DC8"/>
    <w:rsid w:val="003D042F"/>
    <w:rsid w:val="003D4B13"/>
    <w:rsid w:val="00710EF4"/>
    <w:rsid w:val="007A4D83"/>
    <w:rsid w:val="009C2F04"/>
    <w:rsid w:val="009C6C12"/>
    <w:rsid w:val="00BD12B5"/>
    <w:rsid w:val="00C13B18"/>
    <w:rsid w:val="00C177CE"/>
    <w:rsid w:val="00C84FC9"/>
    <w:rsid w:val="00CE6741"/>
    <w:rsid w:val="00D249A4"/>
    <w:rsid w:val="00D24E3C"/>
    <w:rsid w:val="00EB0C62"/>
    <w:rsid w:val="00EC4C41"/>
    <w:rsid w:val="00EE74B3"/>
    <w:rsid w:val="00EF3278"/>
    <w:rsid w:val="00FA7B09"/>
    <w:rsid w:val="00FB0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3E54C"/>
  <w15:docId w15:val="{4EC8CE0C-2A7D-4882-ADAA-FFC23B7E6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E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0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F3278"/>
    <w:pPr>
      <w:spacing w:after="0" w:line="240" w:lineRule="auto"/>
    </w:pPr>
  </w:style>
  <w:style w:type="paragraph" w:styleId="BalloonText">
    <w:name w:val="Balloon Text"/>
    <w:basedOn w:val="Normal"/>
    <w:link w:val="BalloonTextChar"/>
    <w:uiPriority w:val="99"/>
    <w:semiHidden/>
    <w:unhideWhenUsed/>
    <w:rsid w:val="00112E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E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Nebraska Dept. of Education</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Handa</dc:creator>
  <cp:lastModifiedBy>Jan Handa</cp:lastModifiedBy>
  <cp:revision>4</cp:revision>
  <cp:lastPrinted>2017-02-22T21:45:00Z</cp:lastPrinted>
  <dcterms:created xsi:type="dcterms:W3CDTF">2022-01-05T19:33:00Z</dcterms:created>
  <dcterms:modified xsi:type="dcterms:W3CDTF">2022-01-05T19:39:00Z</dcterms:modified>
</cp:coreProperties>
</file>