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4"/>
        <w:gridCol w:w="4586"/>
        <w:gridCol w:w="4586"/>
        <w:gridCol w:w="4586"/>
        <w:gridCol w:w="4002"/>
      </w:tblGrid>
      <w:tr w:rsidR="00CA43CD" w:rsidRPr="005136E5" w:rsidTr="004602A5">
        <w:trPr>
          <w:cantSplit/>
          <w:trHeight w:hRule="exact" w:val="360"/>
          <w:tblHeader/>
          <w:jc w:val="center"/>
        </w:trPr>
        <w:tc>
          <w:tcPr>
            <w:tcW w:w="2176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:rsidR="00CA43CD" w:rsidRPr="002962DD" w:rsidRDefault="00CA43CD" w:rsidP="004602A5">
            <w:pPr>
              <w:pStyle w:val="CRSHead1"/>
              <w:tabs>
                <w:tab w:val="right" w:pos="10928"/>
              </w:tabs>
              <w:rPr>
                <w:sz w:val="24"/>
                <w:szCs w:val="24"/>
              </w:rPr>
            </w:pPr>
            <w:bookmarkStart w:id="0" w:name="_GoBack"/>
            <w:bookmarkEnd w:id="0"/>
            <w:r w:rsidRPr="002962DD">
              <w:rPr>
                <w:sz w:val="24"/>
                <w:szCs w:val="24"/>
              </w:rPr>
              <w:t>Nebraska</w:t>
            </w:r>
            <w:r w:rsidRPr="002962DD">
              <w:rPr>
                <w:b w:val="0"/>
                <w:sz w:val="24"/>
                <w:szCs w:val="24"/>
              </w:rPr>
              <w:t xml:space="preserve"> </w:t>
            </w:r>
            <w:r w:rsidRPr="002962DD">
              <w:rPr>
                <w:sz w:val="24"/>
                <w:szCs w:val="24"/>
              </w:rPr>
              <w:t>mathematics</w:t>
            </w:r>
            <w:r w:rsidRPr="002962DD">
              <w:rPr>
                <w:b w:val="0"/>
                <w:sz w:val="24"/>
                <w:szCs w:val="24"/>
              </w:rPr>
              <w:t xml:space="preserve"> </w:t>
            </w:r>
            <w:r w:rsidRPr="002962DD">
              <w:rPr>
                <w:sz w:val="24"/>
                <w:szCs w:val="24"/>
              </w:rPr>
              <w:t>performance</w:t>
            </w:r>
            <w:r w:rsidRPr="002962DD">
              <w:rPr>
                <w:b w:val="0"/>
                <w:sz w:val="24"/>
                <w:szCs w:val="24"/>
              </w:rPr>
              <w:t xml:space="preserve"> </w:t>
            </w:r>
            <w:r w:rsidRPr="002962DD">
              <w:rPr>
                <w:sz w:val="24"/>
                <w:szCs w:val="24"/>
              </w:rPr>
              <w:t>level</w:t>
            </w:r>
            <w:r w:rsidRPr="002962DD">
              <w:rPr>
                <w:b w:val="0"/>
                <w:sz w:val="24"/>
                <w:szCs w:val="24"/>
              </w:rPr>
              <w:t xml:space="preserve"> </w:t>
            </w:r>
            <w:r w:rsidRPr="002962DD">
              <w:rPr>
                <w:sz w:val="24"/>
                <w:szCs w:val="24"/>
              </w:rPr>
              <w:t>descriptors</w:t>
            </w:r>
          </w:p>
        </w:tc>
      </w:tr>
      <w:tr w:rsidR="00CA43CD" w:rsidRPr="005136E5" w:rsidTr="004602A5">
        <w:tblPrEx>
          <w:tblCellMar>
            <w:left w:w="60" w:type="dxa"/>
            <w:right w:w="60" w:type="dxa"/>
          </w:tblCellMar>
        </w:tblPrEx>
        <w:trPr>
          <w:cantSplit/>
          <w:trHeight w:hRule="exact" w:val="403"/>
          <w:tblHeader/>
          <w:jc w:val="center"/>
        </w:trPr>
        <w:tc>
          <w:tcPr>
            <w:tcW w:w="4004" w:type="dxa"/>
            <w:tcBorders>
              <w:top w:val="single" w:sz="4" w:space="0" w:color="969696"/>
              <w:left w:val="single" w:sz="4" w:space="0" w:color="auto"/>
            </w:tcBorders>
          </w:tcPr>
          <w:p w:rsidR="00CA43CD" w:rsidRPr="005136E5" w:rsidRDefault="00CA43CD" w:rsidP="004602A5">
            <w:pPr>
              <w:pStyle w:val="CRSHead3"/>
            </w:pPr>
            <w:r>
              <w:t>Number</w:t>
            </w:r>
            <w:r w:rsidRPr="00094833">
              <w:rPr>
                <w:b w:val="0"/>
              </w:rPr>
              <w:t xml:space="preserve"> </w:t>
            </w:r>
            <w:r>
              <w:t>&amp;</w:t>
            </w:r>
            <w:r w:rsidRPr="00094833">
              <w:rPr>
                <w:b w:val="0"/>
              </w:rPr>
              <w:t xml:space="preserve"> </w:t>
            </w:r>
            <w:r w:rsidRPr="005136E5">
              <w:t>Quantity</w:t>
            </w:r>
          </w:p>
        </w:tc>
        <w:tc>
          <w:tcPr>
            <w:tcW w:w="4586" w:type="dxa"/>
            <w:tcBorders>
              <w:top w:val="single" w:sz="4" w:space="0" w:color="969696"/>
              <w:left w:val="nil"/>
            </w:tcBorders>
          </w:tcPr>
          <w:p w:rsidR="00CA43CD" w:rsidRPr="005136E5" w:rsidRDefault="00CA43CD" w:rsidP="004602A5">
            <w:pPr>
              <w:pStyle w:val="CRSHead3"/>
            </w:pPr>
            <w:r w:rsidRPr="005136E5">
              <w:t>Algebra</w:t>
            </w:r>
          </w:p>
        </w:tc>
        <w:tc>
          <w:tcPr>
            <w:tcW w:w="4586" w:type="dxa"/>
            <w:tcBorders>
              <w:top w:val="single" w:sz="4" w:space="0" w:color="969696"/>
              <w:left w:val="nil"/>
            </w:tcBorders>
          </w:tcPr>
          <w:p w:rsidR="00CA43CD" w:rsidRPr="005136E5" w:rsidRDefault="00CA43CD" w:rsidP="004602A5">
            <w:pPr>
              <w:pStyle w:val="CRSHead3"/>
            </w:pPr>
            <w:r w:rsidRPr="005136E5">
              <w:t>Functions</w:t>
            </w:r>
          </w:p>
        </w:tc>
        <w:tc>
          <w:tcPr>
            <w:tcW w:w="4586" w:type="dxa"/>
            <w:tcBorders>
              <w:top w:val="single" w:sz="4" w:space="0" w:color="969696"/>
              <w:left w:val="nil"/>
            </w:tcBorders>
          </w:tcPr>
          <w:p w:rsidR="00CA43CD" w:rsidRPr="005136E5" w:rsidRDefault="00CA43CD" w:rsidP="004602A5">
            <w:pPr>
              <w:pStyle w:val="CRSHead3"/>
            </w:pPr>
            <w:r w:rsidRPr="005136E5">
              <w:t>Geometry</w:t>
            </w:r>
          </w:p>
        </w:tc>
        <w:tc>
          <w:tcPr>
            <w:tcW w:w="4002" w:type="dxa"/>
            <w:tcBorders>
              <w:top w:val="single" w:sz="4" w:space="0" w:color="969696"/>
              <w:left w:val="nil"/>
            </w:tcBorders>
          </w:tcPr>
          <w:p w:rsidR="00CA43CD" w:rsidRPr="005136E5" w:rsidRDefault="00CA43CD" w:rsidP="004602A5">
            <w:pPr>
              <w:pStyle w:val="CRSHead3"/>
            </w:pPr>
            <w:r>
              <w:t>Statistics</w:t>
            </w:r>
            <w:r w:rsidRPr="00094833">
              <w:rPr>
                <w:b w:val="0"/>
              </w:rPr>
              <w:t xml:space="preserve"> </w:t>
            </w:r>
            <w:r>
              <w:t>&amp;</w:t>
            </w:r>
            <w:r w:rsidRPr="00094833">
              <w:rPr>
                <w:b w:val="0"/>
              </w:rPr>
              <w:t xml:space="preserve"> </w:t>
            </w:r>
            <w:r w:rsidRPr="005136E5">
              <w:t>Probability</w:t>
            </w:r>
          </w:p>
        </w:tc>
      </w:tr>
      <w:tr w:rsidR="00CA43CD" w:rsidRPr="00CC79E9" w:rsidTr="004602A5">
        <w:tblPrEx>
          <w:tblCellMar>
            <w:left w:w="60" w:type="dxa"/>
            <w:right w:w="60" w:type="dxa"/>
          </w:tblCellMar>
        </w:tblPrEx>
        <w:trPr>
          <w:cantSplit/>
          <w:jc w:val="center"/>
        </w:trPr>
        <w:tc>
          <w:tcPr>
            <w:tcW w:w="21764" w:type="dxa"/>
            <w:gridSpan w:val="5"/>
            <w:shd w:val="clear" w:color="auto" w:fill="002060"/>
          </w:tcPr>
          <w:p w:rsidR="00CA43CD" w:rsidRPr="00CC79E9" w:rsidRDefault="00CA43CD" w:rsidP="004602A5">
            <w:pPr>
              <w:pStyle w:val="CRSStdM"/>
              <w:rPr>
                <w:b/>
                <w:color w:val="FFFFFF" w:themeColor="background1"/>
              </w:rPr>
            </w:pPr>
            <w:r w:rsidRPr="00CC79E9">
              <w:rPr>
                <w:b/>
                <w:color w:val="FFFFFF" w:themeColor="background1"/>
              </w:rPr>
              <w:t>DEVELOPING (1–17)</w:t>
            </w:r>
          </w:p>
        </w:tc>
      </w:tr>
      <w:tr w:rsidR="00CA43CD" w:rsidRPr="005136E5" w:rsidTr="004602A5">
        <w:tblPrEx>
          <w:tblCellMar>
            <w:left w:w="60" w:type="dxa"/>
            <w:right w:w="60" w:type="dxa"/>
          </w:tblCellMar>
        </w:tblPrEx>
        <w:trPr>
          <w:cantSplit/>
          <w:jc w:val="center"/>
        </w:trPr>
        <w:tc>
          <w:tcPr>
            <w:tcW w:w="4004" w:type="dxa"/>
            <w:vMerge w:val="restart"/>
          </w:tcPr>
          <w:p w:rsidR="00CA43CD" w:rsidRPr="00BD4032" w:rsidRDefault="00CA43CD" w:rsidP="00CA43CD">
            <w:pPr>
              <w:pStyle w:val="CRSStdM"/>
              <w:numPr>
                <w:ilvl w:val="0"/>
                <w:numId w:val="1"/>
              </w:numPr>
              <w:ind w:left="206" w:hanging="180"/>
            </w:pPr>
            <w:r w:rsidRPr="00BD4032">
              <w:t>Perform one-operation computation with whole numbers and decimals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1"/>
              </w:numPr>
              <w:ind w:left="206" w:hanging="180"/>
              <w:rPr>
                <w:b/>
              </w:rPr>
            </w:pPr>
            <w:r w:rsidRPr="00BD4032">
              <w:t>Recognize equivalent fractions and fractions in lowest terms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1"/>
              </w:numPr>
              <w:ind w:left="206" w:hanging="180"/>
            </w:pPr>
            <w:r w:rsidRPr="00BD4032">
              <w:t>Identify a digit’s place value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1"/>
              </w:numPr>
              <w:ind w:left="206" w:hanging="180"/>
            </w:pPr>
            <w:r w:rsidRPr="00BD4032">
              <w:t xml:space="preserve">Locate </w:t>
            </w:r>
            <w:r w:rsidRPr="00BD4032">
              <w:rPr>
                <w:rStyle w:val="NewCRSwithdataChar"/>
              </w:rPr>
              <w:t>rational numbers (expressed as integers, fractions, decimals, and mixed numbers)</w:t>
            </w:r>
            <w:r w:rsidRPr="00BD4032">
              <w:t xml:space="preserve"> on the number line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1"/>
              </w:numPr>
              <w:ind w:left="206" w:hanging="180"/>
            </w:pPr>
            <w:r w:rsidRPr="00BD4032">
              <w:t>Recognize one-digit factors of a number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1"/>
              </w:numPr>
              <w:ind w:left="206" w:hanging="180"/>
            </w:pPr>
            <w:r w:rsidRPr="00BD4032">
              <w:t>Exhibit knowledge of elementary number concepts such as rounding, the ordering of decimals, and pattern identification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1"/>
              </w:numPr>
              <w:ind w:left="206" w:hanging="180"/>
            </w:pPr>
            <w:r w:rsidRPr="00BD4032">
              <w:t>Write positive powers of 10 by using exponents</w:t>
            </w:r>
          </w:p>
          <w:p w:rsidR="00CA43CD" w:rsidRPr="00BD4032" w:rsidRDefault="00CA43CD" w:rsidP="004602A5">
            <w:pPr>
              <w:pStyle w:val="CRSStdM"/>
              <w:spacing w:before="80"/>
              <w:rPr>
                <w:i/>
              </w:rPr>
            </w:pPr>
            <w:r w:rsidRPr="00BD4032">
              <w:rPr>
                <w:i/>
              </w:rPr>
              <w:t>Note: A matrix as a representation of data is treated as a basic table (described in Statistics &amp; Probability).</w:t>
            </w:r>
          </w:p>
        </w:tc>
        <w:tc>
          <w:tcPr>
            <w:tcW w:w="9172" w:type="dxa"/>
            <w:gridSpan w:val="2"/>
          </w:tcPr>
          <w:p w:rsidR="00CA43CD" w:rsidRPr="00BD4032" w:rsidRDefault="00CA43CD" w:rsidP="00CA43CD">
            <w:pPr>
              <w:pStyle w:val="CRSStdM"/>
              <w:numPr>
                <w:ilvl w:val="0"/>
                <w:numId w:val="4"/>
              </w:numPr>
              <w:ind w:left="158" w:hanging="158"/>
            </w:pPr>
            <w:r w:rsidRPr="00BD4032">
              <w:t>Solve problems in one or two steps using whole numbers and using decimals in the context of money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4"/>
              </w:numPr>
              <w:ind w:left="158" w:hanging="158"/>
            </w:pPr>
            <w:r w:rsidRPr="00BD4032">
              <w:t>Solve routine one-step arithmetic problems using positive rational numbers, such as single-step percent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4"/>
              </w:numPr>
              <w:ind w:left="158" w:hanging="158"/>
            </w:pPr>
            <w:r w:rsidRPr="00BD4032">
              <w:t>Solve routine two-step arithmetic problems with integers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4"/>
              </w:numPr>
              <w:ind w:left="158" w:hanging="158"/>
            </w:pPr>
            <w:r w:rsidRPr="00BD4032">
              <w:t>Relate a graph to a situation described qualitatively in terms of familiar properties such as before and after, increasing and decreasing, higher and lower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4"/>
              </w:numPr>
              <w:ind w:left="158" w:hanging="158"/>
            </w:pPr>
            <w:r w:rsidRPr="00BD4032">
              <w:t xml:space="preserve">Apply a definition of an operation for whole numbers (e.g., </w:t>
            </w:r>
            <w:r w:rsidRPr="00BD4032">
              <w:rPr>
                <w:i/>
              </w:rPr>
              <w:t>a</w:t>
            </w:r>
            <w:r w:rsidRPr="00BD4032">
              <w:t> </w:t>
            </w:r>
            <w:r w:rsidRPr="00BD4032">
              <w:fldChar w:fldCharType="begin"/>
            </w:r>
            <w:r w:rsidRPr="00BD4032">
              <w:instrText xml:space="preserve"> SYMBOL  0x25D8 \u \f "Arial" \h \s 12 \* MERGEFORMAT </w:instrText>
            </w:r>
            <w:r w:rsidRPr="00BD4032">
              <w:fldChar w:fldCharType="end"/>
            </w:r>
            <w:r w:rsidRPr="00BD4032">
              <w:t> </w:t>
            </w:r>
            <w:r w:rsidRPr="00BD4032">
              <w:rPr>
                <w:i/>
              </w:rPr>
              <w:t>b</w:t>
            </w:r>
            <w:r w:rsidRPr="00BD4032">
              <w:t> = 3</w:t>
            </w:r>
            <w:r w:rsidRPr="00BD4032">
              <w:rPr>
                <w:i/>
              </w:rPr>
              <w:t>a</w:t>
            </w:r>
            <w:r w:rsidRPr="00BD4032">
              <w:t> – </w:t>
            </w:r>
            <w:r w:rsidRPr="00BD4032">
              <w:rPr>
                <w:i/>
              </w:rPr>
              <w:t>b</w:t>
            </w:r>
            <w:r w:rsidRPr="00BD4032">
              <w:t>)</w:t>
            </w:r>
          </w:p>
        </w:tc>
        <w:tc>
          <w:tcPr>
            <w:tcW w:w="4586" w:type="dxa"/>
            <w:vMerge w:val="restart"/>
          </w:tcPr>
          <w:p w:rsidR="00CA43CD" w:rsidRPr="00BD4032" w:rsidRDefault="00CA43CD" w:rsidP="00CA43CD">
            <w:pPr>
              <w:pStyle w:val="CRSStdM"/>
              <w:numPr>
                <w:ilvl w:val="0"/>
                <w:numId w:val="4"/>
              </w:numPr>
              <w:ind w:left="171" w:hanging="171"/>
            </w:pPr>
            <w:r w:rsidRPr="00BD4032">
              <w:t>Perform common conversions of money and of length, weight, mass, and time within a measurement system (e.g., dollars to dimes, inches to feet, and hours to minutes)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4"/>
              </w:numPr>
              <w:ind w:left="171" w:hanging="171"/>
            </w:pPr>
            <w:r w:rsidRPr="00BD4032">
              <w:t xml:space="preserve">Estimate the length of a line segment based on other lengths </w:t>
            </w:r>
            <w:r w:rsidRPr="00BD4032">
              <w:rPr>
                <w:rStyle w:val="NewCRSwithdataChar"/>
              </w:rPr>
              <w:t>in</w:t>
            </w:r>
            <w:r w:rsidRPr="00BD4032">
              <w:t xml:space="preserve"> a geometric figure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4"/>
              </w:numPr>
              <w:ind w:left="171" w:hanging="171"/>
            </w:pPr>
            <w:r w:rsidRPr="00BD4032">
              <w:t>Calculate the length of a line segment based on the lengths of other line segments that go in the same direction (e.g., overlapping line segments and parallel sides of polygons with only right angles)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4"/>
              </w:numPr>
              <w:ind w:left="171" w:hanging="171"/>
              <w:rPr>
                <w:rFonts w:ascii="Helv" w:hAnsi="Helv"/>
                <w:snapToGrid w:val="0"/>
              </w:rPr>
            </w:pPr>
            <w:r w:rsidRPr="00BD4032">
              <w:t>Identify angle pairs associated with parallel lines (i.e., congruent or supplementary)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4"/>
              </w:numPr>
              <w:ind w:left="171" w:hanging="171"/>
              <w:rPr>
                <w:rFonts w:ascii="Helv" w:hAnsi="Helv"/>
                <w:snapToGrid w:val="0"/>
              </w:rPr>
            </w:pPr>
            <w:r w:rsidRPr="00BD4032">
              <w:t>Compute the perimeter of polygons when all side lengths are given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4"/>
              </w:numPr>
              <w:ind w:left="171" w:hanging="171"/>
              <w:rPr>
                <w:rFonts w:ascii="Helv" w:hAnsi="Helv"/>
                <w:snapToGrid w:val="0"/>
              </w:rPr>
            </w:pPr>
            <w:r w:rsidRPr="00BD4032">
              <w:t>Compute the area of rectangles when whole number dimensions are given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4"/>
              </w:numPr>
              <w:ind w:left="171" w:hanging="171"/>
            </w:pPr>
            <w:r w:rsidRPr="00BD4032">
              <w:t>Locate points in the first quadrant</w:t>
            </w:r>
          </w:p>
        </w:tc>
        <w:tc>
          <w:tcPr>
            <w:tcW w:w="4002" w:type="dxa"/>
            <w:vMerge w:val="restart"/>
          </w:tcPr>
          <w:p w:rsidR="00CA43CD" w:rsidRPr="00BD4032" w:rsidRDefault="00CA43CD" w:rsidP="00CA43CD">
            <w:pPr>
              <w:pStyle w:val="CRSStdM"/>
              <w:numPr>
                <w:ilvl w:val="0"/>
                <w:numId w:val="4"/>
              </w:numPr>
              <w:ind w:left="178" w:hanging="178"/>
              <w:rPr>
                <w:rFonts w:ascii="Helv" w:hAnsi="Helv"/>
                <w:snapToGrid w:val="0"/>
              </w:rPr>
            </w:pPr>
            <w:r w:rsidRPr="00BD4032">
              <w:t>Calculate the average/mean of a list of numbers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4"/>
              </w:numPr>
              <w:ind w:left="178" w:hanging="178"/>
              <w:rPr>
                <w:rFonts w:ascii="Helv" w:hAnsi="Helv"/>
                <w:snapToGrid w:val="0"/>
              </w:rPr>
            </w:pPr>
            <w:r w:rsidRPr="00BD4032">
              <w:t>Calculate the average given the number of data values and the sum of the data values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4"/>
              </w:numPr>
              <w:ind w:left="178" w:hanging="178"/>
              <w:rPr>
                <w:rFonts w:ascii="Helv" w:hAnsi="Helv"/>
                <w:snapToGrid w:val="0"/>
              </w:rPr>
            </w:pPr>
            <w:r w:rsidRPr="00BD4032">
              <w:t xml:space="preserve">Read </w:t>
            </w:r>
            <w:r w:rsidRPr="00BD4032">
              <w:rPr>
                <w:rStyle w:val="NewCRSwithdataChar"/>
              </w:rPr>
              <w:t xml:space="preserve">basic </w:t>
            </w:r>
            <w:r w:rsidRPr="00BD4032">
              <w:t xml:space="preserve">tables and </w:t>
            </w:r>
            <w:r w:rsidRPr="00BD4032">
              <w:rPr>
                <w:rStyle w:val="NewCRSwithdataChar"/>
              </w:rPr>
              <w:t>charts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4"/>
              </w:numPr>
              <w:ind w:left="178" w:hanging="178"/>
              <w:rPr>
                <w:rFonts w:ascii="Helv" w:hAnsi="Helv"/>
                <w:snapToGrid w:val="0"/>
              </w:rPr>
            </w:pPr>
            <w:r w:rsidRPr="00BD4032">
              <w:t>Extract relevant data from a basic table or chart and use the data in a computation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4"/>
              </w:numPr>
              <w:ind w:left="178" w:hanging="178"/>
            </w:pPr>
            <w:r w:rsidRPr="00BD4032">
              <w:t>Use the relationship between the probability of an event and the probability of its complement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4"/>
              </w:numPr>
              <w:ind w:left="178" w:hanging="178"/>
            </w:pPr>
            <w:r w:rsidRPr="00BD4032">
              <w:t>Determine the probability of a simple event</w:t>
            </w:r>
          </w:p>
        </w:tc>
      </w:tr>
      <w:tr w:rsidR="00CA43CD" w:rsidRPr="005136E5" w:rsidTr="004602A5">
        <w:tblPrEx>
          <w:tblCellMar>
            <w:left w:w="60" w:type="dxa"/>
            <w:right w:w="60" w:type="dxa"/>
          </w:tblCellMar>
        </w:tblPrEx>
        <w:trPr>
          <w:cantSplit/>
          <w:jc w:val="center"/>
        </w:trPr>
        <w:tc>
          <w:tcPr>
            <w:tcW w:w="4004" w:type="dxa"/>
            <w:vMerge/>
          </w:tcPr>
          <w:p w:rsidR="00CA43CD" w:rsidRPr="005136E5" w:rsidRDefault="00CA43CD" w:rsidP="004602A5">
            <w:pPr>
              <w:pStyle w:val="CRSStdM"/>
            </w:pPr>
          </w:p>
        </w:tc>
        <w:tc>
          <w:tcPr>
            <w:tcW w:w="4586" w:type="dxa"/>
          </w:tcPr>
          <w:p w:rsidR="00CA43CD" w:rsidRPr="00BD4032" w:rsidRDefault="00CA43CD" w:rsidP="00CA43CD">
            <w:pPr>
              <w:pStyle w:val="CRSStdM"/>
              <w:numPr>
                <w:ilvl w:val="0"/>
                <w:numId w:val="3"/>
              </w:numPr>
              <w:ind w:left="158" w:hanging="158"/>
            </w:pPr>
            <w:r w:rsidRPr="00BD4032">
              <w:t xml:space="preserve">Exhibit knowledge of basic expressions (e.g., identify an expression for a total as </w:t>
            </w:r>
            <w:r w:rsidRPr="00BD4032">
              <w:rPr>
                <w:i/>
              </w:rPr>
              <w:t>b</w:t>
            </w:r>
            <w:r w:rsidRPr="00BD4032">
              <w:t> + </w:t>
            </w:r>
            <w:r w:rsidRPr="00BD4032">
              <w:rPr>
                <w:i/>
              </w:rPr>
              <w:t>g</w:t>
            </w:r>
            <w:r w:rsidRPr="00BD4032">
              <w:t>)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3"/>
              </w:numPr>
              <w:ind w:left="158" w:hanging="158"/>
            </w:pPr>
            <w:r w:rsidRPr="00BD4032">
              <w:t>Substitute whole numbers for unknown quantities to evaluate expressions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3"/>
              </w:numPr>
              <w:ind w:left="158" w:hanging="158"/>
            </w:pPr>
            <w:r w:rsidRPr="00BD4032">
              <w:t>Solve one-step equations to get integer or decimal answers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3"/>
              </w:numPr>
              <w:ind w:left="158" w:hanging="158"/>
            </w:pPr>
            <w:r w:rsidRPr="00BD4032">
              <w:t>Combine like terms (e.g., 2</w:t>
            </w:r>
            <w:r w:rsidRPr="00BD4032">
              <w:rPr>
                <w:i/>
              </w:rPr>
              <w:t>x</w:t>
            </w:r>
            <w:r w:rsidRPr="00BD4032">
              <w:t> + 5</w:t>
            </w:r>
            <w:r w:rsidRPr="00BD4032">
              <w:rPr>
                <w:i/>
              </w:rPr>
              <w:t>x</w:t>
            </w:r>
            <w:r w:rsidRPr="00BD4032">
              <w:t>)</w:t>
            </w:r>
          </w:p>
        </w:tc>
        <w:tc>
          <w:tcPr>
            <w:tcW w:w="4586" w:type="dxa"/>
          </w:tcPr>
          <w:p w:rsidR="00CA43CD" w:rsidRPr="00BD4032" w:rsidRDefault="00CA43CD" w:rsidP="00CA43CD">
            <w:pPr>
              <w:pStyle w:val="CRSStdM"/>
              <w:numPr>
                <w:ilvl w:val="0"/>
                <w:numId w:val="3"/>
              </w:numPr>
              <w:ind w:left="168" w:hanging="168"/>
            </w:pPr>
            <w:r w:rsidRPr="00BD4032">
              <w:t>Extend a given pattern by a few terms for patterns that have a constant increase or decrease between terms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3"/>
              </w:numPr>
              <w:ind w:left="168" w:hanging="168"/>
            </w:pPr>
            <w:r w:rsidRPr="00BD4032">
              <w:t>Extend a given pattern by a few terms for patterns that have a constant factor between terms</w:t>
            </w:r>
          </w:p>
        </w:tc>
        <w:tc>
          <w:tcPr>
            <w:tcW w:w="4586" w:type="dxa"/>
            <w:vMerge/>
          </w:tcPr>
          <w:p w:rsidR="00CA43CD" w:rsidRPr="005136E5" w:rsidRDefault="00CA43CD" w:rsidP="004602A5">
            <w:pPr>
              <w:pStyle w:val="CRSStdM"/>
            </w:pPr>
          </w:p>
        </w:tc>
        <w:tc>
          <w:tcPr>
            <w:tcW w:w="4002" w:type="dxa"/>
            <w:vMerge/>
          </w:tcPr>
          <w:p w:rsidR="00CA43CD" w:rsidRPr="005136E5" w:rsidRDefault="00CA43CD" w:rsidP="004602A5">
            <w:pPr>
              <w:pStyle w:val="CRSStdM"/>
            </w:pPr>
          </w:p>
        </w:tc>
      </w:tr>
      <w:tr w:rsidR="00CA43CD" w:rsidRPr="00CC79E9" w:rsidTr="004602A5">
        <w:tblPrEx>
          <w:tblCellMar>
            <w:left w:w="60" w:type="dxa"/>
            <w:right w:w="60" w:type="dxa"/>
          </w:tblCellMar>
        </w:tblPrEx>
        <w:trPr>
          <w:cantSplit/>
          <w:jc w:val="center"/>
        </w:trPr>
        <w:tc>
          <w:tcPr>
            <w:tcW w:w="21764" w:type="dxa"/>
            <w:gridSpan w:val="5"/>
            <w:shd w:val="clear" w:color="auto" w:fill="E36C0A" w:themeFill="accent6" w:themeFillShade="BF"/>
          </w:tcPr>
          <w:p w:rsidR="00CA43CD" w:rsidRPr="00CC79E9" w:rsidRDefault="00CA43CD" w:rsidP="004602A5">
            <w:pPr>
              <w:pStyle w:val="CRSStdM"/>
              <w:rPr>
                <w:b/>
                <w:color w:val="FFFFFF" w:themeColor="background1"/>
              </w:rPr>
            </w:pPr>
            <w:r w:rsidRPr="00CC79E9">
              <w:rPr>
                <w:b/>
                <w:color w:val="FFFFFF" w:themeColor="background1"/>
              </w:rPr>
              <w:t>ON-TRACK (18–21)</w:t>
            </w:r>
          </w:p>
        </w:tc>
      </w:tr>
      <w:tr w:rsidR="00CA43CD" w:rsidRPr="005136E5" w:rsidTr="004602A5">
        <w:tblPrEx>
          <w:tblCellMar>
            <w:left w:w="60" w:type="dxa"/>
            <w:right w:w="60" w:type="dxa"/>
          </w:tblCellMar>
        </w:tblPrEx>
        <w:trPr>
          <w:cantSplit/>
          <w:jc w:val="center"/>
        </w:trPr>
        <w:tc>
          <w:tcPr>
            <w:tcW w:w="4004" w:type="dxa"/>
            <w:vMerge w:val="restart"/>
          </w:tcPr>
          <w:p w:rsidR="00CA43CD" w:rsidRPr="00BD4032" w:rsidRDefault="00CA43CD" w:rsidP="00CA43CD">
            <w:pPr>
              <w:pStyle w:val="CRSStdM"/>
              <w:numPr>
                <w:ilvl w:val="0"/>
                <w:numId w:val="2"/>
              </w:numPr>
              <w:ind w:left="206" w:hanging="206"/>
            </w:pPr>
            <w:r w:rsidRPr="00BD4032">
              <w:t>Order fractions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2"/>
              </w:numPr>
              <w:ind w:left="206" w:hanging="206"/>
            </w:pPr>
            <w:r w:rsidRPr="00BD4032">
              <w:t>Exhibit knowledge of elementary number concepts such as primes and greatest common factor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2"/>
              </w:numPr>
              <w:ind w:left="206" w:hanging="206"/>
            </w:pPr>
            <w:r w:rsidRPr="00BD4032">
              <w:t xml:space="preserve">Comprehend the concept of length on the number line, </w:t>
            </w:r>
            <w:r w:rsidRPr="00BD4032">
              <w:rPr>
                <w:rStyle w:val="NewCRSnodataChar"/>
              </w:rPr>
              <w:t>and find the distance between two points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2"/>
              </w:numPr>
              <w:ind w:left="206" w:hanging="206"/>
            </w:pPr>
            <w:r w:rsidRPr="00BD4032">
              <w:t xml:space="preserve">Find the distance in the coordinate plane between two points with the same </w:t>
            </w:r>
            <w:r w:rsidRPr="00BD4032">
              <w:rPr>
                <w:i/>
              </w:rPr>
              <w:t>x</w:t>
            </w:r>
            <w:r w:rsidRPr="00BD4032">
              <w:noBreakHyphen/>
              <w:t xml:space="preserve">coordinate or </w:t>
            </w:r>
            <w:r w:rsidRPr="00BD4032">
              <w:rPr>
                <w:i/>
              </w:rPr>
              <w:t>y</w:t>
            </w:r>
            <w:r w:rsidRPr="00BD4032">
              <w:noBreakHyphen/>
              <w:t>coordinate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2"/>
              </w:numPr>
              <w:ind w:left="206" w:hanging="206"/>
            </w:pPr>
            <w:r w:rsidRPr="00BD4032">
              <w:t>Understand absolute value in terms of distance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2"/>
              </w:numPr>
              <w:ind w:left="206" w:hanging="206"/>
            </w:pPr>
            <w:r w:rsidRPr="00BD4032">
              <w:t>Add two matrices that have whole number entries</w:t>
            </w:r>
          </w:p>
        </w:tc>
        <w:tc>
          <w:tcPr>
            <w:tcW w:w="9172" w:type="dxa"/>
            <w:gridSpan w:val="2"/>
          </w:tcPr>
          <w:p w:rsidR="00CA43CD" w:rsidRPr="00BD4032" w:rsidRDefault="00CA43CD" w:rsidP="00CA43CD">
            <w:pPr>
              <w:pStyle w:val="CRSStdM"/>
              <w:numPr>
                <w:ilvl w:val="0"/>
                <w:numId w:val="2"/>
              </w:numPr>
              <w:ind w:left="163" w:hanging="163"/>
            </w:pPr>
            <w:r w:rsidRPr="00BD4032">
              <w:t>Perform straightforward word-to-symbol translations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2"/>
              </w:numPr>
              <w:ind w:left="163" w:hanging="163"/>
            </w:pPr>
            <w:r w:rsidRPr="00BD4032">
              <w:t>Relate a graph to a situation described in terms of a starting value and an additional amount per unit (e.g., unit cost, weekly growth)</w:t>
            </w:r>
          </w:p>
        </w:tc>
        <w:tc>
          <w:tcPr>
            <w:tcW w:w="4586" w:type="dxa"/>
            <w:vMerge w:val="restart"/>
          </w:tcPr>
          <w:p w:rsidR="00CA43CD" w:rsidRPr="00BD4032" w:rsidRDefault="00CA43CD" w:rsidP="00CA43CD">
            <w:pPr>
              <w:pStyle w:val="CRSStdM"/>
              <w:numPr>
                <w:ilvl w:val="0"/>
                <w:numId w:val="2"/>
              </w:numPr>
              <w:ind w:left="173" w:hanging="173"/>
            </w:pPr>
            <w:r w:rsidRPr="00BD4032">
              <w:t>Use properties of parallel lines to find the measure of an angle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2"/>
              </w:numPr>
              <w:ind w:left="173" w:hanging="173"/>
            </w:pPr>
            <w:r w:rsidRPr="00BD4032">
              <w:t>Exhibit knowledge of basic angle properties and special sums of angle measures (e.g., 90°, 180°, and 360°)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2"/>
              </w:numPr>
              <w:ind w:left="173" w:hanging="173"/>
            </w:pPr>
            <w:r w:rsidRPr="00BD4032">
              <w:t>Compute the area and perimeter of triangles and rectangles in simple problems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2"/>
              </w:numPr>
              <w:ind w:left="173" w:hanging="173"/>
            </w:pPr>
            <w:r w:rsidRPr="00BD4032">
              <w:t>Use geometric formulas when all necessary information is given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2"/>
              </w:numPr>
              <w:ind w:left="173" w:hanging="173"/>
            </w:pPr>
            <w:r w:rsidRPr="00BD4032">
              <w:t>Find the length of the hypotenuse of a right triangle when only very simple computation is involved (e.g., 3</w:t>
            </w:r>
            <w:r w:rsidRPr="00BD4032">
              <w:noBreakHyphen/>
              <w:t>4</w:t>
            </w:r>
            <w:r w:rsidRPr="00BD4032">
              <w:noBreakHyphen/>
              <w:t>5 and 6</w:t>
            </w:r>
            <w:r w:rsidRPr="00BD4032">
              <w:noBreakHyphen/>
              <w:t>8</w:t>
            </w:r>
            <w:r w:rsidRPr="00BD4032">
              <w:noBreakHyphen/>
              <w:t>10 triangles)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2"/>
              </w:numPr>
              <w:ind w:left="173" w:hanging="173"/>
            </w:pPr>
            <w:r w:rsidRPr="00BD4032">
              <w:t>Use symmetry of isosceles triangles to find unknown side lengths or angle measures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2"/>
              </w:numPr>
              <w:ind w:left="173" w:hanging="173"/>
            </w:pPr>
            <w:r w:rsidRPr="00BD4032">
              <w:t>Locate points in the coordinate plane</w:t>
            </w:r>
          </w:p>
        </w:tc>
        <w:tc>
          <w:tcPr>
            <w:tcW w:w="4002" w:type="dxa"/>
            <w:vMerge w:val="restart"/>
          </w:tcPr>
          <w:p w:rsidR="00CA43CD" w:rsidRPr="00BD4032" w:rsidRDefault="00CA43CD" w:rsidP="00CA43CD">
            <w:pPr>
              <w:pStyle w:val="CRSStdM"/>
              <w:numPr>
                <w:ilvl w:val="0"/>
                <w:numId w:val="2"/>
              </w:numPr>
              <w:ind w:left="178" w:hanging="178"/>
            </w:pPr>
            <w:r w:rsidRPr="00BD4032">
              <w:t>Calculate the missing data value given the average and all data values but one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2"/>
              </w:numPr>
              <w:ind w:left="178" w:hanging="178"/>
            </w:pPr>
            <w:r w:rsidRPr="00BD4032">
              <w:t>Calculate the average/mean given the frequency counts of all the data values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2"/>
              </w:numPr>
              <w:ind w:left="178" w:hanging="178"/>
            </w:pPr>
            <w:r w:rsidRPr="00BD4032">
              <w:t>Translate from one representation of data to another (e.g., a bar graph to a circle graph)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2"/>
              </w:numPr>
              <w:ind w:left="178" w:hanging="178"/>
            </w:pPr>
            <w:r w:rsidRPr="00BD4032">
              <w:t xml:space="preserve">Describe events as combinations of other events (e.g., using </w:t>
            </w:r>
            <w:r w:rsidRPr="00BD4032">
              <w:rPr>
                <w:i/>
              </w:rPr>
              <w:t>and</w:t>
            </w:r>
            <w:r w:rsidRPr="00BD4032">
              <w:t xml:space="preserve">, </w:t>
            </w:r>
            <w:r w:rsidRPr="00BD4032">
              <w:rPr>
                <w:i/>
              </w:rPr>
              <w:t>or</w:t>
            </w:r>
            <w:r w:rsidRPr="00BD4032">
              <w:t xml:space="preserve">, and </w:t>
            </w:r>
            <w:r w:rsidRPr="00BD4032">
              <w:rPr>
                <w:i/>
              </w:rPr>
              <w:t>not</w:t>
            </w:r>
            <w:r w:rsidRPr="00BD4032">
              <w:t>)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2"/>
              </w:numPr>
              <w:ind w:left="178" w:hanging="178"/>
            </w:pPr>
            <w:r w:rsidRPr="00BD4032">
              <w:t>Exhibit knowledge of simple counting techniques</w:t>
            </w:r>
          </w:p>
        </w:tc>
      </w:tr>
      <w:tr w:rsidR="00CA43CD" w:rsidRPr="005136E5" w:rsidTr="004602A5">
        <w:tblPrEx>
          <w:tblCellMar>
            <w:left w:w="60" w:type="dxa"/>
            <w:right w:w="60" w:type="dxa"/>
          </w:tblCellMar>
        </w:tblPrEx>
        <w:trPr>
          <w:cantSplit/>
          <w:jc w:val="center"/>
        </w:trPr>
        <w:tc>
          <w:tcPr>
            <w:tcW w:w="4004" w:type="dxa"/>
            <w:vMerge/>
          </w:tcPr>
          <w:p w:rsidR="00CA43CD" w:rsidRPr="005136E5" w:rsidRDefault="00CA43CD" w:rsidP="004602A5">
            <w:pPr>
              <w:pStyle w:val="CRSStdM"/>
            </w:pPr>
          </w:p>
        </w:tc>
        <w:tc>
          <w:tcPr>
            <w:tcW w:w="4586" w:type="dxa"/>
          </w:tcPr>
          <w:p w:rsidR="00CA43CD" w:rsidRPr="00BD4032" w:rsidRDefault="00CA43CD" w:rsidP="00CA43CD">
            <w:pPr>
              <w:pStyle w:val="CRSStdM"/>
              <w:numPr>
                <w:ilvl w:val="0"/>
                <w:numId w:val="5"/>
              </w:numPr>
              <w:ind w:left="163" w:hanging="163"/>
            </w:pPr>
            <w:r w:rsidRPr="00BD4032">
              <w:t>Evaluate algebraic expressions by substituting integers for unknown quantities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5"/>
              </w:numPr>
              <w:ind w:left="163" w:hanging="163"/>
            </w:pPr>
            <w:r w:rsidRPr="00BD4032">
              <w:t>Add and subtract simple algebraic expressions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5"/>
              </w:numPr>
              <w:ind w:left="163" w:hanging="163"/>
            </w:pPr>
            <w:r w:rsidRPr="00BD4032">
              <w:t>Solve routine first-degree equations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5"/>
              </w:numPr>
              <w:ind w:left="163" w:hanging="163"/>
            </w:pPr>
            <w:r w:rsidRPr="00BD4032">
              <w:t xml:space="preserve">Solve first-degree inequalities </w:t>
            </w:r>
            <w:r w:rsidRPr="00BD4032">
              <w:rPr>
                <w:rStyle w:val="NewCRSwithdataChar"/>
              </w:rPr>
              <w:t>when the method does</w:t>
            </w:r>
            <w:r w:rsidRPr="00BD4032">
              <w:t xml:space="preserve"> not </w:t>
            </w:r>
            <w:r w:rsidRPr="00BD4032">
              <w:rPr>
                <w:rStyle w:val="NewCRSwithdataChar"/>
              </w:rPr>
              <w:t>involve</w:t>
            </w:r>
            <w:r w:rsidRPr="00BD4032">
              <w:t xml:space="preserve"> reversing the inequality sign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5"/>
              </w:numPr>
              <w:ind w:left="163" w:hanging="163"/>
            </w:pPr>
            <w:r w:rsidRPr="00BD4032">
              <w:t>Exhibit knowledge of slope/rate of change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5"/>
              </w:numPr>
              <w:ind w:left="163" w:hanging="163"/>
            </w:pPr>
            <w:r w:rsidRPr="00BD4032">
              <w:t>Multiply two binomials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5"/>
              </w:numPr>
              <w:ind w:left="163" w:hanging="163"/>
            </w:pPr>
            <w:r w:rsidRPr="00BD4032">
              <w:t xml:space="preserve">Match simple inequalities with their graphs on the number line (e.g., </w:t>
            </w:r>
            <w:r w:rsidRPr="00BD4032">
              <w:rPr>
                <w:i/>
              </w:rPr>
              <w:t>x</w:t>
            </w:r>
            <w:r w:rsidRPr="00BD4032">
              <w:rPr>
                <w:spacing w:val="10"/>
              </w:rPr>
              <w:t> ≥ </w:t>
            </w:r>
            <w:r w:rsidRPr="00BD4032">
              <w:t>–</w:t>
            </w:r>
            <w:r w:rsidRPr="00BD4032">
              <w:rPr>
                <w:position w:val="-8"/>
                <w:szCs w:val="20"/>
              </w:rPr>
              <w:object w:dxaOrig="1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4.25pt" o:ole="">
                  <v:imagedata r:id="rId7" o:title=""/>
                </v:shape>
                <o:OLEObject Type="Embed" ProgID="Equation.DSMT4" ShapeID="_x0000_i1025" DrawAspect="Content" ObjectID="_1597139721" r:id="rId8"/>
              </w:object>
            </w:r>
            <w:r w:rsidRPr="00BD4032">
              <w:t>)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5"/>
              </w:numPr>
              <w:ind w:left="163" w:hanging="163"/>
            </w:pPr>
            <w:r w:rsidRPr="00BD4032">
              <w:t>Work problems involving positive integer exponents</w:t>
            </w:r>
          </w:p>
        </w:tc>
        <w:tc>
          <w:tcPr>
            <w:tcW w:w="4586" w:type="dxa"/>
          </w:tcPr>
          <w:p w:rsidR="00CA43CD" w:rsidRPr="00BD4032" w:rsidRDefault="00CA43CD" w:rsidP="00CA43CD">
            <w:pPr>
              <w:pStyle w:val="CRSStdM"/>
              <w:numPr>
                <w:ilvl w:val="0"/>
                <w:numId w:val="5"/>
              </w:numPr>
              <w:ind w:left="168" w:hanging="168"/>
            </w:pPr>
            <w:r w:rsidRPr="00BD4032">
              <w:t>Evaluate linear, quadratic, and polynomial functions, expressed in function notation, at integer values</w:t>
            </w:r>
          </w:p>
        </w:tc>
        <w:tc>
          <w:tcPr>
            <w:tcW w:w="4586" w:type="dxa"/>
            <w:vMerge/>
          </w:tcPr>
          <w:p w:rsidR="00CA43CD" w:rsidRPr="005136E5" w:rsidRDefault="00CA43CD" w:rsidP="004602A5">
            <w:pPr>
              <w:pStyle w:val="CRSStdM"/>
              <w:rPr>
                <w:rFonts w:ascii="Helv" w:hAnsi="Helv"/>
                <w:snapToGrid w:val="0"/>
                <w:color w:val="000000"/>
              </w:rPr>
            </w:pPr>
          </w:p>
        </w:tc>
        <w:tc>
          <w:tcPr>
            <w:tcW w:w="4002" w:type="dxa"/>
            <w:vMerge/>
          </w:tcPr>
          <w:p w:rsidR="00CA43CD" w:rsidRPr="005136E5" w:rsidRDefault="00CA43CD" w:rsidP="004602A5">
            <w:pPr>
              <w:pStyle w:val="CRSStdM"/>
              <w:rPr>
                <w:rFonts w:ascii="Helv" w:hAnsi="Helv"/>
                <w:snapToGrid w:val="0"/>
                <w:color w:val="000000"/>
              </w:rPr>
            </w:pPr>
          </w:p>
        </w:tc>
      </w:tr>
    </w:tbl>
    <w:p w:rsidR="00CA43CD" w:rsidRDefault="00CA43CD" w:rsidP="00CA43CD"/>
    <w:p w:rsidR="00CA43CD" w:rsidRPr="00BD4032" w:rsidRDefault="00CA43CD" w:rsidP="00CA43CD">
      <w:pPr>
        <w:rPr>
          <w:i/>
        </w:rPr>
      </w:pPr>
      <w:r w:rsidRPr="00BD4032">
        <w:rPr>
          <w:i/>
        </w:rPr>
        <w:t>See the next page for descriptors associated with the ACT Benchmark performance level.</w:t>
      </w:r>
      <w:r>
        <w:br w:type="page"/>
      </w:r>
    </w:p>
    <w:tbl>
      <w:tblPr>
        <w:tblW w:w="21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4410"/>
        <w:gridCol w:w="4901"/>
        <w:gridCol w:w="4586"/>
        <w:gridCol w:w="4002"/>
      </w:tblGrid>
      <w:tr w:rsidR="00CA43CD" w:rsidRPr="005136E5" w:rsidTr="004602A5">
        <w:trPr>
          <w:cantSplit/>
          <w:trHeight w:hRule="exact" w:val="360"/>
          <w:tblHeader/>
          <w:jc w:val="center"/>
        </w:trPr>
        <w:tc>
          <w:tcPr>
            <w:tcW w:w="2176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:rsidR="00CA43CD" w:rsidRPr="002962DD" w:rsidRDefault="00CA43CD" w:rsidP="004602A5">
            <w:pPr>
              <w:pStyle w:val="CRSHead1"/>
              <w:tabs>
                <w:tab w:val="right" w:pos="10928"/>
              </w:tabs>
              <w:rPr>
                <w:sz w:val="24"/>
                <w:szCs w:val="24"/>
              </w:rPr>
            </w:pPr>
            <w:r w:rsidRPr="002962DD">
              <w:rPr>
                <w:sz w:val="24"/>
                <w:szCs w:val="24"/>
              </w:rPr>
              <w:lastRenderedPageBreak/>
              <w:t>Nebraska</w:t>
            </w:r>
            <w:r w:rsidRPr="002962DD">
              <w:rPr>
                <w:b w:val="0"/>
                <w:sz w:val="24"/>
                <w:szCs w:val="24"/>
              </w:rPr>
              <w:t xml:space="preserve"> </w:t>
            </w:r>
            <w:r w:rsidRPr="002962DD">
              <w:rPr>
                <w:sz w:val="24"/>
                <w:szCs w:val="24"/>
              </w:rPr>
              <w:t>mathematics</w:t>
            </w:r>
            <w:r w:rsidRPr="002962DD">
              <w:rPr>
                <w:b w:val="0"/>
                <w:sz w:val="24"/>
                <w:szCs w:val="24"/>
              </w:rPr>
              <w:t xml:space="preserve"> </w:t>
            </w:r>
            <w:r w:rsidRPr="002962DD">
              <w:rPr>
                <w:sz w:val="24"/>
                <w:szCs w:val="24"/>
              </w:rPr>
              <w:t>performance</w:t>
            </w:r>
            <w:r w:rsidRPr="002962DD">
              <w:rPr>
                <w:b w:val="0"/>
                <w:sz w:val="24"/>
                <w:szCs w:val="24"/>
              </w:rPr>
              <w:t xml:space="preserve"> </w:t>
            </w:r>
            <w:r w:rsidRPr="002962DD">
              <w:rPr>
                <w:sz w:val="24"/>
                <w:szCs w:val="24"/>
              </w:rPr>
              <w:t>level</w:t>
            </w:r>
            <w:r w:rsidRPr="002962DD">
              <w:rPr>
                <w:b w:val="0"/>
                <w:sz w:val="24"/>
                <w:szCs w:val="24"/>
              </w:rPr>
              <w:t xml:space="preserve"> </w:t>
            </w:r>
            <w:r w:rsidRPr="002962DD">
              <w:rPr>
                <w:sz w:val="24"/>
                <w:szCs w:val="24"/>
              </w:rPr>
              <w:t>descriptors (continued)</w:t>
            </w:r>
          </w:p>
        </w:tc>
      </w:tr>
      <w:tr w:rsidR="00CA43CD" w:rsidRPr="005136E5" w:rsidTr="000B37FF">
        <w:tblPrEx>
          <w:tblCellMar>
            <w:left w:w="60" w:type="dxa"/>
            <w:right w:w="60" w:type="dxa"/>
          </w:tblCellMar>
        </w:tblPrEx>
        <w:trPr>
          <w:cantSplit/>
          <w:trHeight w:hRule="exact" w:val="403"/>
          <w:tblHeader/>
          <w:jc w:val="center"/>
        </w:trPr>
        <w:tc>
          <w:tcPr>
            <w:tcW w:w="3865" w:type="dxa"/>
            <w:tcBorders>
              <w:top w:val="single" w:sz="4" w:space="0" w:color="969696"/>
              <w:left w:val="single" w:sz="4" w:space="0" w:color="auto"/>
            </w:tcBorders>
          </w:tcPr>
          <w:p w:rsidR="00CA43CD" w:rsidRPr="005136E5" w:rsidRDefault="00CA43CD" w:rsidP="004602A5">
            <w:pPr>
              <w:pStyle w:val="CRSHead3"/>
            </w:pPr>
            <w:r>
              <w:t>Number</w:t>
            </w:r>
            <w:r w:rsidRPr="00094833">
              <w:rPr>
                <w:b w:val="0"/>
              </w:rPr>
              <w:t xml:space="preserve"> </w:t>
            </w:r>
            <w:r>
              <w:t>&amp;</w:t>
            </w:r>
            <w:r w:rsidRPr="00094833">
              <w:rPr>
                <w:b w:val="0"/>
              </w:rPr>
              <w:t xml:space="preserve"> </w:t>
            </w:r>
            <w:r w:rsidRPr="005136E5">
              <w:t>Quantity</w:t>
            </w:r>
          </w:p>
        </w:tc>
        <w:tc>
          <w:tcPr>
            <w:tcW w:w="4410" w:type="dxa"/>
            <w:tcBorders>
              <w:top w:val="single" w:sz="4" w:space="0" w:color="969696"/>
              <w:left w:val="nil"/>
            </w:tcBorders>
          </w:tcPr>
          <w:p w:rsidR="00CA43CD" w:rsidRPr="005136E5" w:rsidRDefault="00CA43CD" w:rsidP="004602A5">
            <w:pPr>
              <w:pStyle w:val="CRSHead3"/>
            </w:pPr>
            <w:r w:rsidRPr="005136E5">
              <w:t>Algebra</w:t>
            </w:r>
          </w:p>
        </w:tc>
        <w:tc>
          <w:tcPr>
            <w:tcW w:w="4901" w:type="dxa"/>
            <w:tcBorders>
              <w:top w:val="single" w:sz="4" w:space="0" w:color="969696"/>
              <w:left w:val="nil"/>
            </w:tcBorders>
          </w:tcPr>
          <w:p w:rsidR="00CA43CD" w:rsidRPr="005136E5" w:rsidRDefault="00CA43CD" w:rsidP="004602A5">
            <w:pPr>
              <w:pStyle w:val="CRSHead3"/>
            </w:pPr>
            <w:r w:rsidRPr="005136E5">
              <w:t>Functions</w:t>
            </w:r>
          </w:p>
        </w:tc>
        <w:tc>
          <w:tcPr>
            <w:tcW w:w="4586" w:type="dxa"/>
            <w:tcBorders>
              <w:top w:val="single" w:sz="4" w:space="0" w:color="969696"/>
              <w:left w:val="nil"/>
            </w:tcBorders>
          </w:tcPr>
          <w:p w:rsidR="00CA43CD" w:rsidRPr="005136E5" w:rsidRDefault="00CA43CD" w:rsidP="004602A5">
            <w:pPr>
              <w:pStyle w:val="CRSHead3"/>
            </w:pPr>
            <w:r w:rsidRPr="005136E5">
              <w:t>Geometry</w:t>
            </w:r>
          </w:p>
        </w:tc>
        <w:tc>
          <w:tcPr>
            <w:tcW w:w="4002" w:type="dxa"/>
            <w:tcBorders>
              <w:top w:val="single" w:sz="4" w:space="0" w:color="969696"/>
              <w:left w:val="nil"/>
            </w:tcBorders>
          </w:tcPr>
          <w:p w:rsidR="00CA43CD" w:rsidRPr="005136E5" w:rsidRDefault="00CA43CD" w:rsidP="004602A5">
            <w:pPr>
              <w:pStyle w:val="CRSHead3"/>
            </w:pPr>
            <w:r>
              <w:t>Statistics</w:t>
            </w:r>
            <w:r w:rsidRPr="00094833">
              <w:rPr>
                <w:b w:val="0"/>
              </w:rPr>
              <w:t xml:space="preserve"> </w:t>
            </w:r>
            <w:r>
              <w:t>&amp;</w:t>
            </w:r>
            <w:r w:rsidRPr="00094833">
              <w:rPr>
                <w:b w:val="0"/>
              </w:rPr>
              <w:t xml:space="preserve"> </w:t>
            </w:r>
            <w:r w:rsidRPr="005136E5">
              <w:t>Probability</w:t>
            </w:r>
          </w:p>
        </w:tc>
      </w:tr>
      <w:tr w:rsidR="00CA43CD" w:rsidRPr="00CC79E9" w:rsidTr="004602A5">
        <w:tblPrEx>
          <w:tblCellMar>
            <w:left w:w="60" w:type="dxa"/>
            <w:right w:w="60" w:type="dxa"/>
          </w:tblCellMar>
        </w:tblPrEx>
        <w:trPr>
          <w:cantSplit/>
          <w:jc w:val="center"/>
        </w:trPr>
        <w:tc>
          <w:tcPr>
            <w:tcW w:w="2176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CA43CD" w:rsidRPr="00CC79E9" w:rsidRDefault="00CA43CD" w:rsidP="004602A5">
            <w:pPr>
              <w:pStyle w:val="CRSStdM"/>
              <w:rPr>
                <w:b/>
                <w:color w:val="FFFFFF" w:themeColor="background1"/>
              </w:rPr>
            </w:pPr>
            <w:r w:rsidRPr="00CC79E9">
              <w:rPr>
                <w:b/>
                <w:color w:val="FFFFFF" w:themeColor="background1"/>
              </w:rPr>
              <w:t>ACT BENCHMARK (</w:t>
            </w:r>
            <w:r>
              <w:rPr>
                <w:b/>
                <w:color w:val="FFFFFF" w:themeColor="background1"/>
              </w:rPr>
              <w:t>22–36</w:t>
            </w:r>
            <w:r w:rsidRPr="00CC79E9">
              <w:rPr>
                <w:b/>
                <w:color w:val="FFFFFF" w:themeColor="background1"/>
              </w:rPr>
              <w:t>)</w:t>
            </w:r>
          </w:p>
        </w:tc>
      </w:tr>
      <w:tr w:rsidR="00CA43CD" w:rsidRPr="005136E5" w:rsidTr="000B37FF">
        <w:tblPrEx>
          <w:tblCellMar>
            <w:left w:w="60" w:type="dxa"/>
            <w:right w:w="60" w:type="dxa"/>
          </w:tblCellMar>
        </w:tblPrEx>
        <w:trPr>
          <w:cantSplit/>
          <w:jc w:val="center"/>
        </w:trPr>
        <w:tc>
          <w:tcPr>
            <w:tcW w:w="3865" w:type="dxa"/>
            <w:vMerge w:val="restart"/>
          </w:tcPr>
          <w:p w:rsidR="00CA43CD" w:rsidRPr="00BD4032" w:rsidRDefault="00CA43CD" w:rsidP="00CA43CD">
            <w:pPr>
              <w:pStyle w:val="CRSStdM"/>
              <w:numPr>
                <w:ilvl w:val="0"/>
                <w:numId w:val="6"/>
              </w:numPr>
              <w:ind w:left="201" w:hanging="180"/>
            </w:pPr>
            <w:r w:rsidRPr="00BD4032">
              <w:t>Find and use the least common multiple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6"/>
              </w:numPr>
              <w:ind w:left="201" w:hanging="180"/>
            </w:pPr>
            <w:r w:rsidRPr="00BD4032">
              <w:t>Work with numerical factors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6"/>
              </w:numPr>
              <w:ind w:left="201" w:hanging="180"/>
            </w:pPr>
            <w:r w:rsidRPr="00BD4032">
              <w:t>Apply number properties involving prime factorization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6"/>
              </w:numPr>
              <w:ind w:left="201" w:hanging="180"/>
            </w:pPr>
            <w:r w:rsidRPr="00BD4032">
              <w:t>Apply number properties involving even/odd numbers and factors/multiples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6"/>
              </w:numPr>
              <w:ind w:left="201" w:hanging="180"/>
            </w:pPr>
            <w:r w:rsidRPr="00BD4032">
              <w:t>Apply number properties involving positive/negative numbers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6"/>
              </w:numPr>
              <w:ind w:left="201" w:hanging="180"/>
            </w:pPr>
            <w:r w:rsidRPr="00BD4032">
              <w:t>Analyze and draw conclusions based on number concepts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6"/>
              </w:numPr>
              <w:ind w:left="201" w:hanging="180"/>
            </w:pPr>
            <w:r w:rsidRPr="00BD4032">
              <w:t>Apply properties of rational exponents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6"/>
              </w:numPr>
              <w:ind w:left="201" w:hanging="180"/>
            </w:pPr>
            <w:r w:rsidRPr="00BD4032">
              <w:t>Apply properties of rational numbers and the rational number system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6"/>
              </w:numPr>
              <w:ind w:left="201" w:hanging="180"/>
            </w:pPr>
            <w:r w:rsidRPr="00BD4032">
              <w:t xml:space="preserve">Apply the facts that </w:t>
            </w:r>
            <w:r w:rsidRPr="00BD4032">
              <w:fldChar w:fldCharType="begin"/>
            </w:r>
            <w:r w:rsidRPr="00BD4032">
              <w:instrText xml:space="preserve"> SYMBOL 0x03C0 \f "Segoe UI" \u  \* MERGEFORMAT </w:instrText>
            </w:r>
            <w:r w:rsidRPr="00BD4032">
              <w:fldChar w:fldCharType="end"/>
            </w:r>
            <w:r w:rsidRPr="00BD4032">
              <w:t xml:space="preserve"> is irrational and that the square root of an integer is rational only if that integer is a perfect square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6"/>
              </w:numPr>
              <w:ind w:left="201" w:hanging="180"/>
            </w:pPr>
            <w:r w:rsidRPr="00BD4032">
              <w:t>Apply properties of real numbers and the real number system, including properties of irrational numbers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6"/>
              </w:numPr>
              <w:ind w:left="201" w:hanging="180"/>
            </w:pPr>
            <w:r w:rsidRPr="00BD4032">
              <w:t>Exhibit some knowledge of the complex numbers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6"/>
              </w:numPr>
              <w:ind w:left="201" w:hanging="180"/>
            </w:pPr>
            <w:r w:rsidRPr="00BD4032">
              <w:t>Multiply two complex numbers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6"/>
              </w:numPr>
              <w:ind w:left="201" w:hanging="180"/>
            </w:pPr>
            <w:r w:rsidRPr="00BD4032">
              <w:t>Apply properties of complex numbers and the complex number system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6"/>
              </w:numPr>
              <w:ind w:left="201" w:hanging="180"/>
            </w:pPr>
            <w:r w:rsidRPr="00BD4032">
              <w:t>Use relations involving addition, subtraction, and scalar multiplication of vectors and of matrices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6"/>
              </w:numPr>
              <w:ind w:left="201" w:hanging="180"/>
            </w:pPr>
            <w:r w:rsidRPr="00BD4032">
              <w:t>Multiply matrices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6"/>
              </w:numPr>
              <w:ind w:left="201" w:hanging="180"/>
            </w:pPr>
            <w:r w:rsidRPr="00BD4032">
              <w:t>Apply properties of matrices and properties of matrices as a number system</w:t>
            </w:r>
          </w:p>
        </w:tc>
        <w:tc>
          <w:tcPr>
            <w:tcW w:w="9311" w:type="dxa"/>
            <w:gridSpan w:val="2"/>
            <w:tcBorders>
              <w:bottom w:val="single" w:sz="4" w:space="0" w:color="auto"/>
            </w:tcBorders>
          </w:tcPr>
          <w:p w:rsidR="00CA43CD" w:rsidRPr="00BD4032" w:rsidRDefault="00CA43CD" w:rsidP="00CA43CD">
            <w:pPr>
              <w:pStyle w:val="CRSStdM"/>
              <w:numPr>
                <w:ilvl w:val="0"/>
                <w:numId w:val="6"/>
              </w:numPr>
              <w:ind w:left="163" w:hanging="163"/>
            </w:pPr>
            <w:r w:rsidRPr="00BD4032">
              <w:t xml:space="preserve">Solve routine two-step or three-step arithmetic problems involving concepts such as rate and proportion, tax added, percentage off, and estimating by </w:t>
            </w:r>
            <w:r w:rsidRPr="00BD4032">
              <w:rPr>
                <w:kern w:val="2"/>
              </w:rPr>
              <w:t>using a given average value in place of actual values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6"/>
              </w:numPr>
              <w:ind w:left="163" w:hanging="163"/>
            </w:pPr>
            <w:r w:rsidRPr="00BD4032">
              <w:t xml:space="preserve">Solve multistep arithmetic problems that involve planning or converting </w:t>
            </w:r>
            <w:r w:rsidRPr="00BD4032">
              <w:rPr>
                <w:rStyle w:val="NewCRSwithdataChar"/>
              </w:rPr>
              <w:t>common derived</w:t>
            </w:r>
            <w:r w:rsidRPr="00BD4032">
              <w:t xml:space="preserve"> units of measure (e.g., feet per second to miles per hour)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6"/>
              </w:numPr>
              <w:ind w:left="163" w:hanging="163"/>
            </w:pPr>
            <w:r w:rsidRPr="00BD4032">
              <w:t>Solve word problems containing several rates, proportions, or percentages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6"/>
              </w:numPr>
              <w:ind w:left="163" w:hanging="163"/>
            </w:pPr>
            <w:r w:rsidRPr="00BD4032">
              <w:t>Solve complex arithmetic problems involving percent of increase or decrease or requiring integration of several concepts (e.g., using several ratios, comparing percentages, or comparing averages)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6"/>
              </w:numPr>
              <w:ind w:left="163" w:hanging="163"/>
            </w:pPr>
            <w:r w:rsidRPr="00BD4032">
              <w:t>Build functions and write expressions, equations, or inequalities with a single variable for common pre-algebra settings (e.g., rate and distance problems and problems that can be solved by using proportions)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6"/>
              </w:numPr>
              <w:ind w:left="163" w:hanging="163"/>
            </w:pPr>
            <w:r w:rsidRPr="00BD4032">
              <w:rPr>
                <w:rStyle w:val="NewCRSwithdataChar"/>
              </w:rPr>
              <w:t>Build functions and write</w:t>
            </w:r>
            <w:r w:rsidRPr="00BD4032">
              <w:t xml:space="preserve"> expressions, equations, and inequalities for common algebra settings</w:t>
            </w:r>
            <w:r w:rsidRPr="00BD4032">
              <w:rPr>
                <w:rStyle w:val="NewCRSwithdataChar"/>
              </w:rPr>
              <w:t xml:space="preserve"> (e.g., distance to a point on a curve and profit for variable cost and demand)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6"/>
              </w:numPr>
              <w:ind w:left="163" w:hanging="163"/>
            </w:pPr>
            <w:r w:rsidRPr="00BD4032">
              <w:t>Build functions and write expressions, equations, and inequalities when the process requires planning and/or strategic manipulation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6"/>
              </w:numPr>
              <w:ind w:left="163" w:hanging="163"/>
            </w:pPr>
            <w:r w:rsidRPr="00BD4032">
              <w:t>Match linear equations with their graphs in the coordinate plane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6"/>
              </w:numPr>
              <w:ind w:left="163" w:hanging="163"/>
            </w:pPr>
            <w:r w:rsidRPr="00BD4032">
              <w:t xml:space="preserve">Identify characteristics of graphs based on a set of conditions or on a general equation such as </w:t>
            </w:r>
            <w:r w:rsidRPr="00BD4032">
              <w:rPr>
                <w:i/>
              </w:rPr>
              <w:t>y</w:t>
            </w:r>
            <w:r w:rsidRPr="00BD4032">
              <w:t> = </w:t>
            </w:r>
            <w:r w:rsidRPr="00BD4032">
              <w:rPr>
                <w:i/>
              </w:rPr>
              <w:t>ax</w:t>
            </w:r>
            <w:r w:rsidRPr="00BD4032">
              <w:t>² + </w:t>
            </w:r>
            <w:r w:rsidRPr="00BD4032">
              <w:rPr>
                <w:i/>
              </w:rPr>
              <w:t>c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6"/>
              </w:numPr>
              <w:ind w:left="163" w:hanging="163"/>
            </w:pPr>
            <w:r w:rsidRPr="00BD4032">
              <w:t>Given an equation or function, find an equation or function whose graph is a translation by specified amounts in the horizontal and vertical directions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6"/>
              </w:numPr>
              <w:ind w:left="163" w:hanging="163"/>
            </w:pPr>
            <w:r w:rsidRPr="00BD4032">
              <w:t>Analyze and draw conclusions based on information from graphs in the coordinate plane</w:t>
            </w:r>
          </w:p>
          <w:p w:rsidR="00CA43CD" w:rsidRPr="00BD4032" w:rsidRDefault="00CA43CD" w:rsidP="00CA43CD">
            <w:pPr>
              <w:pStyle w:val="CRSStdM"/>
              <w:numPr>
                <w:ilvl w:val="0"/>
                <w:numId w:val="6"/>
              </w:numPr>
              <w:ind w:left="163" w:hanging="163"/>
            </w:pPr>
            <w:r w:rsidRPr="00BD4032">
              <w:t>Analyze and draw conclusions based on properties of algebra and/or functions</w:t>
            </w:r>
          </w:p>
        </w:tc>
        <w:tc>
          <w:tcPr>
            <w:tcW w:w="4586" w:type="dxa"/>
            <w:vMerge w:val="restart"/>
          </w:tcPr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3" w:hanging="173"/>
            </w:pPr>
            <w:r w:rsidRPr="00BD4032">
              <w:t>Compute the perimeter of simple composite geometric figures with unknown side lengths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3" w:hanging="173"/>
            </w:pPr>
            <w:r w:rsidRPr="00BD4032">
              <w:t>Compute the area of triangles and rectangles when one or more additional simple steps are required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3" w:hanging="173"/>
            </w:pPr>
            <w:r w:rsidRPr="00BD4032">
              <w:t>Compute the area and circumference of circles after identifying necessary information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3" w:hanging="173"/>
            </w:pPr>
            <w:r w:rsidRPr="00BD4032">
              <w:t>Use relationships involving area, perimeter, and volume of geometric figures to compute another measure (e.g., surface area for a cube of a given volume and simple geometric probability)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3" w:hanging="173"/>
            </w:pPr>
            <w:r w:rsidRPr="00BD4032">
              <w:t>Recognize that real-world measurements are typically imprecise and that an appropriate level of precision is related to the measuring device and procedure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3" w:hanging="173"/>
            </w:pPr>
            <w:r w:rsidRPr="00BD4032">
              <w:t>Compute the area of composite geometric figures when planning and/or visualization is required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3" w:hanging="173"/>
            </w:pPr>
            <w:r w:rsidRPr="00BD4032">
              <w:t>Use scale factors to determine the magnitude of a size change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3" w:hanging="173"/>
            </w:pPr>
            <w:r w:rsidRPr="00BD4032">
              <w:t>Translate points up, down, left, and right in the coordinate plane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3" w:hanging="173"/>
              <w:rPr>
                <w:b/>
              </w:rPr>
            </w:pPr>
            <w:r w:rsidRPr="00BD4032">
              <w:t>Find the coordinates of a point rotated 90° or 180° around a given center point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3" w:hanging="173"/>
            </w:pPr>
            <w:r w:rsidRPr="00BD4032">
              <w:t>Apply the midpoint formula in context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3" w:hanging="173"/>
            </w:pPr>
            <w:r w:rsidRPr="00BD4032">
              <w:t xml:space="preserve">Find the coordinates of a point reflected across a vertical or horizontal line or across </w:t>
            </w:r>
            <w:r w:rsidRPr="00BD4032">
              <w:rPr>
                <w:i/>
              </w:rPr>
              <w:t>y</w:t>
            </w:r>
            <w:r w:rsidRPr="00BD4032">
              <w:t> = </w:t>
            </w:r>
            <w:r w:rsidRPr="00BD4032">
              <w:rPr>
                <w:i/>
              </w:rPr>
              <w:t>x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3" w:hanging="173"/>
            </w:pPr>
            <w:r w:rsidRPr="00BD4032">
              <w:t>Count the number of lines of symmetry of a geometric figure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3" w:hanging="173"/>
            </w:pPr>
            <w:r w:rsidRPr="00BD4032">
              <w:rPr>
                <w:rStyle w:val="NewCRSwithdataChar"/>
              </w:rPr>
              <w:t>Given the length of two sides of a right triangle, find the third when the lengths are</w:t>
            </w:r>
            <w:r w:rsidRPr="00BD4032">
              <w:t xml:space="preserve"> Pythagorean triples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3" w:hanging="173"/>
            </w:pPr>
            <w:r w:rsidRPr="00BD4032">
              <w:t>Use the Pythagorean theorem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3" w:hanging="173"/>
            </w:pPr>
            <w:r w:rsidRPr="00BD4032">
              <w:t>Use the distance formula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3" w:hanging="173"/>
            </w:pPr>
            <w:r w:rsidRPr="00BD4032">
              <w:t>Use several angle properties to find an unknown angle measure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3" w:hanging="173"/>
            </w:pPr>
            <w:r w:rsidRPr="00BD4032">
              <w:t>Solve multistep geometry problems that involve integrating concepts, planning, and/or visualization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3" w:hanging="173"/>
            </w:pPr>
            <w:r w:rsidRPr="00BD4032">
              <w:t>Apply properties of 30°</w:t>
            </w:r>
            <w:r w:rsidRPr="00BD4032">
              <w:noBreakHyphen/>
              <w:t>60°</w:t>
            </w:r>
            <w:r w:rsidRPr="00BD4032">
              <w:noBreakHyphen/>
              <w:t>90°, 45°</w:t>
            </w:r>
            <w:r w:rsidRPr="00BD4032">
              <w:noBreakHyphen/>
              <w:t>45°</w:t>
            </w:r>
            <w:r w:rsidRPr="00BD4032">
              <w:noBreakHyphen/>
              <w:t>90°, similar, and congruent triangles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3" w:hanging="173"/>
            </w:pPr>
            <w:r w:rsidRPr="00BD4032">
              <w:t>Express the sine, cosine, and tangent of an angle in a right triangle as a ratio of given side lengths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3" w:hanging="173"/>
            </w:pPr>
            <w:r w:rsidRPr="00BD4032">
              <w:t>Apply basic trigonometric ratios to solve right-triangle problems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3" w:hanging="173"/>
            </w:pPr>
            <w:r w:rsidRPr="00BD4032">
              <w:t xml:space="preserve">Determine the slope of a line from points or </w:t>
            </w:r>
            <w:r w:rsidRPr="00BD4032">
              <w:rPr>
                <w:rStyle w:val="NewCRSwithdataChar"/>
              </w:rPr>
              <w:t>a graph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3" w:hanging="173"/>
            </w:pPr>
            <w:r w:rsidRPr="00BD4032">
              <w:t>Use properties of parallel and perpendicular lines to determine an equation of a line or coordinates of a point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3" w:hanging="173"/>
            </w:pPr>
            <w:r w:rsidRPr="00BD4032">
              <w:t>Recognize special characteristics of parabolas and circles (e.g., the vertex of a parabola and the center or radius of a circle)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3" w:hanging="173"/>
            </w:pPr>
            <w:r w:rsidRPr="00BD4032">
              <w:t>Use relationships among angles, arcs, and distances in a circle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3" w:hanging="173"/>
            </w:pPr>
            <w:r w:rsidRPr="00BD4032">
              <w:t>Analyze and draw conclusions based on a set of conditions</w:t>
            </w:r>
          </w:p>
        </w:tc>
        <w:tc>
          <w:tcPr>
            <w:tcW w:w="4002" w:type="dxa"/>
            <w:vMerge w:val="restart"/>
          </w:tcPr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8" w:hanging="178"/>
            </w:pPr>
            <w:r w:rsidRPr="00BD4032">
              <w:t>Manipulate data from tables and charts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8" w:hanging="178"/>
            </w:pPr>
            <w:r w:rsidRPr="00BD4032">
              <w:t>Analyze and draw conclusions based on information from tables and charts, including two-way frequency tables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8" w:hanging="178"/>
            </w:pPr>
            <w:r w:rsidRPr="00BD4032">
              <w:t>Distinguish between mean, median, and mode for a list of numbers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8" w:hanging="178"/>
            </w:pPr>
            <w:r w:rsidRPr="00BD4032">
              <w:t>Calculate or use a weighted average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8" w:hanging="178"/>
            </w:pPr>
            <w:r w:rsidRPr="00BD4032">
              <w:t>Use Venn diagrams in counting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8" w:hanging="178"/>
            </w:pPr>
            <w:r w:rsidRPr="00BD4032">
              <w:t>Apply counting techniques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8" w:hanging="178"/>
            </w:pPr>
            <w:r w:rsidRPr="00BD4032">
              <w:t>Compute straightforward probabilities for common situations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8" w:hanging="178"/>
            </w:pPr>
            <w:r w:rsidRPr="00BD4032">
              <w:t>Recognize the concept of independence expressed in real-world contexts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8" w:hanging="178"/>
            </w:pPr>
            <w:r w:rsidRPr="00BD4032">
              <w:t>Compute a probability when the event and/or sample space are not given or obvious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8" w:hanging="178"/>
            </w:pPr>
            <w:r w:rsidRPr="00BD4032">
              <w:t>Recognize that when data summaries are reported in the real world, results are often rounded and must be interpreted as having appropriate precision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8" w:hanging="178"/>
            </w:pPr>
            <w:r w:rsidRPr="00BD4032">
              <w:t>Recognize that when a statistical model is used, model values typically differ from actual values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8" w:hanging="178"/>
            </w:pPr>
            <w:r w:rsidRPr="00BD4032">
              <w:t>Understand the role of randomization in surveys, experiments, and observational studies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8" w:hanging="178"/>
            </w:pPr>
            <w:r w:rsidRPr="00BD4032">
              <w:t>Apply knowledge of conditional and joint probability, including in real-world contexts</w:t>
            </w:r>
          </w:p>
          <w:p w:rsidR="00CA43CD" w:rsidRPr="00BD4032" w:rsidRDefault="00CA43CD" w:rsidP="001305AD">
            <w:pPr>
              <w:pStyle w:val="CRSStdM"/>
              <w:numPr>
                <w:ilvl w:val="0"/>
                <w:numId w:val="6"/>
              </w:numPr>
              <w:ind w:left="178" w:hanging="178"/>
            </w:pPr>
            <w:r w:rsidRPr="00BD4032">
              <w:t>Recognize that part of the power of statistical modeling comes from looking at regularity in the differences between actual values and model values</w:t>
            </w:r>
          </w:p>
        </w:tc>
      </w:tr>
      <w:tr w:rsidR="00CA43CD" w:rsidRPr="005136E5" w:rsidTr="000B37FF">
        <w:tblPrEx>
          <w:tblCellMar>
            <w:left w:w="60" w:type="dxa"/>
            <w:right w:w="60" w:type="dxa"/>
          </w:tblCellMar>
        </w:tblPrEx>
        <w:trPr>
          <w:cantSplit/>
          <w:jc w:val="center"/>
        </w:trPr>
        <w:tc>
          <w:tcPr>
            <w:tcW w:w="3865" w:type="dxa"/>
            <w:vMerge/>
          </w:tcPr>
          <w:p w:rsidR="00CA43CD" w:rsidRPr="005136E5" w:rsidRDefault="00CA43CD" w:rsidP="004602A5">
            <w:pPr>
              <w:pStyle w:val="CRSStdM"/>
            </w:pP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3" w:hanging="163"/>
            </w:pPr>
            <w:r w:rsidRPr="00BD4032">
              <w:t>Recognize that when numerical quantities are reported in real-world contexts, the numbers are often rounded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3" w:hanging="163"/>
            </w:pPr>
            <w:r w:rsidRPr="00BD4032">
              <w:t>Work with squares and square roots of numbers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3" w:hanging="163"/>
            </w:pPr>
            <w:r w:rsidRPr="00BD4032">
              <w:t>Work with cubes and cube roots of numbers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3" w:hanging="163"/>
            </w:pPr>
            <w:r w:rsidRPr="00BD4032">
              <w:t>Work with scientific notation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3" w:hanging="163"/>
            </w:pPr>
            <w:r w:rsidRPr="00BD4032">
              <w:t>Solve real-world problems by using first-degree equations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3" w:hanging="163"/>
              <w:rPr>
                <w:rStyle w:val="NewCRSwithdataChar"/>
              </w:rPr>
            </w:pPr>
            <w:r w:rsidRPr="00BD4032">
              <w:t xml:space="preserve">Determine the slope of a line from </w:t>
            </w:r>
            <w:r w:rsidRPr="00BD4032">
              <w:rPr>
                <w:rStyle w:val="NewCRSwithdataChar"/>
              </w:rPr>
              <w:t>an equation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3" w:hanging="163"/>
            </w:pPr>
            <w:r w:rsidRPr="00BD4032">
              <w:t xml:space="preserve">Solve linear inequalities </w:t>
            </w:r>
            <w:r w:rsidRPr="00BD4032">
              <w:rPr>
                <w:rStyle w:val="NewCRSwithdataChar"/>
              </w:rPr>
              <w:t>when the method involves</w:t>
            </w:r>
            <w:r w:rsidRPr="00BD4032">
              <w:t xml:space="preserve"> reversing the inequality sign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3" w:hanging="163"/>
            </w:pPr>
            <w:r w:rsidRPr="00BD4032">
              <w:t>Match linear inequalities with their graphs on the number line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3" w:hanging="163"/>
            </w:pPr>
            <w:r w:rsidRPr="00BD4032">
              <w:t>Match compound inequalities with their graphs on the number line (e.g., –10.5 &lt; </w:t>
            </w:r>
            <w:r w:rsidRPr="00BD4032">
              <w:rPr>
                <w:i/>
              </w:rPr>
              <w:t>x</w:t>
            </w:r>
            <w:r w:rsidRPr="00BD4032">
              <w:t> ≤ 20.3)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3" w:hanging="163"/>
            </w:pPr>
            <w:r w:rsidRPr="00BD4032">
              <w:t>Solve systems of two linear equations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3" w:hanging="163"/>
            </w:pPr>
            <w:r w:rsidRPr="00BD4032">
              <w:t>Solve absolute value equations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3" w:hanging="163"/>
            </w:pPr>
            <w:r w:rsidRPr="00BD4032">
              <w:t>Solve simple absolute value inequalities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3" w:hanging="163"/>
            </w:pPr>
            <w:r w:rsidRPr="00BD4032">
              <w:t>Add, subtract, and multiply polynomials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3" w:hanging="163"/>
            </w:pPr>
            <w:r w:rsidRPr="00BD4032">
              <w:t>Identify solutions to simple quadratic equations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3" w:hanging="163"/>
            </w:pPr>
            <w:r w:rsidRPr="00BD4032">
              <w:t>Solve quadratic equations given in factored form, such as (</w:t>
            </w:r>
            <w:r w:rsidRPr="00BD4032">
              <w:rPr>
                <w:i/>
              </w:rPr>
              <w:t>x</w:t>
            </w:r>
            <w:r w:rsidRPr="00BD4032">
              <w:t> + </w:t>
            </w:r>
            <w:r w:rsidRPr="00BD4032">
              <w:rPr>
                <w:i/>
              </w:rPr>
              <w:t>a</w:t>
            </w:r>
            <w:r w:rsidRPr="00BD4032">
              <w:t>)(</w:t>
            </w:r>
            <w:r w:rsidRPr="00BD4032">
              <w:rPr>
                <w:i/>
              </w:rPr>
              <w:t>x</w:t>
            </w:r>
            <w:r w:rsidRPr="00BD4032">
              <w:t> + </w:t>
            </w:r>
            <w:r w:rsidRPr="00BD4032">
              <w:rPr>
                <w:i/>
              </w:rPr>
              <w:t>b</w:t>
            </w:r>
            <w:r w:rsidRPr="00BD4032">
              <w:t xml:space="preserve">) = 0, where </w:t>
            </w:r>
            <w:r w:rsidRPr="00BD4032">
              <w:rPr>
                <w:i/>
              </w:rPr>
              <w:t>a</w:t>
            </w:r>
            <w:r w:rsidRPr="00BD4032">
              <w:t xml:space="preserve"> and </w:t>
            </w:r>
            <w:r w:rsidRPr="00BD4032">
              <w:rPr>
                <w:i/>
              </w:rPr>
              <w:t>b</w:t>
            </w:r>
            <w:r w:rsidRPr="00BD4032">
              <w:t xml:space="preserve"> are numbers or variables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3" w:hanging="163"/>
            </w:pPr>
            <w:r w:rsidRPr="00BD4032">
              <w:t>Factor simple quadratics (e.g., the difference of squares and perfect square trinomials)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3" w:hanging="163"/>
            </w:pPr>
            <w:r w:rsidRPr="00BD4032">
              <w:t>Solve quadratic equations using factoring, quadratic formula, and completing the square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3" w:hanging="163"/>
            </w:pPr>
            <w:r w:rsidRPr="00BD4032">
              <w:t>Match simple quadratic inequalities with their graphs on the number line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3" w:hanging="163"/>
            </w:pPr>
            <w:r w:rsidRPr="00BD4032">
              <w:t>Manipulate expressions and equations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3" w:hanging="163"/>
            </w:pPr>
            <w:r w:rsidRPr="00BD4032">
              <w:t>Determine when an expression is undefined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3" w:hanging="163"/>
            </w:pPr>
            <w:r w:rsidRPr="00BD4032">
              <w:t xml:space="preserve">Apply the remainder theorem for polynomials, that </w:t>
            </w:r>
            <w:r w:rsidRPr="00BD4032">
              <w:rPr>
                <w:i/>
              </w:rPr>
              <w:t>P</w:t>
            </w:r>
            <w:r w:rsidRPr="00BD4032">
              <w:t>(</w:t>
            </w:r>
            <w:r w:rsidRPr="00BD4032">
              <w:rPr>
                <w:i/>
              </w:rPr>
              <w:t>a</w:t>
            </w:r>
            <w:r w:rsidRPr="00BD4032">
              <w:t xml:space="preserve">) is the remainder when </w:t>
            </w:r>
            <w:r w:rsidRPr="00BD4032">
              <w:rPr>
                <w:i/>
              </w:rPr>
              <w:t>P</w:t>
            </w:r>
            <w:r w:rsidRPr="00BD4032">
              <w:t>(</w:t>
            </w:r>
            <w:r w:rsidRPr="00BD4032">
              <w:rPr>
                <w:i/>
              </w:rPr>
              <w:t>x</w:t>
            </w:r>
            <w:r w:rsidRPr="00BD4032">
              <w:t>) is divided by (</w:t>
            </w:r>
            <w:r w:rsidRPr="00BD4032">
              <w:rPr>
                <w:i/>
              </w:rPr>
              <w:t>x</w:t>
            </w:r>
            <w:r w:rsidRPr="00BD4032">
              <w:t> – </w:t>
            </w:r>
            <w:r w:rsidRPr="00BD4032">
              <w:rPr>
                <w:i/>
              </w:rPr>
              <w:t>a</w:t>
            </w:r>
            <w:r w:rsidRPr="00BD4032">
              <w:t>)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8" w:hanging="180"/>
            </w:pPr>
            <w:r w:rsidRPr="00BD4032">
              <w:t>Build functions and use quantitative information to identify graphs for relations that are proportional or linear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8" w:hanging="180"/>
            </w:pPr>
            <w:r w:rsidRPr="00BD4032">
              <w:t>Relate a graph to a situation described qualitatively in terms of faster change or slower change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8" w:hanging="180"/>
            </w:pPr>
            <w:r w:rsidRPr="00BD4032">
              <w:t>Understand the concept of a function as having a well-defined output value at each valid input value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8" w:hanging="180"/>
            </w:pPr>
            <w:r w:rsidRPr="00BD4032">
              <w:t>Recognize the difference between a function modeling a situation and the reality of the situation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8" w:hanging="180"/>
            </w:pPr>
            <w:r w:rsidRPr="00BD4032">
              <w:t>Compare actual values and the values of a modeling function to judge model fit and compare models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8" w:hanging="180"/>
            </w:pPr>
            <w:r w:rsidRPr="00BD4032">
              <w:t xml:space="preserve">Understand the concept of domain and range in terms of valid input and output, </w:t>
            </w:r>
            <w:r w:rsidRPr="00BD4032">
              <w:rPr>
                <w:rStyle w:val="NewCRSnodataChar"/>
              </w:rPr>
              <w:t>and in terms of function graphs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8" w:hanging="180"/>
            </w:pPr>
            <w:r w:rsidRPr="00BD4032">
              <w:t>Find the domain and range of polynomial functions and rational functions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8" w:hanging="180"/>
            </w:pPr>
            <w:r w:rsidRPr="00BD4032">
              <w:t>Find where a rational function’s graph has a vertical asymptote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8" w:hanging="180"/>
            </w:pPr>
            <w:r w:rsidRPr="00BD4032">
              <w:t>Interpret statements that use function notation in terms of their context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8" w:hanging="180"/>
            </w:pPr>
            <w:r w:rsidRPr="00BD4032">
              <w:t>Use function notation for simple functions of two variables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8" w:hanging="180"/>
            </w:pPr>
            <w:r w:rsidRPr="00BD4032">
              <w:t>Build functions for relations that are inversely proportional or exponential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8" w:hanging="180"/>
            </w:pPr>
            <w:r w:rsidRPr="00BD4032">
              <w:t>Find the next term in a sequence described recursively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8" w:hanging="180"/>
            </w:pPr>
            <w:r w:rsidRPr="00BD4032">
              <w:t>Exhibit knowledge of geometric sequences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8" w:hanging="180"/>
            </w:pPr>
            <w:r w:rsidRPr="00BD4032">
              <w:t>Find a recursive expression for the general term in a sequence described recursively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8" w:hanging="180"/>
            </w:pPr>
            <w:r w:rsidRPr="00BD4032">
              <w:t>Exhibit knowledge of unit circle trigonometry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8" w:hanging="180"/>
            </w:pPr>
            <w:r w:rsidRPr="00BD4032">
              <w:t>Match graphs of basic trigonometric functions with their equations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8" w:hanging="180"/>
            </w:pPr>
            <w:r w:rsidRPr="00BD4032">
              <w:t>Use trigonometric concepts and basic identities to solve problems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8" w:hanging="180"/>
            </w:pPr>
            <w:r w:rsidRPr="00BD4032">
              <w:t>Exhibit knowledge of logarithms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8" w:hanging="180"/>
            </w:pPr>
            <w:r w:rsidRPr="00BD4032">
              <w:t>Evaluate composite functions at integer values</w:t>
            </w:r>
          </w:p>
          <w:p w:rsidR="00CA43CD" w:rsidRPr="00BD4032" w:rsidRDefault="00CA43CD" w:rsidP="000B37FF">
            <w:pPr>
              <w:pStyle w:val="CRSStdM"/>
              <w:numPr>
                <w:ilvl w:val="0"/>
                <w:numId w:val="7"/>
              </w:numPr>
              <w:ind w:left="168" w:hanging="180"/>
              <w:rPr>
                <w:strike/>
              </w:rPr>
            </w:pPr>
            <w:r w:rsidRPr="00BD4032">
              <w:t>Write an expression for the composite of two simple functions</w:t>
            </w:r>
          </w:p>
        </w:tc>
        <w:tc>
          <w:tcPr>
            <w:tcW w:w="4586" w:type="dxa"/>
            <w:vMerge/>
          </w:tcPr>
          <w:p w:rsidR="00CA43CD" w:rsidRPr="005136E5" w:rsidRDefault="00CA43CD" w:rsidP="004602A5">
            <w:pPr>
              <w:pStyle w:val="CRSStdM"/>
            </w:pPr>
          </w:p>
        </w:tc>
        <w:tc>
          <w:tcPr>
            <w:tcW w:w="4002" w:type="dxa"/>
            <w:vMerge/>
          </w:tcPr>
          <w:p w:rsidR="00CA43CD" w:rsidRPr="005136E5" w:rsidRDefault="00CA43CD" w:rsidP="004602A5">
            <w:pPr>
              <w:pStyle w:val="CRSStdM"/>
            </w:pPr>
          </w:p>
        </w:tc>
      </w:tr>
    </w:tbl>
    <w:p w:rsidR="00CA43CD" w:rsidRPr="00CF54B8" w:rsidRDefault="00CA43CD" w:rsidP="00CA43CD">
      <w:pPr>
        <w:rPr>
          <w:sz w:val="2"/>
          <w:szCs w:val="2"/>
        </w:rPr>
      </w:pPr>
    </w:p>
    <w:p w:rsidR="00257CD9" w:rsidRDefault="000563AB"/>
    <w:sectPr w:rsidR="00257CD9" w:rsidSect="00CA43CD">
      <w:footerReference w:type="even" r:id="rId9"/>
      <w:footerReference w:type="default" r:id="rId10"/>
      <w:pgSz w:w="24480" w:h="15840" w:orient="landscape" w:code="17"/>
      <w:pgMar w:top="1440" w:right="1440" w:bottom="1440" w:left="144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563AB">
      <w:r>
        <w:separator/>
      </w:r>
    </w:p>
  </w:endnote>
  <w:endnote w:type="continuationSeparator" w:id="0">
    <w:p w:rsidR="00000000" w:rsidRDefault="0005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3F" w:rsidRDefault="001305AD" w:rsidP="00924B6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3F" w:rsidRDefault="001305AD" w:rsidP="009656F5">
    <w:pPr>
      <w:pStyle w:val="Footer"/>
      <w:tabs>
        <w:tab w:val="clear" w:pos="4320"/>
        <w:tab w:val="clear" w:pos="8640"/>
        <w:tab w:val="center" w:pos="11520"/>
        <w:tab w:val="right" w:pos="23040"/>
      </w:tabs>
    </w:pPr>
    <w:r>
      <w:rPr>
        <w:rStyle w:val="PageNumber"/>
      </w:rPr>
      <w:t>Nebraska mathematics PLDs</w:t>
    </w:r>
    <w:r>
      <w:rPr>
        <w:rStyle w:val="PageNumber"/>
      </w:rPr>
      <w:tab/>
      <w:t>February 2018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63A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563AB">
      <w:r>
        <w:separator/>
      </w:r>
    </w:p>
  </w:footnote>
  <w:footnote w:type="continuationSeparator" w:id="0">
    <w:p w:rsidR="00000000" w:rsidRDefault="00056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6199"/>
    <w:multiLevelType w:val="hybridMultilevel"/>
    <w:tmpl w:val="573AA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4861F7"/>
    <w:multiLevelType w:val="hybridMultilevel"/>
    <w:tmpl w:val="8900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245B6"/>
    <w:multiLevelType w:val="hybridMultilevel"/>
    <w:tmpl w:val="24C40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4B2CF7"/>
    <w:multiLevelType w:val="hybridMultilevel"/>
    <w:tmpl w:val="5ADE5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F95927"/>
    <w:multiLevelType w:val="hybridMultilevel"/>
    <w:tmpl w:val="D35C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87217"/>
    <w:multiLevelType w:val="hybridMultilevel"/>
    <w:tmpl w:val="4E6E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86E74"/>
    <w:multiLevelType w:val="hybridMultilevel"/>
    <w:tmpl w:val="83EA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CD"/>
    <w:rsid w:val="000563AB"/>
    <w:rsid w:val="000B37FF"/>
    <w:rsid w:val="001305AD"/>
    <w:rsid w:val="002C2B5F"/>
    <w:rsid w:val="002E0250"/>
    <w:rsid w:val="00341FB1"/>
    <w:rsid w:val="00C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DC144C5-3A31-4543-8B9F-F257990C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A4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A43CD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rsid w:val="00CA43CD"/>
    <w:rPr>
      <w:rFonts w:ascii="Arial" w:hAnsi="Arial"/>
      <w:sz w:val="18"/>
    </w:rPr>
  </w:style>
  <w:style w:type="paragraph" w:customStyle="1" w:styleId="CRSHead1">
    <w:name w:val="CRS Head 1"/>
    <w:basedOn w:val="Normal"/>
    <w:rsid w:val="00CA43CD"/>
    <w:pPr>
      <w:keepNext/>
    </w:pPr>
    <w:rPr>
      <w:b/>
      <w:spacing w:val="5"/>
      <w:kern w:val="2"/>
      <w:szCs w:val="20"/>
    </w:rPr>
  </w:style>
  <w:style w:type="paragraph" w:customStyle="1" w:styleId="CRSHead3">
    <w:name w:val="CRS Head 3"/>
    <w:basedOn w:val="Normal"/>
    <w:rsid w:val="00CA43CD"/>
    <w:pPr>
      <w:keepNext/>
      <w:spacing w:before="40" w:after="50"/>
    </w:pPr>
    <w:rPr>
      <w:b/>
      <w:spacing w:val="5"/>
      <w:kern w:val="2"/>
      <w:sz w:val="16"/>
      <w:szCs w:val="20"/>
    </w:rPr>
  </w:style>
  <w:style w:type="paragraph" w:customStyle="1" w:styleId="CRSStdM">
    <w:name w:val="CRS Std M"/>
    <w:basedOn w:val="Normal"/>
    <w:rsid w:val="00CA43CD"/>
    <w:pPr>
      <w:spacing w:before="50" w:after="50"/>
    </w:pPr>
    <w:rPr>
      <w:sz w:val="16"/>
    </w:rPr>
  </w:style>
  <w:style w:type="character" w:customStyle="1" w:styleId="NewCRSwithdataChar">
    <w:name w:val="NewCRS with data Char"/>
    <w:link w:val="NewCRSwithdata"/>
    <w:locked/>
    <w:rsid w:val="00CA43CD"/>
    <w:rPr>
      <w:rFonts w:ascii="Arial" w:hAnsi="Arial" w:cs="Arial"/>
      <w:kern w:val="2"/>
    </w:rPr>
  </w:style>
  <w:style w:type="paragraph" w:customStyle="1" w:styleId="NewCRSwithdata">
    <w:name w:val="NewCRS with data"/>
    <w:basedOn w:val="Normal"/>
    <w:link w:val="NewCRSwithdataChar"/>
    <w:rsid w:val="00CA43CD"/>
    <w:pPr>
      <w:spacing w:before="34" w:after="34"/>
    </w:pPr>
    <w:rPr>
      <w:rFonts w:eastAsiaTheme="minorHAnsi" w:cs="Arial"/>
      <w:kern w:val="2"/>
      <w:sz w:val="22"/>
      <w:szCs w:val="22"/>
    </w:rPr>
  </w:style>
  <w:style w:type="character" w:customStyle="1" w:styleId="NewCRSnodataChar">
    <w:name w:val="NewCRS no data Char"/>
    <w:link w:val="NewCRSnodata"/>
    <w:locked/>
    <w:rsid w:val="00CA43CD"/>
    <w:rPr>
      <w:rFonts w:ascii="Arial" w:hAnsi="Arial" w:cs="Arial"/>
      <w:kern w:val="2"/>
    </w:rPr>
  </w:style>
  <w:style w:type="paragraph" w:customStyle="1" w:styleId="NewCRSnodata">
    <w:name w:val="NewCRS no data"/>
    <w:basedOn w:val="Normal"/>
    <w:link w:val="NewCRSnodataChar"/>
    <w:rsid w:val="00CA43CD"/>
    <w:pPr>
      <w:spacing w:before="34" w:after="34"/>
    </w:pPr>
    <w:rPr>
      <w:rFonts w:eastAsiaTheme="minorHAnsi" w:cs="Arial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D012AC64</Template>
  <TotalTime>0</TotalTime>
  <Pages>2</Pages>
  <Words>2064</Words>
  <Characters>11770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Lindsay</dc:creator>
  <cp:keywords/>
  <dc:description/>
  <cp:lastModifiedBy>Valorie Foy</cp:lastModifiedBy>
  <cp:revision>2</cp:revision>
  <dcterms:created xsi:type="dcterms:W3CDTF">2018-08-30T18:09:00Z</dcterms:created>
  <dcterms:modified xsi:type="dcterms:W3CDTF">2018-08-30T18:09:00Z</dcterms:modified>
</cp:coreProperties>
</file>