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B4F5" w14:textId="77777777" w:rsidR="00A629A5" w:rsidRDefault="00A629A5" w:rsidP="00A629A5">
      <w:pPr>
        <w:rPr>
          <w:rFonts w:ascii="Century Gothic" w:eastAsia="Times New Roman" w:hAnsi="Century Gothic"/>
          <w:color w:val="000000"/>
          <w:sz w:val="20"/>
          <w:szCs w:val="20"/>
        </w:rPr>
      </w:pPr>
    </w:p>
    <w:p w14:paraId="3AB3D8AC" w14:textId="77777777" w:rsidR="00A629A5" w:rsidRDefault="00A629A5" w:rsidP="00A629A5">
      <w:pPr>
        <w:pStyle w:val="Heading9"/>
        <w:spacing w:before="240" w:beforeAutospacing="0" w:after="60" w:afterAutospacing="0"/>
        <w:ind w:left="360" w:right="36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</w:rPr>
        <w:drawing>
          <wp:inline distT="0" distB="0" distL="0" distR="0" wp14:anchorId="050FA0D8" wp14:editId="439A3CBD">
            <wp:extent cx="914400" cy="914400"/>
            <wp:effectExtent l="0" t="0" r="0" b="0"/>
            <wp:docPr id="1" name="Picture 1" descr="cid:179DA7BD-D4E1-4024-B843-9EE176E8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9DA7BD-D4E1-4024-B843-9EE176E817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04C5" w14:textId="77777777" w:rsidR="00A629A5" w:rsidRDefault="00A629A5" w:rsidP="00A629A5">
      <w:pPr>
        <w:pStyle w:val="Heading9"/>
        <w:spacing w:before="240" w:beforeAutospacing="0" w:after="60" w:afterAutospacing="0"/>
        <w:ind w:right="36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NEWS RELEASE</w:t>
      </w:r>
    </w:p>
    <w:p w14:paraId="369FBB94" w14:textId="77777777" w:rsidR="00A629A5" w:rsidRDefault="00A629A5" w:rsidP="00A629A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18"/>
          <w:szCs w:val="18"/>
        </w:rPr>
        <w:t> </w:t>
      </w:r>
    </w:p>
    <w:p w14:paraId="28EBF795" w14:textId="77777777" w:rsidR="00A629A5" w:rsidRPr="00043036" w:rsidRDefault="00A629A5" w:rsidP="00A629A5">
      <w:pPr>
        <w:rPr>
          <w:rFonts w:ascii="Century Gothic" w:hAnsi="Century Gothic" w:cs="Century Gothic"/>
          <w:sz w:val="18"/>
          <w:szCs w:val="18"/>
        </w:rPr>
      </w:pPr>
      <w:r w:rsidRPr="00990012">
        <w:rPr>
          <w:rFonts w:ascii="Century Gothic" w:hAnsi="Century Gothic" w:cs="Century Gothic"/>
          <w:sz w:val="18"/>
          <w:szCs w:val="18"/>
        </w:rPr>
        <w:t>For additional information, please contact</w:t>
      </w:r>
      <w:r>
        <w:rPr>
          <w:rFonts w:ascii="Century Gothic" w:hAnsi="Century Gothic" w:cs="Century Gothic"/>
          <w:sz w:val="18"/>
          <w:szCs w:val="18"/>
        </w:rPr>
        <w:t xml:space="preserve"> David Jespersen by phone (402-471-4537) or email (</w:t>
      </w:r>
      <w:hyperlink r:id="rId7" w:history="1">
        <w:r w:rsidRPr="002002A1">
          <w:rPr>
            <w:rStyle w:val="Hyperlink"/>
            <w:rFonts w:ascii="Century Gothic" w:hAnsi="Century Gothic" w:cs="Century Gothic"/>
            <w:sz w:val="18"/>
            <w:szCs w:val="18"/>
          </w:rPr>
          <w:t>david.jespersen@nebraska.gov)</w:t>
        </w:r>
      </w:hyperlink>
      <w:r>
        <w:rPr>
          <w:rFonts w:ascii="Century Gothic" w:hAnsi="Century Gothic" w:cs="Century Gothic"/>
          <w:sz w:val="18"/>
          <w:szCs w:val="18"/>
        </w:rPr>
        <w:t xml:space="preserve"> </w:t>
      </w:r>
      <w:r w:rsidRPr="00990012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7F85C84C" w14:textId="53C19BD8" w:rsidR="00CF6073" w:rsidRDefault="00975FE8" w:rsidP="00A629A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May </w:t>
      </w:r>
      <w:r w:rsidR="009C1BF5">
        <w:rPr>
          <w:rFonts w:ascii="Century Gothic" w:hAnsi="Century Gothic"/>
          <w:color w:val="000000"/>
          <w:sz w:val="18"/>
          <w:szCs w:val="18"/>
        </w:rPr>
        <w:t>15</w:t>
      </w:r>
      <w:r>
        <w:rPr>
          <w:rFonts w:ascii="Century Gothic" w:hAnsi="Century Gothic"/>
          <w:color w:val="000000"/>
          <w:sz w:val="18"/>
          <w:szCs w:val="18"/>
        </w:rPr>
        <w:t>, 2018</w:t>
      </w:r>
    </w:p>
    <w:p w14:paraId="4A61FC27" w14:textId="2498F74D" w:rsidR="00910F4F" w:rsidRPr="00043036" w:rsidRDefault="007D2E95" w:rsidP="00910F4F">
      <w:pPr>
        <w:jc w:val="center"/>
        <w:rPr>
          <w:rFonts w:ascii="Century Gothic" w:hAnsi="Century Gothic"/>
          <w:b/>
          <w:bCs/>
          <w:color w:val="000000"/>
          <w:sz w:val="32"/>
          <w:szCs w:val="32"/>
        </w:rPr>
      </w:pPr>
      <w:r>
        <w:rPr>
          <w:rFonts w:ascii="Century Gothic" w:hAnsi="Century Gothic"/>
          <w:b/>
          <w:bCs/>
          <w:color w:val="000000"/>
          <w:sz w:val="32"/>
          <w:szCs w:val="32"/>
        </w:rPr>
        <w:t>NEBRASKA DECA STUDENTS</w:t>
      </w:r>
      <w:r w:rsidR="009C1BF5">
        <w:rPr>
          <w:rFonts w:ascii="Century Gothic" w:hAnsi="Century Gothic"/>
          <w:b/>
          <w:bCs/>
          <w:color w:val="000000"/>
          <w:sz w:val="32"/>
          <w:szCs w:val="32"/>
        </w:rPr>
        <w:t xml:space="preserve"> PERFORM WELL AT NATIONALS</w:t>
      </w:r>
      <w:r>
        <w:rPr>
          <w:rFonts w:ascii="Century Gothic" w:hAnsi="Century Gothic"/>
          <w:b/>
          <w:bCs/>
          <w:color w:val="000000"/>
          <w:sz w:val="32"/>
          <w:szCs w:val="32"/>
        </w:rPr>
        <w:t xml:space="preserve"> </w:t>
      </w:r>
    </w:p>
    <w:p w14:paraId="2C13376A" w14:textId="06EBF169" w:rsidR="00492500" w:rsidRDefault="00492500" w:rsidP="00376C90">
      <w:pPr>
        <w:rPr>
          <w:rFonts w:ascii="Century Gothic" w:hAnsi="Century Gothic"/>
        </w:rPr>
      </w:pPr>
      <w:r>
        <w:rPr>
          <w:rFonts w:ascii="Century Gothic" w:hAnsi="Century Gothic"/>
        </w:rPr>
        <w:t>Nebraska DECA brought 305 students to compete in the International Career Development Conference April 21-24 in Atlanta, Georgia.</w:t>
      </w:r>
      <w:r w:rsidR="00FB7F2C">
        <w:rPr>
          <w:rFonts w:ascii="Century Gothic" w:hAnsi="Century Gothic"/>
        </w:rPr>
        <w:t xml:space="preserve"> </w:t>
      </w:r>
      <w:r w:rsidR="007A2DA6">
        <w:rPr>
          <w:rFonts w:ascii="Century Gothic" w:hAnsi="Century Gothic"/>
        </w:rPr>
        <w:t>Nebraska students joined more than 19,000 members, advisers, bu</w:t>
      </w:r>
      <w:r w:rsidR="00FA1D24">
        <w:rPr>
          <w:rFonts w:ascii="Century Gothic" w:hAnsi="Century Gothic"/>
        </w:rPr>
        <w:t>siness partners, and spectators at the World Congress Center and Mercedes-Benz Stadium.</w:t>
      </w:r>
    </w:p>
    <w:p w14:paraId="0B015012" w14:textId="53A7E5CE" w:rsidR="00FA1D24" w:rsidRDefault="009C1BF5" w:rsidP="00376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DECA </w:t>
      </w:r>
      <w:r w:rsidR="00472B8A" w:rsidRPr="00472B8A">
        <w:rPr>
          <w:rFonts w:ascii="Century Gothic" w:hAnsi="Century Gothic"/>
        </w:rPr>
        <w:t>Competitive events contribute to the development of competencies needed for careers in marketing, management</w:t>
      </w:r>
      <w:r>
        <w:rPr>
          <w:rFonts w:ascii="Century Gothic" w:hAnsi="Century Gothic"/>
        </w:rPr>
        <w:t>,</w:t>
      </w:r>
      <w:r w:rsidR="00472B8A" w:rsidRPr="00472B8A">
        <w:rPr>
          <w:rFonts w:ascii="Century Gothic" w:hAnsi="Century Gothic"/>
        </w:rPr>
        <w:t xml:space="preserve"> and entrepreneurship by evaluating student achievement of these competencies and provid</w:t>
      </w:r>
      <w:r>
        <w:rPr>
          <w:rFonts w:ascii="Century Gothic" w:hAnsi="Century Gothic"/>
        </w:rPr>
        <w:t>ing</w:t>
      </w:r>
      <w:r w:rsidR="00472B8A" w:rsidRPr="00472B8A">
        <w:rPr>
          <w:rFonts w:ascii="Century Gothic" w:hAnsi="Century Gothic"/>
        </w:rPr>
        <w:t xml:space="preserve"> opportun</w:t>
      </w:r>
      <w:r>
        <w:rPr>
          <w:rFonts w:ascii="Century Gothic" w:hAnsi="Century Gothic"/>
        </w:rPr>
        <w:t>ities for student recognition. These c</w:t>
      </w:r>
      <w:r w:rsidR="00472B8A" w:rsidRPr="00472B8A">
        <w:rPr>
          <w:rFonts w:ascii="Century Gothic" w:hAnsi="Century Gothic"/>
        </w:rPr>
        <w:t>ompetitive events also motivate students to assume responsibility and self-discipline while assisting in the development of a healthy self-concept and helping members participate in an environment of cooperation and competition.</w:t>
      </w:r>
      <w:r>
        <w:rPr>
          <w:rFonts w:ascii="Century Gothic" w:hAnsi="Century Gothic"/>
        </w:rPr>
        <w:t xml:space="preserve"> </w:t>
      </w:r>
      <w:r w:rsidR="00472B8A">
        <w:rPr>
          <w:rFonts w:ascii="Century Gothic" w:hAnsi="Century Gothic"/>
        </w:rPr>
        <w:t>Nebraska s</w:t>
      </w:r>
      <w:r w:rsidR="00934E93">
        <w:rPr>
          <w:rFonts w:ascii="Century Gothic" w:hAnsi="Century Gothic"/>
        </w:rPr>
        <w:t>tudents participated in marketing, finance, and hospitality management</w:t>
      </w:r>
      <w:r>
        <w:rPr>
          <w:rFonts w:ascii="Century Gothic" w:hAnsi="Century Gothic"/>
        </w:rPr>
        <w:t xml:space="preserve"> events</w:t>
      </w:r>
      <w:r w:rsidR="00934E93">
        <w:rPr>
          <w:rFonts w:ascii="Century Gothic" w:hAnsi="Century Gothic"/>
        </w:rPr>
        <w:t xml:space="preserve">.  </w:t>
      </w:r>
    </w:p>
    <w:p w14:paraId="03F593BC" w14:textId="00E46BFC" w:rsidR="002066A6" w:rsidRPr="002066A6" w:rsidRDefault="00472B8A" w:rsidP="002066A6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Congratulations to Nebraska’s </w:t>
      </w:r>
      <w:r w:rsidR="002066A6" w:rsidRPr="002066A6">
        <w:rPr>
          <w:rFonts w:ascii="Century Gothic" w:hAnsi="Century Gothic"/>
        </w:rPr>
        <w:t xml:space="preserve">Vice President of Membership, Maddie </w:t>
      </w:r>
      <w:proofErr w:type="spellStart"/>
      <w:r w:rsidR="002066A6" w:rsidRPr="002066A6">
        <w:rPr>
          <w:rFonts w:ascii="Century Gothic" w:hAnsi="Century Gothic"/>
        </w:rPr>
        <w:t>Elbracht</w:t>
      </w:r>
      <w:proofErr w:type="spellEnd"/>
      <w:r w:rsidR="009C1BF5">
        <w:rPr>
          <w:rFonts w:ascii="Century Gothic" w:hAnsi="Century Gothic"/>
        </w:rPr>
        <w:t xml:space="preserve"> and her partner Morgan Murphy from </w:t>
      </w:r>
      <w:r w:rsidR="002066A6" w:rsidRPr="002066A6">
        <w:rPr>
          <w:rFonts w:ascii="Century Gothic" w:hAnsi="Century Gothic"/>
        </w:rPr>
        <w:t>Lincoln Southeast for placing in the top</w:t>
      </w:r>
      <w:r w:rsidR="009C1BF5">
        <w:rPr>
          <w:rFonts w:ascii="Century Gothic" w:hAnsi="Century Gothic"/>
        </w:rPr>
        <w:t xml:space="preserve"> eight</w:t>
      </w:r>
      <w:r w:rsidR="002066A6" w:rsidRPr="002066A6">
        <w:rPr>
          <w:rFonts w:ascii="Century Gothic" w:hAnsi="Century Gothic"/>
        </w:rPr>
        <w:t xml:space="preserve"> in Hospitality Team Decision Making and </w:t>
      </w:r>
      <w:r w:rsidR="009C1BF5">
        <w:rPr>
          <w:rFonts w:ascii="Century Gothic" w:hAnsi="Century Gothic"/>
        </w:rPr>
        <w:t>placing</w:t>
      </w:r>
      <w:r>
        <w:rPr>
          <w:rFonts w:ascii="Century Gothic" w:hAnsi="Century Gothic"/>
        </w:rPr>
        <w:t xml:space="preserve"> in the top </w:t>
      </w:r>
      <w:r w:rsidR="009C1BF5">
        <w:rPr>
          <w:rFonts w:ascii="Century Gothic" w:hAnsi="Century Gothic"/>
        </w:rPr>
        <w:t>five percent</w:t>
      </w:r>
      <w:r>
        <w:rPr>
          <w:rFonts w:ascii="Century Gothic" w:hAnsi="Century Gothic"/>
        </w:rPr>
        <w:t xml:space="preserve"> in the world.</w:t>
      </w:r>
    </w:p>
    <w:p w14:paraId="7F313EFA" w14:textId="77777777" w:rsidR="002066A6" w:rsidRDefault="002066A6" w:rsidP="002066A6">
      <w:pPr>
        <w:rPr>
          <w:rFonts w:ascii="Century Gothic" w:hAnsi="Century Gothic"/>
          <w:b/>
        </w:rPr>
      </w:pPr>
      <w:r w:rsidRPr="00472B8A">
        <w:rPr>
          <w:rFonts w:ascii="Century Gothic" w:hAnsi="Century Gothic"/>
          <w:b/>
        </w:rPr>
        <w:t xml:space="preserve">Finalists: </w:t>
      </w:r>
    </w:p>
    <w:p w14:paraId="1F49F90E" w14:textId="77777777" w:rsidR="002066A6" w:rsidRDefault="00472B8A" w:rsidP="009B6BF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Ellie Hellman, Omaha Westside, </w:t>
      </w:r>
      <w:r w:rsidR="002066A6" w:rsidRPr="009B6BFB">
        <w:rPr>
          <w:rFonts w:ascii="Century Gothic" w:hAnsi="Century Gothic"/>
        </w:rPr>
        <w:t>Public Relations Project</w:t>
      </w:r>
    </w:p>
    <w:p w14:paraId="73E447DA" w14:textId="747E6790" w:rsidR="002066A6" w:rsidRPr="009B6BFB" w:rsidRDefault="002946D2" w:rsidP="005F0419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Kelli Smith,</w:t>
      </w:r>
      <w:r w:rsidR="009B6BFB" w:rsidRPr="009B6BFB">
        <w:rPr>
          <w:rFonts w:ascii="Century Gothic" w:hAnsi="Century Gothic"/>
        </w:rPr>
        <w:t xml:space="preserve"> Samantha Chaney,</w:t>
      </w:r>
      <w:r>
        <w:rPr>
          <w:rFonts w:ascii="Century Gothic" w:hAnsi="Century Gothic"/>
        </w:rPr>
        <w:t xml:space="preserve"> and Trinity Torres, Bellevue West,</w:t>
      </w:r>
      <w:r w:rsidR="002066A6" w:rsidRPr="009B6BFB">
        <w:rPr>
          <w:rFonts w:ascii="Century Gothic" w:hAnsi="Century Gothic"/>
        </w:rPr>
        <w:t xml:space="preserve"> Public Relations Project</w:t>
      </w:r>
    </w:p>
    <w:p w14:paraId="17A57820" w14:textId="77777777" w:rsidR="002066A6" w:rsidRPr="009B6BFB" w:rsidRDefault="002066A6" w:rsidP="00AC42D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Adam Folso</w:t>
      </w:r>
      <w:r w:rsidR="009B6BFB" w:rsidRPr="009B6BFB">
        <w:rPr>
          <w:rFonts w:ascii="Century Gothic" w:hAnsi="Century Gothic"/>
        </w:rPr>
        <w:t xml:space="preserve">m and Nick Lamb, Omaha Westside, </w:t>
      </w:r>
      <w:r w:rsidRPr="009B6BFB">
        <w:rPr>
          <w:rFonts w:ascii="Century Gothic" w:hAnsi="Century Gothic"/>
        </w:rPr>
        <w:t>Entrepreneurship Promotion Project</w:t>
      </w:r>
    </w:p>
    <w:p w14:paraId="41FE15E7" w14:textId="77777777" w:rsidR="002066A6" w:rsidRPr="009B6BFB" w:rsidRDefault="002066A6" w:rsidP="009B6BF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Aliyah White and Hai</w:t>
      </w:r>
      <w:r w:rsidR="009B6BFB">
        <w:rPr>
          <w:rFonts w:ascii="Century Gothic" w:hAnsi="Century Gothic"/>
        </w:rPr>
        <w:t xml:space="preserve">ley Tierra, Omaha Westside, </w:t>
      </w:r>
      <w:r w:rsidRPr="009B6BFB">
        <w:rPr>
          <w:rFonts w:ascii="Century Gothic" w:hAnsi="Century Gothic"/>
        </w:rPr>
        <w:t>Fashion Merchandising Promotion Plan</w:t>
      </w:r>
    </w:p>
    <w:p w14:paraId="4B9B1430" w14:textId="77777777" w:rsidR="002066A6" w:rsidRPr="009B6BFB" w:rsidRDefault="002066A6" w:rsidP="009B6BF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lastRenderedPageBreak/>
        <w:t xml:space="preserve">Patricia Angle, </w:t>
      </w:r>
      <w:r w:rsidR="009B6BFB">
        <w:rPr>
          <w:rFonts w:ascii="Century Gothic" w:hAnsi="Century Gothic"/>
        </w:rPr>
        <w:t xml:space="preserve">Papillion La Vista High School , </w:t>
      </w:r>
      <w:r w:rsidRPr="009B6BFB">
        <w:rPr>
          <w:rFonts w:ascii="Century Gothic" w:hAnsi="Century Gothic"/>
        </w:rPr>
        <w:t xml:space="preserve">Sports and Entertainment Marketing Series </w:t>
      </w:r>
    </w:p>
    <w:p w14:paraId="1762440A" w14:textId="77777777" w:rsidR="002066A6" w:rsidRPr="009B6BFB" w:rsidRDefault="009B6BFB" w:rsidP="009B6BF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Megan </w:t>
      </w:r>
      <w:proofErr w:type="spellStart"/>
      <w:r>
        <w:rPr>
          <w:rFonts w:ascii="Century Gothic" w:hAnsi="Century Gothic"/>
        </w:rPr>
        <w:t>Schuette</w:t>
      </w:r>
      <w:proofErr w:type="spellEnd"/>
      <w:r>
        <w:rPr>
          <w:rFonts w:ascii="Century Gothic" w:hAnsi="Century Gothic"/>
        </w:rPr>
        <w:t xml:space="preserve">, Millard West, </w:t>
      </w:r>
      <w:r w:rsidR="002066A6" w:rsidRPr="009B6BFB">
        <w:rPr>
          <w:rFonts w:ascii="Century Gothic" w:hAnsi="Century Gothic"/>
        </w:rPr>
        <w:t>Restaurant Full Serve Management</w:t>
      </w:r>
    </w:p>
    <w:p w14:paraId="2FD8FBDD" w14:textId="78311A59" w:rsidR="002066A6" w:rsidRPr="009B6BFB" w:rsidRDefault="002066A6" w:rsidP="008256A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Maddie </w:t>
      </w:r>
      <w:proofErr w:type="spellStart"/>
      <w:r w:rsidRPr="009B6BFB">
        <w:rPr>
          <w:rFonts w:ascii="Century Gothic" w:hAnsi="Century Gothic"/>
        </w:rPr>
        <w:t>Elbracht</w:t>
      </w:r>
      <w:proofErr w:type="spellEnd"/>
      <w:r w:rsidRPr="009B6BFB">
        <w:rPr>
          <w:rFonts w:ascii="Century Gothic" w:hAnsi="Century Gothic"/>
        </w:rPr>
        <w:t xml:space="preserve"> and M</w:t>
      </w:r>
      <w:r w:rsidR="009B6BFB" w:rsidRPr="009B6BFB">
        <w:rPr>
          <w:rFonts w:ascii="Century Gothic" w:hAnsi="Century Gothic"/>
        </w:rPr>
        <w:t xml:space="preserve">organ Murphy, Lincoln Southeast, </w:t>
      </w:r>
      <w:r w:rsidRPr="009B6BFB">
        <w:rPr>
          <w:rFonts w:ascii="Century Gothic" w:hAnsi="Century Gothic"/>
        </w:rPr>
        <w:t>H</w:t>
      </w:r>
      <w:r w:rsidR="009C1BF5">
        <w:rPr>
          <w:rFonts w:ascii="Century Gothic" w:hAnsi="Century Gothic"/>
        </w:rPr>
        <w:t>ospitality Team Decision Making</w:t>
      </w:r>
    </w:p>
    <w:p w14:paraId="32432B06" w14:textId="77777777" w:rsidR="002066A6" w:rsidRPr="009B6BFB" w:rsidRDefault="002066A6" w:rsidP="002A5B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Kyler </w:t>
      </w:r>
      <w:proofErr w:type="spellStart"/>
      <w:r w:rsidRPr="009B6BFB">
        <w:rPr>
          <w:rFonts w:ascii="Century Gothic" w:hAnsi="Century Gothic"/>
        </w:rPr>
        <w:t>Choquette</w:t>
      </w:r>
      <w:proofErr w:type="spellEnd"/>
      <w:r w:rsidRPr="009B6BFB">
        <w:rPr>
          <w:rFonts w:ascii="Century Gothic" w:hAnsi="Century Gothic"/>
        </w:rPr>
        <w:t xml:space="preserve"> and Lauren </w:t>
      </w:r>
      <w:proofErr w:type="spellStart"/>
      <w:r w:rsidRPr="009B6BFB">
        <w:rPr>
          <w:rFonts w:ascii="Century Gothic" w:hAnsi="Century Gothic"/>
        </w:rPr>
        <w:t>Unv</w:t>
      </w:r>
      <w:r w:rsidR="009B6BFB" w:rsidRPr="009B6BFB">
        <w:rPr>
          <w:rFonts w:ascii="Century Gothic" w:hAnsi="Century Gothic"/>
        </w:rPr>
        <w:t>erzagt</w:t>
      </w:r>
      <w:proofErr w:type="spellEnd"/>
      <w:r w:rsidR="009B6BFB" w:rsidRPr="009B6BFB">
        <w:rPr>
          <w:rFonts w:ascii="Century Gothic" w:hAnsi="Century Gothic"/>
        </w:rPr>
        <w:t xml:space="preserve">, Papillion La Vista High, </w:t>
      </w:r>
      <w:r w:rsidRPr="009B6BFB">
        <w:rPr>
          <w:rFonts w:ascii="Century Gothic" w:hAnsi="Century Gothic"/>
        </w:rPr>
        <w:t xml:space="preserve">Entrepreneurship Team Decision Making </w:t>
      </w:r>
    </w:p>
    <w:p w14:paraId="55D64192" w14:textId="77777777" w:rsidR="002066A6" w:rsidRPr="009B6BFB" w:rsidRDefault="002066A6" w:rsidP="009B6BF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Morgan Murphy, Lincoln Southeast was awarded the J. Willard and Alice S. Marriott Foundation travel scholarship worth $750</w:t>
      </w:r>
    </w:p>
    <w:p w14:paraId="179E6751" w14:textId="77777777" w:rsidR="002066A6" w:rsidRPr="009B6BFB" w:rsidRDefault="002066A6" w:rsidP="002066A6">
      <w:pPr>
        <w:rPr>
          <w:rFonts w:ascii="Century Gothic" w:hAnsi="Century Gothic"/>
          <w:b/>
        </w:rPr>
      </w:pPr>
      <w:r w:rsidRPr="009B6BFB">
        <w:rPr>
          <w:rFonts w:ascii="Century Gothic" w:hAnsi="Century Gothic"/>
          <w:b/>
        </w:rPr>
        <w:t>Largest Chapter Growth in Nebraska</w:t>
      </w:r>
    </w:p>
    <w:p w14:paraId="32EE49C5" w14:textId="77777777" w:rsidR="002066A6" w:rsidRPr="002066A6" w:rsidRDefault="002066A6" w:rsidP="002066A6">
      <w:pPr>
        <w:rPr>
          <w:rFonts w:ascii="Century Gothic" w:hAnsi="Century Gothic"/>
        </w:rPr>
      </w:pPr>
      <w:r w:rsidRPr="002066A6">
        <w:rPr>
          <w:rFonts w:ascii="Century Gothic" w:hAnsi="Century Gothic"/>
        </w:rPr>
        <w:t>Omaha Benson</w:t>
      </w:r>
    </w:p>
    <w:p w14:paraId="7A90DF02" w14:textId="77777777" w:rsidR="002066A6" w:rsidRPr="009B6BFB" w:rsidRDefault="002066A6" w:rsidP="002066A6">
      <w:pPr>
        <w:rPr>
          <w:rFonts w:ascii="Century Gothic" w:hAnsi="Century Gothic"/>
          <w:b/>
        </w:rPr>
      </w:pPr>
      <w:r w:rsidRPr="009B6BFB">
        <w:rPr>
          <w:rFonts w:ascii="Century Gothic" w:hAnsi="Century Gothic"/>
          <w:b/>
        </w:rPr>
        <w:t>Largest Chapter in Nebraska</w:t>
      </w:r>
    </w:p>
    <w:p w14:paraId="22C844C4" w14:textId="77777777" w:rsidR="002066A6" w:rsidRPr="002066A6" w:rsidRDefault="002066A6" w:rsidP="002066A6">
      <w:pPr>
        <w:rPr>
          <w:rFonts w:ascii="Century Gothic" w:hAnsi="Century Gothic"/>
        </w:rPr>
      </w:pPr>
      <w:r w:rsidRPr="002066A6">
        <w:rPr>
          <w:rFonts w:ascii="Century Gothic" w:hAnsi="Century Gothic"/>
        </w:rPr>
        <w:t xml:space="preserve">Omaha Westside </w:t>
      </w:r>
    </w:p>
    <w:p w14:paraId="7802E28D" w14:textId="77777777" w:rsidR="002066A6" w:rsidRPr="009B6BFB" w:rsidRDefault="002066A6" w:rsidP="002066A6">
      <w:pPr>
        <w:rPr>
          <w:rFonts w:ascii="Century Gothic" w:hAnsi="Century Gothic"/>
          <w:b/>
        </w:rPr>
      </w:pPr>
      <w:r w:rsidRPr="009B6BFB">
        <w:rPr>
          <w:rFonts w:ascii="Century Gothic" w:hAnsi="Century Gothic"/>
          <w:b/>
        </w:rPr>
        <w:t>Top 20%</w:t>
      </w:r>
    </w:p>
    <w:p w14:paraId="21BA22C7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Jessica Chen, Lincoln East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Principles of Finance </w:t>
      </w:r>
    </w:p>
    <w:p w14:paraId="7CD4E0F7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Samantha Kier, Central City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Quick Serve Restaurant Management  </w:t>
      </w:r>
    </w:p>
    <w:p w14:paraId="0DC7582C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9B6BFB">
        <w:rPr>
          <w:rFonts w:ascii="Century Gothic" w:hAnsi="Century Gothic"/>
        </w:rPr>
        <w:t>Kayle</w:t>
      </w:r>
      <w:proofErr w:type="spellEnd"/>
      <w:r w:rsidRPr="009B6BFB">
        <w:rPr>
          <w:rFonts w:ascii="Century Gothic" w:hAnsi="Century Gothic"/>
        </w:rPr>
        <w:t xml:space="preserve"> </w:t>
      </w:r>
      <w:proofErr w:type="spellStart"/>
      <w:r w:rsidRPr="009B6BFB">
        <w:rPr>
          <w:rFonts w:ascii="Century Gothic" w:hAnsi="Century Gothic"/>
        </w:rPr>
        <w:t>Bryd</w:t>
      </w:r>
      <w:proofErr w:type="spellEnd"/>
      <w:r w:rsidRPr="009B6BFB">
        <w:rPr>
          <w:rFonts w:ascii="Century Gothic" w:hAnsi="Century Gothic"/>
        </w:rPr>
        <w:t>, Delaney Williams, and Kyle Beck, Bellevue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Creative Marketing Project </w:t>
      </w:r>
    </w:p>
    <w:p w14:paraId="338E4DF3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Ainsley Smith and Kiley </w:t>
      </w:r>
      <w:proofErr w:type="spellStart"/>
      <w:r w:rsidRPr="009B6BFB">
        <w:rPr>
          <w:rFonts w:ascii="Century Gothic" w:hAnsi="Century Gothic"/>
        </w:rPr>
        <w:t>Dinsmore</w:t>
      </w:r>
      <w:proofErr w:type="spellEnd"/>
      <w:r w:rsidRPr="009B6BFB">
        <w:rPr>
          <w:rFonts w:ascii="Century Gothic" w:hAnsi="Century Gothic"/>
        </w:rPr>
        <w:t>, Bellevue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Learn and Earn Project</w:t>
      </w:r>
    </w:p>
    <w:p w14:paraId="7551456E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Matthew </w:t>
      </w:r>
      <w:proofErr w:type="spellStart"/>
      <w:r w:rsidRPr="009B6BFB">
        <w:rPr>
          <w:rFonts w:ascii="Century Gothic" w:hAnsi="Century Gothic"/>
        </w:rPr>
        <w:t>Koenigsman</w:t>
      </w:r>
      <w:proofErr w:type="spellEnd"/>
      <w:r w:rsidRPr="009B6BFB">
        <w:rPr>
          <w:rFonts w:ascii="Century Gothic" w:hAnsi="Century Gothic"/>
        </w:rPr>
        <w:t xml:space="preserve">, Emma Allison, and Michael </w:t>
      </w:r>
      <w:proofErr w:type="spellStart"/>
      <w:r w:rsidRPr="009B6BFB">
        <w:rPr>
          <w:rFonts w:ascii="Century Gothic" w:hAnsi="Century Gothic"/>
        </w:rPr>
        <w:t>Smilko</w:t>
      </w:r>
      <w:proofErr w:type="spellEnd"/>
      <w:r w:rsidRPr="009B6BFB">
        <w:rPr>
          <w:rFonts w:ascii="Century Gothic" w:hAnsi="Century Gothic"/>
        </w:rPr>
        <w:t>, Bellevue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Sports and Entertainment Research Project </w:t>
      </w:r>
    </w:p>
    <w:p w14:paraId="49E18B37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Lauren Baker, Sarah Betts, Elissa </w:t>
      </w:r>
      <w:proofErr w:type="spellStart"/>
      <w:r w:rsidRPr="009B6BFB">
        <w:rPr>
          <w:rFonts w:ascii="Century Gothic" w:hAnsi="Century Gothic"/>
        </w:rPr>
        <w:t>Calpin</w:t>
      </w:r>
      <w:proofErr w:type="spellEnd"/>
      <w:r w:rsidRPr="009B6BFB">
        <w:rPr>
          <w:rFonts w:ascii="Century Gothic" w:hAnsi="Century Gothic"/>
        </w:rPr>
        <w:t>, Millard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Public Relations Project</w:t>
      </w:r>
    </w:p>
    <w:p w14:paraId="6CA6995D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Leah Newell, Hunter Smith, Millard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Hospitality Operations Research Event</w:t>
      </w:r>
    </w:p>
    <w:p w14:paraId="4E568390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Elise Fricke, Millard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Hotel and Lodging Event</w:t>
      </w:r>
    </w:p>
    <w:p w14:paraId="68021209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Meghan </w:t>
      </w:r>
      <w:proofErr w:type="spellStart"/>
      <w:r w:rsidRPr="009B6BFB">
        <w:rPr>
          <w:rFonts w:ascii="Century Gothic" w:hAnsi="Century Gothic"/>
        </w:rPr>
        <w:t>Schuette</w:t>
      </w:r>
      <w:proofErr w:type="spellEnd"/>
      <w:r w:rsidRPr="009B6BFB">
        <w:rPr>
          <w:rFonts w:ascii="Century Gothic" w:hAnsi="Century Gothic"/>
        </w:rPr>
        <w:t>, Millard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Restaurant Full Serve Management</w:t>
      </w:r>
    </w:p>
    <w:p w14:paraId="327AE499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Jared Dumont, Ryan </w:t>
      </w:r>
      <w:proofErr w:type="spellStart"/>
      <w:r w:rsidRPr="009B6BFB">
        <w:rPr>
          <w:rFonts w:ascii="Century Gothic" w:hAnsi="Century Gothic"/>
        </w:rPr>
        <w:t>DelRosario</w:t>
      </w:r>
      <w:proofErr w:type="spellEnd"/>
      <w:r w:rsidRPr="009B6BFB">
        <w:rPr>
          <w:rFonts w:ascii="Century Gothic" w:hAnsi="Century Gothic"/>
        </w:rPr>
        <w:t xml:space="preserve">, and </w:t>
      </w:r>
      <w:proofErr w:type="spellStart"/>
      <w:r w:rsidRPr="009B6BFB">
        <w:rPr>
          <w:rFonts w:ascii="Century Gothic" w:hAnsi="Century Gothic"/>
        </w:rPr>
        <w:t>Kalynn</w:t>
      </w:r>
      <w:proofErr w:type="spellEnd"/>
      <w:r w:rsidRPr="009B6BFB">
        <w:rPr>
          <w:rFonts w:ascii="Century Gothic" w:hAnsi="Century Gothic"/>
        </w:rPr>
        <w:t xml:space="preserve"> Ripley, Bellevue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Community Service Project</w:t>
      </w:r>
    </w:p>
    <w:p w14:paraId="2FA088B1" w14:textId="0A9ABBA3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9B6BFB">
        <w:rPr>
          <w:rFonts w:ascii="Century Gothic" w:hAnsi="Century Gothic"/>
        </w:rPr>
        <w:t>Lexy</w:t>
      </w:r>
      <w:proofErr w:type="spellEnd"/>
      <w:r w:rsidRPr="009B6BFB">
        <w:rPr>
          <w:rFonts w:ascii="Century Gothic" w:hAnsi="Century Gothic"/>
        </w:rPr>
        <w:t xml:space="preserve"> Lopez, Bellevue West, Inter</w:t>
      </w:r>
      <w:r w:rsidR="00181597">
        <w:rPr>
          <w:rFonts w:ascii="Century Gothic" w:hAnsi="Century Gothic"/>
        </w:rPr>
        <w:t>nationa</w:t>
      </w:r>
      <w:r w:rsidRPr="009B6BFB">
        <w:rPr>
          <w:rFonts w:ascii="Century Gothic" w:hAnsi="Century Gothic"/>
        </w:rPr>
        <w:t>l Business Plan</w:t>
      </w:r>
    </w:p>
    <w:p w14:paraId="3CA8B03D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Noah Hammond, Bellevue West, Franchising Business Plan</w:t>
      </w:r>
    </w:p>
    <w:p w14:paraId="2E7DE802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Jordan Higginbotham, Bellevue West, Principles of Business Administration</w:t>
      </w:r>
    </w:p>
    <w:p w14:paraId="2F3A5205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Daniel Campbell and Emily </w:t>
      </w:r>
      <w:proofErr w:type="spellStart"/>
      <w:r w:rsidRPr="009B6BFB">
        <w:rPr>
          <w:rFonts w:ascii="Century Gothic" w:hAnsi="Century Gothic"/>
        </w:rPr>
        <w:t>Schiefeilbein</w:t>
      </w:r>
      <w:proofErr w:type="spellEnd"/>
      <w:r w:rsidRPr="009B6BFB">
        <w:rPr>
          <w:rFonts w:ascii="Century Gothic" w:hAnsi="Century Gothic"/>
        </w:rPr>
        <w:t>, Bellevue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Financial Operations Research Project</w:t>
      </w:r>
    </w:p>
    <w:p w14:paraId="6B69539E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Josh </w:t>
      </w:r>
      <w:proofErr w:type="spellStart"/>
      <w:r w:rsidRPr="009B6BFB">
        <w:rPr>
          <w:rFonts w:ascii="Century Gothic" w:hAnsi="Century Gothic"/>
        </w:rPr>
        <w:t>Swirczek</w:t>
      </w:r>
      <w:proofErr w:type="spellEnd"/>
      <w:r w:rsidRPr="009B6BFB">
        <w:rPr>
          <w:rFonts w:ascii="Century Gothic" w:hAnsi="Century Gothic"/>
        </w:rPr>
        <w:t xml:space="preserve"> and Graysen </w:t>
      </w:r>
      <w:proofErr w:type="spellStart"/>
      <w:r w:rsidRPr="009B6BFB">
        <w:rPr>
          <w:rFonts w:ascii="Century Gothic" w:hAnsi="Century Gothic"/>
        </w:rPr>
        <w:t>Ragone</w:t>
      </w:r>
      <w:proofErr w:type="spellEnd"/>
      <w:r w:rsidRPr="009B6BFB">
        <w:rPr>
          <w:rFonts w:ascii="Century Gothic" w:hAnsi="Century Gothic"/>
        </w:rPr>
        <w:t>, Bellevue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Sports and Entertainment Research Project</w:t>
      </w:r>
    </w:p>
    <w:p w14:paraId="42B9D161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Maggie </w:t>
      </w:r>
      <w:proofErr w:type="spellStart"/>
      <w:r w:rsidRPr="009B6BFB">
        <w:rPr>
          <w:rFonts w:ascii="Century Gothic" w:hAnsi="Century Gothic"/>
        </w:rPr>
        <w:t>Targy</w:t>
      </w:r>
      <w:proofErr w:type="spellEnd"/>
      <w:r w:rsidRPr="009B6BFB">
        <w:rPr>
          <w:rFonts w:ascii="Century Gothic" w:hAnsi="Century Gothic"/>
        </w:rPr>
        <w:t xml:space="preserve"> and Paige </w:t>
      </w:r>
      <w:proofErr w:type="spellStart"/>
      <w:r w:rsidRPr="009B6BFB">
        <w:rPr>
          <w:rFonts w:ascii="Century Gothic" w:hAnsi="Century Gothic"/>
        </w:rPr>
        <w:t>Proskel</w:t>
      </w:r>
      <w:proofErr w:type="spellEnd"/>
      <w:r w:rsidRPr="009B6BFB">
        <w:rPr>
          <w:rFonts w:ascii="Century Gothic" w:hAnsi="Century Gothic"/>
        </w:rPr>
        <w:t>, Bellevue West, Entrepreneurship Promotion Plan</w:t>
      </w:r>
    </w:p>
    <w:p w14:paraId="6DA24F2D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Hanna Madison and Brooke Coakley, Bellevue West, Business and Merchandising Operations Research Project</w:t>
      </w:r>
    </w:p>
    <w:p w14:paraId="06C4627E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Julia </w:t>
      </w:r>
      <w:proofErr w:type="spellStart"/>
      <w:r w:rsidRPr="009B6BFB">
        <w:rPr>
          <w:rFonts w:ascii="Century Gothic" w:hAnsi="Century Gothic"/>
        </w:rPr>
        <w:t>Mathemeier</w:t>
      </w:r>
      <w:proofErr w:type="spellEnd"/>
      <w:r w:rsidRPr="009B6BFB">
        <w:rPr>
          <w:rFonts w:ascii="Century Gothic" w:hAnsi="Century Gothic"/>
        </w:rPr>
        <w:t>, Bellevue West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Start Up Business Plan </w:t>
      </w:r>
    </w:p>
    <w:p w14:paraId="37033A0A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lastRenderedPageBreak/>
        <w:t xml:space="preserve">Trey </w:t>
      </w:r>
      <w:proofErr w:type="spellStart"/>
      <w:r w:rsidRPr="009B6BFB">
        <w:rPr>
          <w:rFonts w:ascii="Century Gothic" w:hAnsi="Century Gothic"/>
        </w:rPr>
        <w:t>Foose</w:t>
      </w:r>
      <w:proofErr w:type="spellEnd"/>
      <w:r w:rsidRPr="009B6BFB">
        <w:rPr>
          <w:rFonts w:ascii="Century Gothic" w:hAnsi="Century Gothic"/>
        </w:rPr>
        <w:t xml:space="preserve">, Omaha Benson, Personal Financial Literacy </w:t>
      </w:r>
    </w:p>
    <w:p w14:paraId="11D6694D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Nolan Anderson, Papillion La Vista, Automotive Services Marketing </w:t>
      </w:r>
    </w:p>
    <w:p w14:paraId="69927661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Hannah Baily and Zach Zielinski, Papillion La Vista, Hospitality Team Decision Making </w:t>
      </w:r>
    </w:p>
    <w:p w14:paraId="32D4450D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Ben Dalton, Austin </w:t>
      </w:r>
      <w:proofErr w:type="spellStart"/>
      <w:r w:rsidRPr="009B6BFB">
        <w:rPr>
          <w:rFonts w:ascii="Century Gothic" w:hAnsi="Century Gothic"/>
        </w:rPr>
        <w:t>Slie</w:t>
      </w:r>
      <w:proofErr w:type="spellEnd"/>
      <w:r w:rsidRPr="009B6BFB">
        <w:rPr>
          <w:rFonts w:ascii="Century Gothic" w:hAnsi="Century Gothic"/>
        </w:rPr>
        <w:t>, and Jack Hansen-Reed, Bellevue East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in Community Service Project (CSP) </w:t>
      </w:r>
    </w:p>
    <w:p w14:paraId="1469C716" w14:textId="20E6A831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Anna </w:t>
      </w:r>
      <w:proofErr w:type="spellStart"/>
      <w:r w:rsidRPr="009B6BFB">
        <w:rPr>
          <w:rFonts w:ascii="Century Gothic" w:hAnsi="Century Gothic"/>
        </w:rPr>
        <w:t>Schreck</w:t>
      </w:r>
      <w:proofErr w:type="spellEnd"/>
      <w:r w:rsidRPr="009B6BFB">
        <w:rPr>
          <w:rFonts w:ascii="Century Gothic" w:hAnsi="Century Gothic"/>
        </w:rPr>
        <w:t xml:space="preserve"> and Jack </w:t>
      </w:r>
      <w:proofErr w:type="spellStart"/>
      <w:r w:rsidRPr="009B6BFB">
        <w:rPr>
          <w:rFonts w:ascii="Century Gothic" w:hAnsi="Century Gothic"/>
        </w:rPr>
        <w:t>Buglewicz</w:t>
      </w:r>
      <w:proofErr w:type="spellEnd"/>
      <w:r w:rsidRPr="009B6BFB">
        <w:rPr>
          <w:rFonts w:ascii="Century Gothic" w:hAnsi="Century Gothic"/>
        </w:rPr>
        <w:t>, Bellevue East</w:t>
      </w:r>
      <w:r w:rsidR="009B6BFB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Advertising Campaign (ADC)</w:t>
      </w:r>
    </w:p>
    <w:p w14:paraId="390755C8" w14:textId="628EF1FF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Grace Wilson, Adam </w:t>
      </w:r>
      <w:proofErr w:type="spellStart"/>
      <w:r w:rsidRPr="009B6BFB">
        <w:rPr>
          <w:rFonts w:ascii="Century Gothic" w:hAnsi="Century Gothic"/>
        </w:rPr>
        <w:t>Parette</w:t>
      </w:r>
      <w:proofErr w:type="spellEnd"/>
      <w:r w:rsidRPr="009B6BFB">
        <w:rPr>
          <w:rFonts w:ascii="Century Gothic" w:hAnsi="Century Gothic"/>
        </w:rPr>
        <w:t>, and Conner Brown, Bellevue East</w:t>
      </w:r>
      <w:r w:rsidR="009C1BF5">
        <w:rPr>
          <w:rFonts w:ascii="Century Gothic" w:hAnsi="Century Gothic"/>
        </w:rPr>
        <w:t>,</w:t>
      </w:r>
      <w:r w:rsidRPr="009B6BFB">
        <w:rPr>
          <w:rFonts w:ascii="Century Gothic" w:hAnsi="Century Gothic"/>
        </w:rPr>
        <w:t xml:space="preserve"> Financial Literacy Promotion Plan (FLPP)</w:t>
      </w:r>
    </w:p>
    <w:p w14:paraId="6972BBBC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 xml:space="preserve">CJ </w:t>
      </w:r>
      <w:proofErr w:type="spellStart"/>
      <w:r w:rsidRPr="009B6BFB">
        <w:rPr>
          <w:rFonts w:ascii="Century Gothic" w:hAnsi="Century Gothic"/>
        </w:rPr>
        <w:t>Semanko</w:t>
      </w:r>
      <w:proofErr w:type="spellEnd"/>
      <w:r w:rsidRPr="009B6BFB">
        <w:rPr>
          <w:rFonts w:ascii="Century Gothic" w:hAnsi="Century Gothic"/>
        </w:rPr>
        <w:t xml:space="preserve"> and Jacks</w:t>
      </w:r>
      <w:r w:rsidR="009B6BFB">
        <w:rPr>
          <w:rFonts w:ascii="Century Gothic" w:hAnsi="Century Gothic"/>
        </w:rPr>
        <w:t>on Van Holland, Bellevue East,</w:t>
      </w:r>
      <w:r w:rsidRPr="009B6BFB">
        <w:rPr>
          <w:rFonts w:ascii="Century Gothic" w:hAnsi="Century Gothic"/>
        </w:rPr>
        <w:t xml:space="preserve"> Sports and Entertainment Promotion Plan (SEPP)</w:t>
      </w:r>
    </w:p>
    <w:p w14:paraId="71991294" w14:textId="77777777" w:rsidR="002066A6" w:rsidRPr="009B6BFB" w:rsidRDefault="002066A6" w:rsidP="009B6B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B6BFB">
        <w:rPr>
          <w:rFonts w:ascii="Century Gothic" w:hAnsi="Century Gothic"/>
        </w:rPr>
        <w:t>A</w:t>
      </w:r>
      <w:r w:rsidR="009B6BFB">
        <w:rPr>
          <w:rFonts w:ascii="Century Gothic" w:hAnsi="Century Gothic"/>
        </w:rPr>
        <w:t xml:space="preserve">drianna </w:t>
      </w:r>
      <w:proofErr w:type="spellStart"/>
      <w:r w:rsidR="009B6BFB">
        <w:rPr>
          <w:rFonts w:ascii="Century Gothic" w:hAnsi="Century Gothic"/>
        </w:rPr>
        <w:t>Mcking</w:t>
      </w:r>
      <w:proofErr w:type="spellEnd"/>
      <w:r w:rsidR="009B6BFB">
        <w:rPr>
          <w:rFonts w:ascii="Century Gothic" w:hAnsi="Century Gothic"/>
        </w:rPr>
        <w:t>, Bellevue East,</w:t>
      </w:r>
      <w:r w:rsidRPr="009B6BFB">
        <w:rPr>
          <w:rFonts w:ascii="Century Gothic" w:hAnsi="Century Gothic"/>
        </w:rPr>
        <w:t xml:space="preserve"> Quick Serve Restaurant Management</w:t>
      </w:r>
    </w:p>
    <w:p w14:paraId="186ABE90" w14:textId="77777777" w:rsidR="00C7172D" w:rsidRDefault="00C7172D" w:rsidP="00A629A5">
      <w:pPr>
        <w:pStyle w:val="Level1BodyRFPForm"/>
        <w:spacing w:line="276" w:lineRule="auto"/>
        <w:ind w:right="270"/>
        <w:jc w:val="center"/>
        <w:rPr>
          <w:rFonts w:ascii="Century Gothic" w:eastAsiaTheme="minorHAnsi" w:hAnsi="Century Gothic" w:cstheme="minorBidi"/>
          <w:color w:val="auto"/>
          <w:sz w:val="22"/>
        </w:rPr>
      </w:pPr>
    </w:p>
    <w:p w14:paraId="521D6B76" w14:textId="77777777" w:rsidR="00C7172D" w:rsidRDefault="00C7172D" w:rsidP="00A629A5">
      <w:pPr>
        <w:pStyle w:val="Level1BodyRFPForm"/>
        <w:spacing w:line="276" w:lineRule="auto"/>
        <w:ind w:right="270"/>
        <w:jc w:val="center"/>
        <w:rPr>
          <w:rFonts w:ascii="Century Gothic" w:eastAsiaTheme="minorHAnsi" w:hAnsi="Century Gothic" w:cstheme="minorBidi"/>
          <w:color w:val="auto"/>
          <w:sz w:val="22"/>
        </w:rPr>
      </w:pPr>
    </w:p>
    <w:p w14:paraId="4DB05CD7" w14:textId="77777777" w:rsidR="00A629A5" w:rsidRPr="00F605EF" w:rsidRDefault="00A629A5" w:rsidP="00A629A5">
      <w:pPr>
        <w:pStyle w:val="Level1BodyRFPForm"/>
        <w:spacing w:line="276" w:lineRule="auto"/>
        <w:ind w:right="270"/>
        <w:jc w:val="center"/>
        <w:rPr>
          <w:rFonts w:ascii="Century Gothic" w:hAnsi="Century Gothic"/>
          <w:szCs w:val="20"/>
        </w:rPr>
      </w:pPr>
      <w:r>
        <w:rPr>
          <w:rFonts w:ascii="Century Gothic" w:eastAsiaTheme="minorHAnsi" w:hAnsi="Century Gothic" w:cstheme="minorBidi"/>
          <w:color w:val="auto"/>
          <w:sz w:val="22"/>
        </w:rPr>
        <w:t>####</w:t>
      </w:r>
    </w:p>
    <w:p w14:paraId="01E68F2F" w14:textId="77777777" w:rsidR="00A629A5" w:rsidRPr="00BF3167" w:rsidRDefault="00A629A5" w:rsidP="00BF3167">
      <w:pPr>
        <w:spacing w:line="240" w:lineRule="auto"/>
        <w:rPr>
          <w:rFonts w:ascii="Century Gothic" w:hAnsi="Century Gothic" w:cs="Century Gothic"/>
          <w:i/>
          <w:sz w:val="18"/>
          <w:szCs w:val="18"/>
        </w:rPr>
      </w:pPr>
      <w:r w:rsidRPr="007428A6">
        <w:rPr>
          <w:rFonts w:ascii="Century Gothic" w:hAnsi="Century Gothic" w:cs="Century Gothic"/>
          <w:i/>
          <w:sz w:val="18"/>
          <w:szCs w:val="18"/>
        </w:rPr>
        <w:t>David Jespersen</w:t>
      </w:r>
      <w:r>
        <w:rPr>
          <w:rFonts w:ascii="Century Gothic" w:hAnsi="Century Gothic" w:cs="Century Gothic"/>
          <w:i/>
          <w:sz w:val="18"/>
          <w:szCs w:val="18"/>
        </w:rPr>
        <w:br/>
        <w:t xml:space="preserve">Public Information Officer, </w:t>
      </w:r>
      <w:r w:rsidRPr="007428A6">
        <w:rPr>
          <w:rFonts w:ascii="Century Gothic" w:hAnsi="Century Gothic" w:cs="Century Gothic"/>
          <w:i/>
          <w:sz w:val="18"/>
          <w:szCs w:val="18"/>
        </w:rPr>
        <w:t>Nebraska Department of Education</w:t>
      </w:r>
      <w:r w:rsidRPr="007428A6">
        <w:rPr>
          <w:rFonts w:ascii="Century Gothic" w:hAnsi="Century Gothic" w:cs="Century Gothic"/>
          <w:i/>
          <w:sz w:val="18"/>
          <w:szCs w:val="18"/>
        </w:rPr>
        <w:br/>
        <w:t xml:space="preserve">402-471-4537 </w:t>
      </w:r>
      <w:r w:rsidRPr="007428A6">
        <w:rPr>
          <w:rFonts w:ascii="Century Gothic" w:hAnsi="Century Gothic" w:cs="Century Gothic"/>
          <w:i/>
          <w:sz w:val="18"/>
          <w:szCs w:val="18"/>
        </w:rPr>
        <w:br/>
      </w:r>
      <w:hyperlink r:id="rId8" w:history="1">
        <w:r w:rsidR="000C5384" w:rsidRPr="004F5817">
          <w:rPr>
            <w:rStyle w:val="Hyperlink"/>
            <w:rFonts w:ascii="Century Gothic" w:hAnsi="Century Gothic" w:cs="Century Gothic"/>
            <w:i/>
            <w:sz w:val="18"/>
            <w:szCs w:val="18"/>
          </w:rPr>
          <w:t>david.jespersen@nebraska.gov</w:t>
        </w:r>
      </w:hyperlink>
      <w:r w:rsidR="000C5384">
        <w:rPr>
          <w:rFonts w:ascii="Century Gothic" w:hAnsi="Century Gothic" w:cs="Century Gothic"/>
          <w:i/>
          <w:sz w:val="18"/>
          <w:szCs w:val="18"/>
        </w:rPr>
        <w:br/>
      </w:r>
      <w:r w:rsidR="000C5384" w:rsidRPr="000C5384">
        <w:rPr>
          <w:rFonts w:ascii="Century Gothic" w:hAnsi="Century Gothic" w:cs="Century Gothic"/>
          <w:i/>
          <w:sz w:val="18"/>
          <w:szCs w:val="18"/>
        </w:rPr>
        <w:t>@</w:t>
      </w:r>
      <w:proofErr w:type="spellStart"/>
      <w:r w:rsidR="000C5384" w:rsidRPr="000C5384">
        <w:rPr>
          <w:rFonts w:ascii="Century Gothic" w:hAnsi="Century Gothic" w:cs="Century Gothic"/>
          <w:i/>
          <w:sz w:val="18"/>
          <w:szCs w:val="18"/>
        </w:rPr>
        <w:t>NDE_News</w:t>
      </w:r>
      <w:proofErr w:type="spellEnd"/>
    </w:p>
    <w:sectPr w:rsidR="00A629A5" w:rsidRPr="00BF3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9AC"/>
    <w:multiLevelType w:val="multilevel"/>
    <w:tmpl w:val="0F4E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A2FAC"/>
    <w:multiLevelType w:val="hybridMultilevel"/>
    <w:tmpl w:val="DA881506"/>
    <w:lvl w:ilvl="0" w:tplc="8B84C30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F0F6A1D0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679C8"/>
    <w:multiLevelType w:val="hybridMultilevel"/>
    <w:tmpl w:val="A11E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229FE"/>
    <w:multiLevelType w:val="hybridMultilevel"/>
    <w:tmpl w:val="6D66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08BE"/>
    <w:multiLevelType w:val="hybridMultilevel"/>
    <w:tmpl w:val="FE5E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172C0"/>
    <w:multiLevelType w:val="hybridMultilevel"/>
    <w:tmpl w:val="67721324"/>
    <w:lvl w:ilvl="0" w:tplc="2CA89D0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A5"/>
    <w:rsid w:val="00043036"/>
    <w:rsid w:val="0006463F"/>
    <w:rsid w:val="00084EDF"/>
    <w:rsid w:val="000C2705"/>
    <w:rsid w:val="000C5384"/>
    <w:rsid w:val="00113189"/>
    <w:rsid w:val="00152068"/>
    <w:rsid w:val="00181597"/>
    <w:rsid w:val="001966B1"/>
    <w:rsid w:val="001B545E"/>
    <w:rsid w:val="002066A6"/>
    <w:rsid w:val="00283CFA"/>
    <w:rsid w:val="002946D2"/>
    <w:rsid w:val="002E4C48"/>
    <w:rsid w:val="003607C2"/>
    <w:rsid w:val="00376C90"/>
    <w:rsid w:val="00472B8A"/>
    <w:rsid w:val="004751F8"/>
    <w:rsid w:val="004803FF"/>
    <w:rsid w:val="00492500"/>
    <w:rsid w:val="00584780"/>
    <w:rsid w:val="005D1C59"/>
    <w:rsid w:val="005F5733"/>
    <w:rsid w:val="00670A7B"/>
    <w:rsid w:val="006E133A"/>
    <w:rsid w:val="006F18AB"/>
    <w:rsid w:val="007244AD"/>
    <w:rsid w:val="00786110"/>
    <w:rsid w:val="007A2DA6"/>
    <w:rsid w:val="007D2E95"/>
    <w:rsid w:val="008E3C7F"/>
    <w:rsid w:val="00910F4F"/>
    <w:rsid w:val="00927E0A"/>
    <w:rsid w:val="00934E93"/>
    <w:rsid w:val="00964E5D"/>
    <w:rsid w:val="00971F74"/>
    <w:rsid w:val="00975FE8"/>
    <w:rsid w:val="0099684B"/>
    <w:rsid w:val="009B6BFB"/>
    <w:rsid w:val="009C1BF5"/>
    <w:rsid w:val="009E2EFA"/>
    <w:rsid w:val="00A011BA"/>
    <w:rsid w:val="00A40880"/>
    <w:rsid w:val="00A629A5"/>
    <w:rsid w:val="00AC51A6"/>
    <w:rsid w:val="00B8103B"/>
    <w:rsid w:val="00BF3167"/>
    <w:rsid w:val="00C40A7C"/>
    <w:rsid w:val="00C7172D"/>
    <w:rsid w:val="00CF6073"/>
    <w:rsid w:val="00D10B86"/>
    <w:rsid w:val="00DE5C97"/>
    <w:rsid w:val="00E4752F"/>
    <w:rsid w:val="00EC0E38"/>
    <w:rsid w:val="00F06E95"/>
    <w:rsid w:val="00F91F8C"/>
    <w:rsid w:val="00FA1D24"/>
    <w:rsid w:val="00F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1A6C"/>
  <w15:docId w15:val="{E5461B1D-A024-4650-96EE-7DF90B72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A5"/>
  </w:style>
  <w:style w:type="paragraph" w:styleId="Heading1">
    <w:name w:val="heading 1"/>
    <w:basedOn w:val="Normal"/>
    <w:next w:val="Normal"/>
    <w:link w:val="Heading1Char"/>
    <w:uiPriority w:val="9"/>
    <w:qFormat/>
    <w:rsid w:val="00A01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9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629A5"/>
    <w:pPr>
      <w:spacing w:before="100" w:beforeAutospacing="1" w:after="100" w:afterAutospacing="1" w:line="240" w:lineRule="auto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62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9A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9A5"/>
    <w:rPr>
      <w:color w:val="0000FF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A629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evel1BodyRFPForm">
    <w:name w:val="Level 1 Body RFP Form"/>
    <w:basedOn w:val="Normal"/>
    <w:rsid w:val="00A629A5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A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10F4F"/>
    <w:pPr>
      <w:ind w:left="720"/>
      <w:contextualSpacing/>
    </w:pPr>
  </w:style>
  <w:style w:type="paragraph" w:styleId="NoSpacing">
    <w:name w:val="No Spacing"/>
    <w:uiPriority w:val="1"/>
    <w:qFormat/>
    <w:rsid w:val="005F5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jespersen@nebrask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jespersen@nebraska.gov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9DA7BD-D4E1-4024-B843-9EE176E8170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A476F646.dotm</Template>
  <TotalTime>18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Jespersen, David</dc:creator>
  <cp:lastModifiedBy>Jespersen, David</cp:lastModifiedBy>
  <cp:revision>9</cp:revision>
  <dcterms:created xsi:type="dcterms:W3CDTF">2018-05-15T14:38:00Z</dcterms:created>
  <dcterms:modified xsi:type="dcterms:W3CDTF">2018-05-15T15:59:00Z</dcterms:modified>
</cp:coreProperties>
</file>