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Default="005F79B0" w:rsidP="00EB2E7D">
      <w:pPr>
        <w:spacing w:after="0" w:line="240" w:lineRule="auto"/>
        <w:rPr>
          <w:rFonts w:ascii="Arial" w:hAnsi="Arial" w:cs="Arial"/>
          <w:sz w:val="24"/>
          <w:szCs w:val="24"/>
        </w:rPr>
      </w:pPr>
      <w:r>
        <w:rPr>
          <w:rFonts w:ascii="Arial" w:hAnsi="Arial" w:cs="Arial"/>
          <w:sz w:val="24"/>
          <w:szCs w:val="24"/>
        </w:rPr>
        <w:t>08</w:t>
      </w:r>
      <w:bookmarkStart w:id="0" w:name="_GoBack"/>
      <w:bookmarkEnd w:id="0"/>
      <w:r w:rsidR="006C0BA5">
        <w:rPr>
          <w:rFonts w:ascii="Arial" w:hAnsi="Arial" w:cs="Arial"/>
          <w:sz w:val="24"/>
          <w:szCs w:val="24"/>
        </w:rPr>
        <w:t xml:space="preserve"> Young Adulthood</w:t>
      </w:r>
    </w:p>
    <w:p w:rsidR="006C0BA5" w:rsidRDefault="006C0BA5" w:rsidP="00EB2E7D">
      <w:pPr>
        <w:spacing w:after="0" w:line="240" w:lineRule="auto"/>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______________________________</w:t>
      </w:r>
    </w:p>
    <w:p w:rsidR="006C0BA5" w:rsidRDefault="006C0BA5" w:rsidP="00EB2E7D">
      <w:pPr>
        <w:spacing w:after="0" w:line="240" w:lineRule="auto"/>
        <w:rPr>
          <w:rFonts w:ascii="Arial" w:hAnsi="Arial" w:cs="Arial"/>
          <w:sz w:val="24"/>
          <w:szCs w:val="24"/>
        </w:rPr>
      </w:pPr>
    </w:p>
    <w:p w:rsidR="006C0BA5" w:rsidRDefault="006C0BA5" w:rsidP="00EB2E7D">
      <w:pPr>
        <w:spacing w:after="0" w:line="240" w:lineRule="auto"/>
        <w:rPr>
          <w:rFonts w:ascii="Arial" w:hAnsi="Arial" w:cs="Arial"/>
          <w:sz w:val="24"/>
          <w:szCs w:val="24"/>
        </w:rPr>
      </w:pP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r>
        <w:rPr>
          <w:rFonts w:ascii="Arial" w:hAnsi="Arial" w:cs="Arial"/>
        </w:rPr>
        <w:t>1</w:t>
      </w:r>
      <w:r w:rsidRPr="006C0BA5">
        <w:rPr>
          <w:rFonts w:ascii="Arial" w:hAnsi="Arial" w:cs="Arial"/>
        </w:rPr>
        <w:t xml:space="preserve">.  </w:t>
      </w:r>
      <w:r w:rsidRPr="006C0BA5">
        <w:rPr>
          <w:rFonts w:ascii="Arial" w:eastAsiaTheme="minorEastAsia" w:hAnsi="Arial" w:cs="Arial"/>
          <w:bCs/>
          <w:color w:val="000000" w:themeColor="text1"/>
          <w:kern w:val="24"/>
        </w:rPr>
        <w:t xml:space="preserve">The transition from adolescence to stages of adulthood is linked less to </w:t>
      </w:r>
      <w:r>
        <w:rPr>
          <w:rFonts w:ascii="Arial" w:eastAsiaTheme="minorEastAsia" w:hAnsi="Arial" w:cs="Arial"/>
          <w:bCs/>
          <w:color w:val="000000" w:themeColor="text1"/>
          <w:kern w:val="24"/>
        </w:rPr>
        <w:t>__________________</w:t>
      </w:r>
      <w:r w:rsidRPr="006C0BA5">
        <w:rPr>
          <w:rFonts w:ascii="Arial" w:eastAsiaTheme="minorEastAsia" w:hAnsi="Arial" w:cs="Arial"/>
          <w:bCs/>
          <w:color w:val="000000" w:themeColor="text1"/>
          <w:kern w:val="24"/>
        </w:rPr>
        <w:t xml:space="preserve"> </w:t>
      </w: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proofErr w:type="gramStart"/>
      <w:r w:rsidRPr="006C0BA5">
        <w:rPr>
          <w:rFonts w:ascii="Arial" w:eastAsiaTheme="minorEastAsia" w:hAnsi="Arial" w:cs="Arial"/>
          <w:bCs/>
          <w:color w:val="000000" w:themeColor="text1"/>
          <w:kern w:val="24"/>
        </w:rPr>
        <w:t>age</w:t>
      </w:r>
      <w:proofErr w:type="gramEnd"/>
      <w:r>
        <w:rPr>
          <w:rFonts w:ascii="Arial" w:eastAsiaTheme="minorEastAsia" w:hAnsi="Arial" w:cs="Arial"/>
          <w:bCs/>
          <w:color w:val="000000" w:themeColor="text1"/>
          <w:kern w:val="24"/>
        </w:rPr>
        <w:t xml:space="preserve"> (weeks, months, years)</w:t>
      </w:r>
      <w:r w:rsidRPr="006C0BA5">
        <w:rPr>
          <w:rFonts w:ascii="Arial" w:eastAsiaTheme="minorEastAsia" w:hAnsi="Arial" w:cs="Arial"/>
          <w:bCs/>
          <w:color w:val="000000" w:themeColor="text1"/>
          <w:kern w:val="24"/>
        </w:rPr>
        <w:t xml:space="preserve"> or specific biological events, and more to </w:t>
      </w:r>
      <w:r>
        <w:rPr>
          <w:rFonts w:ascii="Arial" w:eastAsiaTheme="minorEastAsia" w:hAnsi="Arial" w:cs="Arial"/>
          <w:bCs/>
          <w:color w:val="000000" w:themeColor="text1"/>
          <w:kern w:val="24"/>
        </w:rPr>
        <w:t>____________________</w:t>
      </w:r>
      <w:r w:rsidRPr="006C0BA5">
        <w:rPr>
          <w:rFonts w:ascii="Arial" w:eastAsiaTheme="minorEastAsia" w:hAnsi="Arial" w:cs="Arial"/>
          <w:bCs/>
          <w:color w:val="000000" w:themeColor="text1"/>
          <w:kern w:val="24"/>
        </w:rPr>
        <w:t xml:space="preserve">, </w:t>
      </w: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w:t>
      </w:r>
      <w:r w:rsidRPr="006C0BA5">
        <w:rPr>
          <w:rFonts w:ascii="Arial" w:eastAsiaTheme="minorEastAsia" w:hAnsi="Arial" w:cs="Arial"/>
          <w:bCs/>
          <w:color w:val="000000" w:themeColor="text1"/>
          <w:kern w:val="24"/>
        </w:rPr>
        <w:t xml:space="preserve">, and </w:t>
      </w:r>
      <w:r>
        <w:rPr>
          <w:rFonts w:ascii="Arial" w:eastAsiaTheme="minorEastAsia" w:hAnsi="Arial" w:cs="Arial"/>
          <w:bCs/>
          <w:color w:val="000000" w:themeColor="text1"/>
          <w:kern w:val="24"/>
        </w:rPr>
        <w:t>___________________________</w:t>
      </w:r>
      <w:r w:rsidRPr="006C0BA5">
        <w:rPr>
          <w:rFonts w:ascii="Arial" w:eastAsiaTheme="minorEastAsia" w:hAnsi="Arial" w:cs="Arial"/>
          <w:bCs/>
          <w:color w:val="000000" w:themeColor="text1"/>
          <w:kern w:val="24"/>
        </w:rPr>
        <w:t xml:space="preserve"> forces or events.</w:t>
      </w: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p>
    <w:p w:rsidR="006C0BA5" w:rsidRDefault="006C0BA5" w:rsidP="006C0BA5">
      <w:pPr>
        <w:pStyle w:val="NormalWeb"/>
        <w:spacing w:before="0" w:beforeAutospacing="0" w:after="0" w:afterAutospacing="0"/>
        <w:rPr>
          <w:rFonts w:ascii="Arial" w:eastAsiaTheme="minorEastAsia" w:hAnsi="Arial" w:cs="Arial"/>
          <w:bCs/>
          <w:color w:val="000000" w:themeColor="text1"/>
          <w:kern w:val="24"/>
        </w:rPr>
      </w:pPr>
      <w:r w:rsidRPr="006C0BA5">
        <w:rPr>
          <w:rFonts w:ascii="Arial" w:eastAsiaTheme="minorEastAsia" w:hAnsi="Arial" w:cs="Arial"/>
          <w:bCs/>
          <w:color w:val="000000" w:themeColor="text1"/>
          <w:kern w:val="24"/>
        </w:rPr>
        <w:t xml:space="preserve">2.  </w:t>
      </w:r>
      <w:r>
        <w:rPr>
          <w:rFonts w:ascii="Arial" w:eastAsiaTheme="minorEastAsia" w:hAnsi="Arial" w:cs="Arial"/>
          <w:bCs/>
          <w:color w:val="000000" w:themeColor="text1"/>
          <w:kern w:val="24"/>
        </w:rPr>
        <w:t>________________________ e</w:t>
      </w:r>
      <w:r w:rsidRPr="006C0BA5">
        <w:rPr>
          <w:rFonts w:ascii="Arial" w:eastAsiaTheme="minorEastAsia" w:hAnsi="Arial" w:cs="Arial"/>
          <w:bCs/>
          <w:color w:val="000000" w:themeColor="text1"/>
          <w:kern w:val="24"/>
        </w:rPr>
        <w:t>vents that occur at relatively specific times and that are shared by most people</w:t>
      </w:r>
      <w:r>
        <w:rPr>
          <w:rFonts w:ascii="Arial" w:eastAsiaTheme="minorEastAsia" w:hAnsi="Arial" w:cs="Arial"/>
          <w:bCs/>
          <w:color w:val="000000" w:themeColor="text1"/>
          <w:kern w:val="24"/>
        </w:rPr>
        <w:t>.</w:t>
      </w:r>
      <w:r w:rsidRPr="006C0BA5">
        <w:rPr>
          <w:rFonts w:ascii="Arial" w:eastAsiaTheme="minorEastAsia" w:hAnsi="Arial" w:cs="Arial"/>
          <w:bCs/>
          <w:color w:val="000000" w:themeColor="text1"/>
          <w:kern w:val="24"/>
        </w:rPr>
        <w:t xml:space="preserve"> We rely upon culturally defined social milestones to mark adult development. These milestones are largely defined by choices of roles and relationships, the most important of which involve family and career.</w:t>
      </w:r>
    </w:p>
    <w:p w:rsidR="00451461" w:rsidRPr="00521521" w:rsidRDefault="00451461" w:rsidP="006C0BA5">
      <w:pPr>
        <w:pStyle w:val="NormalWeb"/>
        <w:spacing w:before="0" w:beforeAutospacing="0" w:after="0" w:afterAutospacing="0"/>
        <w:rPr>
          <w:rFonts w:ascii="Arial" w:eastAsiaTheme="minorEastAsia" w:hAnsi="Arial" w:cs="Arial"/>
          <w:bCs/>
          <w:color w:val="000000" w:themeColor="text1"/>
          <w:kern w:val="24"/>
          <w:sz w:val="16"/>
          <w:szCs w:val="16"/>
        </w:rPr>
      </w:pPr>
    </w:p>
    <w:p w:rsidR="00451461" w:rsidRPr="00521521" w:rsidRDefault="00451461" w:rsidP="006C0BA5">
      <w:pPr>
        <w:pStyle w:val="NormalWeb"/>
        <w:spacing w:before="0" w:beforeAutospacing="0" w:after="0" w:afterAutospacing="0"/>
        <w:rPr>
          <w:rFonts w:ascii="Arial" w:eastAsiaTheme="minorEastAsia" w:hAnsi="Arial" w:cs="Arial"/>
          <w:bCs/>
          <w:color w:val="000000" w:themeColor="text1"/>
          <w:kern w:val="24"/>
          <w:sz w:val="16"/>
          <w:szCs w:val="16"/>
        </w:rPr>
      </w:pPr>
    </w:p>
    <w:p w:rsidR="00451461" w:rsidRPr="00451461" w:rsidRDefault="00451461" w:rsidP="00451461">
      <w:pPr>
        <w:pStyle w:val="NormalWeb"/>
        <w:spacing w:before="0" w:beforeAutospacing="0" w:after="0" w:afterAutospacing="0"/>
      </w:pPr>
      <w:r w:rsidRPr="00451461">
        <w:rPr>
          <w:rFonts w:ascii="Arial" w:eastAsiaTheme="minorEastAsia" w:hAnsi="Arial" w:cs="Arial"/>
          <w:bCs/>
          <w:color w:val="000000" w:themeColor="text1"/>
          <w:kern w:val="24"/>
        </w:rPr>
        <w:t>3.  The normative events associated with young adulthood are:</w:t>
      </w:r>
    </w:p>
    <w:p w:rsidR="00521521" w:rsidRPr="00521521" w:rsidRDefault="00521521" w:rsidP="00521521">
      <w:pPr>
        <w:pStyle w:val="NormalWeb"/>
        <w:spacing w:before="0" w:beforeAutospacing="0" w:after="0" w:afterAutospacing="0" w:line="360" w:lineRule="auto"/>
        <w:ind w:firstLine="720"/>
        <w:rPr>
          <w:rFonts w:ascii="Arial" w:eastAsiaTheme="minorEastAsia" w:hAnsi="Arial" w:cs="Arial"/>
          <w:bCs/>
          <w:color w:val="000000" w:themeColor="text1"/>
          <w:kern w:val="24"/>
          <w:sz w:val="16"/>
          <w:szCs w:val="16"/>
        </w:rPr>
      </w:pPr>
    </w:p>
    <w:p w:rsidR="00451461" w:rsidRPr="00451461" w:rsidRDefault="00451461" w:rsidP="00521521">
      <w:pPr>
        <w:pStyle w:val="NormalWeb"/>
        <w:spacing w:before="0" w:beforeAutospacing="0" w:after="0" w:afterAutospacing="0" w:line="360" w:lineRule="auto"/>
        <w:ind w:firstLine="720"/>
      </w:pPr>
      <w:proofErr w:type="gramStart"/>
      <w:r>
        <w:rPr>
          <w:rFonts w:ascii="Arial" w:eastAsiaTheme="minorEastAsia" w:hAnsi="Arial" w:cs="Arial"/>
          <w:bCs/>
          <w:color w:val="000000" w:themeColor="text1"/>
          <w:kern w:val="24"/>
        </w:rPr>
        <w:t>A.  _</w:t>
      </w:r>
      <w:proofErr w:type="gramEnd"/>
      <w:r>
        <w:rPr>
          <w:rFonts w:ascii="Arial" w:eastAsiaTheme="minorEastAsia" w:hAnsi="Arial" w:cs="Arial"/>
          <w:bCs/>
          <w:color w:val="000000" w:themeColor="text1"/>
          <w:kern w:val="24"/>
        </w:rPr>
        <w:t>_____________________</w:t>
      </w:r>
      <w:r w:rsidRPr="00451461">
        <w:rPr>
          <w:rFonts w:ascii="Arial" w:eastAsiaTheme="minorEastAsia" w:hAnsi="Arial" w:cs="Arial"/>
          <w:bCs/>
          <w:color w:val="000000" w:themeColor="text1"/>
          <w:kern w:val="24"/>
        </w:rPr>
        <w:t xml:space="preserve"> from high school </w:t>
      </w:r>
    </w:p>
    <w:p w:rsidR="00451461" w:rsidRPr="00451461" w:rsidRDefault="00451461" w:rsidP="00521521">
      <w:pPr>
        <w:pStyle w:val="NormalWeb"/>
        <w:spacing w:before="0" w:beforeAutospacing="0" w:after="0" w:afterAutospacing="0" w:line="360" w:lineRule="auto"/>
        <w:ind w:firstLine="720"/>
      </w:pPr>
      <w:proofErr w:type="gramStart"/>
      <w:r>
        <w:rPr>
          <w:rFonts w:ascii="Arial" w:eastAsiaTheme="minorEastAsia" w:hAnsi="Arial" w:cs="Arial"/>
          <w:bCs/>
          <w:color w:val="000000" w:themeColor="text1"/>
          <w:kern w:val="24"/>
        </w:rPr>
        <w:t>B.  _</w:t>
      </w:r>
      <w:proofErr w:type="gramEnd"/>
      <w:r>
        <w:rPr>
          <w:rFonts w:ascii="Arial" w:eastAsiaTheme="minorEastAsia" w:hAnsi="Arial" w:cs="Arial"/>
          <w:bCs/>
          <w:color w:val="000000" w:themeColor="text1"/>
          <w:kern w:val="24"/>
        </w:rPr>
        <w:t>________________</w:t>
      </w:r>
      <w:r w:rsidRPr="00451461">
        <w:rPr>
          <w:rFonts w:ascii="Arial" w:eastAsiaTheme="minorEastAsia" w:hAnsi="Arial" w:cs="Arial"/>
          <w:bCs/>
          <w:color w:val="000000" w:themeColor="text1"/>
          <w:kern w:val="24"/>
        </w:rPr>
        <w:t xml:space="preserve"> out of the </w:t>
      </w:r>
      <w:r>
        <w:rPr>
          <w:rFonts w:ascii="Arial" w:eastAsiaTheme="minorEastAsia" w:hAnsi="Arial" w:cs="Arial"/>
          <w:bCs/>
          <w:color w:val="000000" w:themeColor="text1"/>
          <w:kern w:val="24"/>
        </w:rPr>
        <w:t>_________________</w:t>
      </w:r>
      <w:r w:rsidRPr="00451461">
        <w:rPr>
          <w:rFonts w:ascii="Arial" w:eastAsiaTheme="minorEastAsia" w:hAnsi="Arial" w:cs="Arial"/>
          <w:bCs/>
          <w:color w:val="000000" w:themeColor="text1"/>
          <w:kern w:val="24"/>
        </w:rPr>
        <w:t xml:space="preserve"> home,</w:t>
      </w:r>
    </w:p>
    <w:p w:rsidR="00521521" w:rsidRPr="00521521" w:rsidRDefault="00451461" w:rsidP="00521521">
      <w:pPr>
        <w:pStyle w:val="NormalWeb"/>
        <w:spacing w:before="0" w:beforeAutospacing="0" w:after="0" w:afterAutospacing="0" w:line="360" w:lineRule="auto"/>
      </w:pPr>
      <w:r w:rsidRPr="00451461">
        <w:rPr>
          <w:rFonts w:ascii="Arial" w:eastAsiaTheme="minorEastAsia" w:hAnsi="Arial" w:cs="Arial"/>
          <w:bCs/>
          <w:color w:val="000000" w:themeColor="text1"/>
          <w:kern w:val="24"/>
        </w:rPr>
        <w:t xml:space="preserve"> </w:t>
      </w:r>
      <w:r w:rsidR="00521521">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 xml:space="preserve">C.  </w:t>
      </w:r>
      <w:r w:rsidRPr="00451461">
        <w:rPr>
          <w:rFonts w:ascii="Arial" w:eastAsiaTheme="minorEastAsia" w:hAnsi="Arial" w:cs="Arial"/>
          <w:bCs/>
          <w:color w:val="000000" w:themeColor="text1"/>
          <w:kern w:val="24"/>
        </w:rPr>
        <w:t>entering</w:t>
      </w:r>
      <w:proofErr w:type="gramEnd"/>
      <w:r w:rsidRPr="00451461">
        <w:rPr>
          <w:rFonts w:ascii="Arial" w:eastAsiaTheme="minorEastAsia" w:hAnsi="Arial" w:cs="Arial"/>
          <w:bCs/>
          <w:color w:val="000000" w:themeColor="text1"/>
          <w:kern w:val="24"/>
        </w:rPr>
        <w:t xml:space="preserve"> into a committed </w:t>
      </w:r>
      <w:r>
        <w:rPr>
          <w:rFonts w:ascii="Arial" w:eastAsiaTheme="minorEastAsia" w:hAnsi="Arial" w:cs="Arial"/>
          <w:bCs/>
          <w:color w:val="000000" w:themeColor="text1"/>
          <w:kern w:val="24"/>
        </w:rPr>
        <w:t>_____________________________</w:t>
      </w:r>
    </w:p>
    <w:p w:rsidR="00451461" w:rsidRDefault="00451461" w:rsidP="00521521">
      <w:pPr>
        <w:pStyle w:val="NormalWeb"/>
        <w:spacing w:before="0" w:beforeAutospacing="0" w:after="0" w:afterAutospacing="0" w:line="360" w:lineRule="auto"/>
        <w:ind w:firstLine="72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 xml:space="preserve">D.  </w:t>
      </w:r>
      <w:r w:rsidRPr="00451461">
        <w:rPr>
          <w:rFonts w:ascii="Arial" w:eastAsiaTheme="minorEastAsia" w:hAnsi="Arial" w:cs="Arial"/>
          <w:bCs/>
          <w:color w:val="000000" w:themeColor="text1"/>
          <w:kern w:val="24"/>
        </w:rPr>
        <w:t>starting</w:t>
      </w:r>
      <w:proofErr w:type="gramEnd"/>
      <w:r w:rsidRPr="00451461">
        <w:rPr>
          <w:rFonts w:ascii="Arial" w:eastAsiaTheme="minorEastAsia" w:hAnsi="Arial" w:cs="Arial"/>
          <w:bCs/>
          <w:color w:val="000000" w:themeColor="text1"/>
          <w:kern w:val="24"/>
        </w:rPr>
        <w:t xml:space="preserve"> down a </w:t>
      </w:r>
      <w:r>
        <w:rPr>
          <w:rFonts w:ascii="Arial" w:eastAsiaTheme="minorEastAsia" w:hAnsi="Arial" w:cs="Arial"/>
          <w:bCs/>
          <w:color w:val="000000" w:themeColor="text1"/>
          <w:kern w:val="24"/>
        </w:rPr>
        <w:t>______________________</w:t>
      </w:r>
      <w:r w:rsidRPr="00451461">
        <w:rPr>
          <w:rFonts w:ascii="Arial" w:eastAsiaTheme="minorEastAsia" w:hAnsi="Arial" w:cs="Arial"/>
          <w:bCs/>
          <w:color w:val="000000" w:themeColor="text1"/>
          <w:kern w:val="24"/>
        </w:rPr>
        <w:t>path</w:t>
      </w:r>
    </w:p>
    <w:p w:rsidR="00451461" w:rsidRDefault="00451461" w:rsidP="00521521">
      <w:pPr>
        <w:pStyle w:val="NormalWeb"/>
        <w:spacing w:before="0" w:beforeAutospacing="0" w:after="0" w:afterAutospacing="0" w:line="360" w:lineRule="auto"/>
        <w:ind w:firstLine="72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E.  _</w:t>
      </w:r>
      <w:proofErr w:type="gramEnd"/>
      <w:r>
        <w:rPr>
          <w:rFonts w:ascii="Arial" w:eastAsiaTheme="minorEastAsia" w:hAnsi="Arial" w:cs="Arial"/>
          <w:bCs/>
          <w:color w:val="000000" w:themeColor="text1"/>
          <w:kern w:val="24"/>
        </w:rPr>
        <w:t>_________________________ independence</w:t>
      </w:r>
    </w:p>
    <w:p w:rsidR="00451461" w:rsidRPr="00521521" w:rsidRDefault="00451461" w:rsidP="00451461">
      <w:pPr>
        <w:pStyle w:val="NormalWeb"/>
        <w:spacing w:before="0" w:beforeAutospacing="0" w:after="0" w:afterAutospacing="0"/>
        <w:ind w:firstLine="720"/>
        <w:rPr>
          <w:rFonts w:ascii="Arial" w:eastAsiaTheme="minorEastAsia" w:hAnsi="Arial" w:cs="Arial"/>
          <w:bCs/>
          <w:color w:val="000000" w:themeColor="text1"/>
          <w:kern w:val="24"/>
          <w:sz w:val="16"/>
          <w:szCs w:val="16"/>
        </w:rPr>
      </w:pPr>
    </w:p>
    <w:p w:rsidR="00451461" w:rsidRPr="00521521" w:rsidRDefault="00451461" w:rsidP="00451461">
      <w:pPr>
        <w:pStyle w:val="NormalWeb"/>
        <w:spacing w:before="0" w:beforeAutospacing="0" w:after="0" w:afterAutospacing="0"/>
        <w:rPr>
          <w:rFonts w:ascii="Arial" w:eastAsiaTheme="minorEastAsia" w:hAnsi="Arial" w:cs="Arial"/>
          <w:bCs/>
          <w:color w:val="000000" w:themeColor="text1"/>
          <w:kern w:val="24"/>
          <w:sz w:val="16"/>
          <w:szCs w:val="16"/>
        </w:rPr>
      </w:pP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 xml:space="preserve">4. </w:t>
      </w:r>
      <w:r>
        <w:rPr>
          <w:rFonts w:ascii="Arial" w:eastAsiaTheme="minorEastAsia" w:hAnsi="Arial" w:cs="Arial"/>
          <w:bCs/>
          <w:color w:val="000000" w:themeColor="text1"/>
          <w:kern w:val="24"/>
        </w:rPr>
        <w:t>Psychologist K. Warner ____________________</w:t>
      </w:r>
      <w:r w:rsidRPr="00451461">
        <w:rPr>
          <w:rFonts w:ascii="Arial" w:eastAsiaTheme="minorEastAsia" w:hAnsi="Arial" w:cs="Arial"/>
          <w:bCs/>
          <w:color w:val="000000" w:themeColor="text1"/>
          <w:kern w:val="24"/>
        </w:rPr>
        <w:t xml:space="preserve">devoted his research to the study of cognitive development over the lifespan. </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 xml:space="preserve">He called adolescence the period of </w:t>
      </w:r>
      <w:r>
        <w:rPr>
          <w:rFonts w:ascii="Arial" w:eastAsiaTheme="minorEastAsia" w:hAnsi="Arial" w:cs="Arial"/>
          <w:bCs/>
          <w:color w:val="000000" w:themeColor="text1"/>
          <w:kern w:val="24"/>
        </w:rPr>
        <w:t>________________________</w:t>
      </w:r>
      <w:r w:rsidRPr="00451461">
        <w:rPr>
          <w:rFonts w:ascii="Arial" w:eastAsiaTheme="minorEastAsia" w:hAnsi="Arial" w:cs="Arial"/>
          <w:bCs/>
          <w:color w:val="000000" w:themeColor="text1"/>
          <w:kern w:val="24"/>
        </w:rPr>
        <w:t xml:space="preserve">… acquiring the ability of formal operational thinking. </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 xml:space="preserve">He then defined young adulthood as the period for </w:t>
      </w:r>
      <w:r>
        <w:rPr>
          <w:rFonts w:ascii="Arial" w:eastAsiaTheme="minorEastAsia" w:hAnsi="Arial" w:cs="Arial"/>
          <w:bCs/>
          <w:color w:val="000000" w:themeColor="text1"/>
          <w:kern w:val="24"/>
        </w:rPr>
        <w:t>________________________</w:t>
      </w:r>
      <w:r w:rsidRPr="00451461">
        <w:rPr>
          <w:rFonts w:ascii="Arial" w:eastAsiaTheme="minorEastAsia" w:hAnsi="Arial" w:cs="Arial"/>
          <w:bCs/>
          <w:color w:val="000000" w:themeColor="text1"/>
          <w:kern w:val="24"/>
        </w:rPr>
        <w:t xml:space="preserve">.  The individual uses their intellectual ability to make decisions, solve problems, set and work toward the achievement of goals… such as careers or family objectives. </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 xml:space="preserve">This is known as </w:t>
      </w:r>
      <w:r>
        <w:rPr>
          <w:rFonts w:ascii="Arial" w:eastAsiaTheme="minorEastAsia" w:hAnsi="Arial" w:cs="Arial"/>
          <w:bCs/>
          <w:color w:val="000000" w:themeColor="text1"/>
          <w:kern w:val="24"/>
        </w:rPr>
        <w:t>_________________________________</w:t>
      </w:r>
      <w:r w:rsidRPr="00451461">
        <w:rPr>
          <w:rFonts w:ascii="Arial" w:eastAsiaTheme="minorEastAsia" w:hAnsi="Arial" w:cs="Arial"/>
          <w:bCs/>
          <w:color w:val="000000" w:themeColor="text1"/>
          <w:kern w:val="24"/>
        </w:rPr>
        <w:t>THOUGHT</w:t>
      </w:r>
      <w:r>
        <w:rPr>
          <w:rFonts w:ascii="Arial" w:eastAsiaTheme="minorEastAsia" w:hAnsi="Arial" w:cs="Arial"/>
          <w:bCs/>
          <w:color w:val="000000" w:themeColor="text1"/>
          <w:kern w:val="24"/>
        </w:rPr>
        <w:t>.</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 xml:space="preserve">5.  A difficult decision of that period and young adulthood is “What do I want to do after I graduate from high school?”  </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This illustrates that Erikson’s 5</w:t>
      </w:r>
      <w:r>
        <w:rPr>
          <w:rFonts w:ascii="Arial" w:eastAsiaTheme="minorEastAsia" w:hAnsi="Arial" w:cs="Arial"/>
          <w:bCs/>
          <w:color w:val="000000" w:themeColor="text1"/>
          <w:kern w:val="24"/>
        </w:rPr>
        <w:t>th</w:t>
      </w:r>
      <w:r w:rsidRPr="00451461">
        <w:rPr>
          <w:rFonts w:ascii="Arial" w:eastAsiaTheme="minorEastAsia" w:hAnsi="Arial" w:cs="Arial"/>
          <w:bCs/>
          <w:color w:val="000000" w:themeColor="text1"/>
          <w:kern w:val="24"/>
        </w:rPr>
        <w:t xml:space="preserve"> stage of Psychosocial Development, </w:t>
      </w:r>
      <w:r>
        <w:rPr>
          <w:rFonts w:ascii="Arial" w:eastAsiaTheme="minorEastAsia" w:hAnsi="Arial" w:cs="Arial"/>
          <w:bCs/>
          <w:color w:val="000000" w:themeColor="text1"/>
          <w:kern w:val="24"/>
        </w:rPr>
        <w:t>___________________</w:t>
      </w:r>
      <w:r w:rsidRPr="00451461">
        <w:rPr>
          <w:rFonts w:ascii="Arial" w:eastAsiaTheme="minorEastAsia" w:hAnsi="Arial" w:cs="Arial"/>
          <w:bCs/>
          <w:color w:val="000000" w:themeColor="text1"/>
          <w:kern w:val="24"/>
        </w:rPr>
        <w:t>, may continue on as an unresolved issue for the young adult. Teens may go on to post-secondary education, or take a ‘year off’, some choose military service, while others enter the job market.</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(Stage 1:  Trust</w:t>
      </w:r>
      <w:proofErr w:type="gramStart"/>
      <w:r>
        <w:rPr>
          <w:rFonts w:ascii="Arial" w:eastAsiaTheme="minorEastAsia" w:hAnsi="Arial" w:cs="Arial"/>
          <w:bCs/>
          <w:color w:val="000000" w:themeColor="text1"/>
          <w:kern w:val="24"/>
        </w:rPr>
        <w:t>;  Stage</w:t>
      </w:r>
      <w:proofErr w:type="gramEnd"/>
      <w:r>
        <w:rPr>
          <w:rFonts w:ascii="Arial" w:eastAsiaTheme="minorEastAsia" w:hAnsi="Arial" w:cs="Arial"/>
          <w:bCs/>
          <w:color w:val="000000" w:themeColor="text1"/>
          <w:kern w:val="24"/>
        </w:rPr>
        <w:t xml:space="preserve"> 2:  Autonomy;  Stage 3:  Initiative;  Stage 4:  Industry)</w:t>
      </w:r>
    </w:p>
    <w:p w:rsidR="00451461" w:rsidRDefault="00451461" w:rsidP="00451461">
      <w:pPr>
        <w:pStyle w:val="NormalWeb"/>
        <w:spacing w:before="0" w:beforeAutospacing="0" w:after="0" w:afterAutospacing="0"/>
        <w:rPr>
          <w:rFonts w:ascii="Arial" w:eastAsiaTheme="minorEastAsia" w:hAnsi="Arial" w:cs="Arial"/>
          <w:bCs/>
          <w:color w:val="000000" w:themeColor="text1"/>
          <w:kern w:val="24"/>
        </w:rPr>
      </w:pPr>
    </w:p>
    <w:p w:rsidR="00521521" w:rsidRDefault="00451461" w:rsidP="00451461">
      <w:pPr>
        <w:pStyle w:val="NormalWeb"/>
        <w:spacing w:before="0" w:beforeAutospacing="0" w:after="0" w:afterAutospacing="0"/>
        <w:rPr>
          <w:rFonts w:ascii="Arial" w:eastAsiaTheme="minorEastAsia" w:hAnsi="Arial" w:cs="Arial"/>
          <w:bCs/>
          <w:color w:val="000000" w:themeColor="text1"/>
          <w:kern w:val="24"/>
        </w:rPr>
      </w:pPr>
      <w:r w:rsidRPr="00451461">
        <w:rPr>
          <w:rFonts w:ascii="Arial" w:eastAsiaTheme="minorEastAsia" w:hAnsi="Arial" w:cs="Arial"/>
          <w:bCs/>
          <w:color w:val="000000" w:themeColor="text1"/>
          <w:kern w:val="24"/>
        </w:rPr>
        <w:t xml:space="preserve">6.  </w:t>
      </w:r>
      <w:r>
        <w:rPr>
          <w:rFonts w:ascii="Arial" w:eastAsiaTheme="minorEastAsia" w:hAnsi="Arial" w:cs="Arial"/>
          <w:bCs/>
          <w:color w:val="000000" w:themeColor="text1"/>
          <w:kern w:val="24"/>
        </w:rPr>
        <w:t>Only about 85% of Americans have graduated with a high school diploma.  Not having that diploma will have lasting consequences. Dropouts</w:t>
      </w:r>
      <w:r w:rsidRPr="00451461">
        <w:rPr>
          <w:rFonts w:ascii="Arial" w:eastAsiaTheme="minorEastAsia" w:hAnsi="Arial" w:cs="Arial"/>
          <w:bCs/>
          <w:color w:val="000000" w:themeColor="text1"/>
          <w:kern w:val="24"/>
        </w:rPr>
        <w:t xml:space="preserve"> still have </w:t>
      </w:r>
      <w:r w:rsidR="00521521">
        <w:rPr>
          <w:rFonts w:ascii="Arial" w:eastAsiaTheme="minorEastAsia" w:hAnsi="Arial" w:cs="Arial"/>
          <w:bCs/>
          <w:color w:val="000000" w:themeColor="text1"/>
          <w:kern w:val="24"/>
        </w:rPr>
        <w:t xml:space="preserve">the </w:t>
      </w:r>
      <w:r w:rsidRPr="00451461">
        <w:rPr>
          <w:rFonts w:ascii="Arial" w:eastAsiaTheme="minorEastAsia" w:hAnsi="Arial" w:cs="Arial"/>
          <w:bCs/>
          <w:color w:val="000000" w:themeColor="text1"/>
          <w:kern w:val="24"/>
        </w:rPr>
        <w:t>option</w:t>
      </w:r>
      <w:r w:rsidR="00521521">
        <w:rPr>
          <w:rFonts w:ascii="Arial" w:eastAsiaTheme="minorEastAsia" w:hAnsi="Arial" w:cs="Arial"/>
          <w:bCs/>
          <w:color w:val="000000" w:themeColor="text1"/>
          <w:kern w:val="24"/>
        </w:rPr>
        <w:t xml:space="preserve"> of getting </w:t>
      </w:r>
      <w:r w:rsidRPr="00451461">
        <w:rPr>
          <w:rFonts w:ascii="Arial" w:eastAsiaTheme="minorEastAsia" w:hAnsi="Arial" w:cs="Arial"/>
          <w:bCs/>
          <w:color w:val="000000" w:themeColor="text1"/>
          <w:kern w:val="24"/>
        </w:rPr>
        <w:t xml:space="preserve">the ‘equivalent’ </w:t>
      </w:r>
    </w:p>
    <w:p w:rsidR="00521521" w:rsidRDefault="00521521" w:rsidP="00451461">
      <w:pPr>
        <w:pStyle w:val="NormalWeb"/>
        <w:spacing w:before="0" w:beforeAutospacing="0" w:after="0" w:afterAutospacing="0"/>
        <w:rPr>
          <w:rFonts w:ascii="Arial" w:eastAsiaTheme="minorEastAsia" w:hAnsi="Arial" w:cs="Arial"/>
          <w:bCs/>
          <w:color w:val="000000" w:themeColor="text1"/>
          <w:kern w:val="24"/>
        </w:rPr>
      </w:pPr>
    </w:p>
    <w:p w:rsidR="00451461" w:rsidRPr="00451461" w:rsidRDefault="00451461" w:rsidP="00451461">
      <w:pPr>
        <w:pStyle w:val="NormalWeb"/>
        <w:spacing w:before="0" w:beforeAutospacing="0" w:after="0" w:afterAutospacing="0"/>
      </w:pPr>
      <w:proofErr w:type="gramStart"/>
      <w:r w:rsidRPr="00451461">
        <w:rPr>
          <w:rFonts w:ascii="Arial" w:eastAsiaTheme="minorEastAsia" w:hAnsi="Arial" w:cs="Arial"/>
          <w:bCs/>
          <w:color w:val="000000" w:themeColor="text1"/>
          <w:kern w:val="24"/>
        </w:rPr>
        <w:t>of</w:t>
      </w:r>
      <w:proofErr w:type="gramEnd"/>
      <w:r w:rsidRPr="00451461">
        <w:rPr>
          <w:rFonts w:ascii="Arial" w:eastAsiaTheme="minorEastAsia" w:hAnsi="Arial" w:cs="Arial"/>
          <w:bCs/>
          <w:color w:val="000000" w:themeColor="text1"/>
          <w:kern w:val="24"/>
        </w:rPr>
        <w:t xml:space="preserve"> a high school diploma… the </w:t>
      </w:r>
      <w:r w:rsidR="00521521">
        <w:rPr>
          <w:rFonts w:ascii="Arial" w:eastAsiaTheme="minorEastAsia" w:hAnsi="Arial" w:cs="Arial"/>
          <w:bCs/>
          <w:color w:val="000000" w:themeColor="text1"/>
          <w:kern w:val="24"/>
        </w:rPr>
        <w:t>___________.</w:t>
      </w:r>
      <w:r w:rsidRPr="00451461">
        <w:rPr>
          <w:rFonts w:ascii="Arial" w:eastAsiaTheme="minorEastAsia" w:hAnsi="Arial" w:cs="Arial"/>
          <w:bCs/>
          <w:color w:val="000000" w:themeColor="text1"/>
          <w:kern w:val="24"/>
        </w:rPr>
        <w:t xml:space="preserve"> The tests of General Educational Development (GED tests) require extensive preparation and the demonstration of a high level of high school knowledge and academic skills. The Nebraska GED is usually accepted by employers, colleges, and the military.</w:t>
      </w:r>
    </w:p>
    <w:p w:rsidR="00521521" w:rsidRDefault="0045146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lastRenderedPageBreak/>
        <w:t xml:space="preserve"> </w:t>
      </w:r>
      <w:r w:rsidR="00521521" w:rsidRPr="00521521">
        <w:rPr>
          <w:rFonts w:ascii="Arial" w:eastAsiaTheme="minorEastAsia" w:hAnsi="Arial" w:cs="Arial"/>
          <w:bCs/>
          <w:color w:val="000000" w:themeColor="text1"/>
          <w:kern w:val="24"/>
        </w:rPr>
        <w:t xml:space="preserve">7. </w:t>
      </w:r>
      <w:r w:rsidR="00521521">
        <w:rPr>
          <w:rFonts w:ascii="Arial" w:eastAsiaTheme="minorEastAsia" w:hAnsi="Arial" w:cs="Arial"/>
          <w:bCs/>
          <w:color w:val="000000" w:themeColor="text1"/>
          <w:kern w:val="24"/>
        </w:rPr>
        <w:t xml:space="preserve">Some young adults go straight from high school into the workforce. </w:t>
      </w:r>
      <w:r w:rsidR="00521521" w:rsidRPr="00521521">
        <w:rPr>
          <w:rFonts w:ascii="Arial" w:eastAsiaTheme="minorEastAsia" w:hAnsi="Arial" w:cs="Arial"/>
          <w:bCs/>
          <w:color w:val="000000" w:themeColor="text1"/>
          <w:kern w:val="24"/>
        </w:rPr>
        <w:t xml:space="preserve">Most likely, they will need to accept entry-level jobs. </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t xml:space="preserve">These are </w:t>
      </w:r>
      <w:r>
        <w:rPr>
          <w:rFonts w:ascii="Arial" w:eastAsiaTheme="minorEastAsia" w:hAnsi="Arial" w:cs="Arial"/>
          <w:bCs/>
          <w:color w:val="000000" w:themeColor="text1"/>
          <w:kern w:val="24"/>
        </w:rPr>
        <w:t>________-____________, _____________-__________</w:t>
      </w:r>
      <w:r w:rsidRPr="00521521">
        <w:rPr>
          <w:rFonts w:ascii="Arial" w:eastAsiaTheme="minorEastAsia" w:hAnsi="Arial" w:cs="Arial"/>
          <w:bCs/>
          <w:color w:val="000000" w:themeColor="text1"/>
          <w:kern w:val="24"/>
        </w:rPr>
        <w:t xml:space="preserve"> positions, but doing these jobs well is critical to the success of the employer. Although there will probably be pay increases with good performance and longevity, and may be opportunities for advancement for good employees, the average worker with a high school diploma will make nearly $330 less per week than the average college graduate. </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t xml:space="preserve">8. There are some advantages to working in entry-level jobs. There is no college debt. These are jobs paid by the hour (wages, not salary), so you may not be expected to work overtime, especially without extra compensation (like time and a half). These are also jobs you can ‘leave at work’ without taking work and worry home. </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t xml:space="preserve">Many of these jobs, however, do not pay </w:t>
      </w:r>
      <w:r>
        <w:rPr>
          <w:rFonts w:ascii="Arial" w:eastAsiaTheme="minorEastAsia" w:hAnsi="Arial" w:cs="Arial"/>
          <w:bCs/>
          <w:color w:val="000000" w:themeColor="text1"/>
          <w:kern w:val="24"/>
        </w:rPr>
        <w:t>_______________________</w:t>
      </w:r>
      <w:r w:rsidRPr="00521521">
        <w:rPr>
          <w:rFonts w:ascii="Arial" w:eastAsiaTheme="minorEastAsia" w:hAnsi="Arial" w:cs="Arial"/>
          <w:bCs/>
          <w:color w:val="000000" w:themeColor="text1"/>
          <w:kern w:val="24"/>
        </w:rPr>
        <w:t xml:space="preserve"> such as paid time off or insurance.</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t xml:space="preserve">9.  There are 5 branches of military service that some high school or GED graduates choose to serve in:  </w:t>
      </w:r>
    </w:p>
    <w:p w:rsidR="00521521" w:rsidRDefault="00521521" w:rsidP="00521521">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w:t>
      </w:r>
      <w:r w:rsidRPr="00521521">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w:t>
      </w:r>
      <w:r w:rsidRPr="00521521">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  ___________</w:t>
      </w:r>
      <w:r w:rsidRPr="00521521">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  ___________</w:t>
      </w:r>
      <w:r w:rsidRPr="00521521">
        <w:rPr>
          <w:rFonts w:ascii="Arial" w:eastAsiaTheme="minorEastAsia" w:hAnsi="Arial" w:cs="Arial"/>
          <w:bCs/>
          <w:color w:val="000000" w:themeColor="text1"/>
          <w:kern w:val="24"/>
        </w:rPr>
        <w:t xml:space="preserve">, </w:t>
      </w:r>
    </w:p>
    <w:p w:rsidR="00521521" w:rsidRDefault="00521521" w:rsidP="00521521">
      <w:pPr>
        <w:pStyle w:val="NormalWeb"/>
        <w:spacing w:before="0" w:beforeAutospacing="0" w:after="0" w:afterAutospacing="0"/>
        <w:ind w:firstLine="720"/>
        <w:rPr>
          <w:rFonts w:ascii="Arial" w:eastAsiaTheme="minorEastAsia" w:hAnsi="Arial" w:cs="Arial"/>
          <w:bCs/>
          <w:color w:val="000000" w:themeColor="text1"/>
          <w:kern w:val="24"/>
        </w:rPr>
      </w:pPr>
    </w:p>
    <w:p w:rsidR="00521521" w:rsidRPr="00521521" w:rsidRDefault="00521521" w:rsidP="00521521">
      <w:pPr>
        <w:pStyle w:val="NormalWeb"/>
        <w:spacing w:before="0" w:beforeAutospacing="0" w:after="0" w:afterAutospacing="0"/>
        <w:ind w:left="720"/>
      </w:pPr>
      <w:r w:rsidRPr="00521521">
        <w:rPr>
          <w:rFonts w:ascii="Arial" w:eastAsiaTheme="minorEastAsia" w:hAnsi="Arial" w:cs="Arial"/>
          <w:bCs/>
          <w:color w:val="000000" w:themeColor="text1"/>
          <w:kern w:val="24"/>
        </w:rPr>
        <w:t>And</w:t>
      </w:r>
      <w:r>
        <w:rPr>
          <w:rFonts w:ascii="Arial" w:eastAsiaTheme="minorEastAsia" w:hAnsi="Arial" w:cs="Arial"/>
          <w:bCs/>
          <w:color w:val="000000" w:themeColor="text1"/>
          <w:kern w:val="24"/>
        </w:rPr>
        <w:t xml:space="preserve"> 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w:t>
      </w:r>
      <w:r w:rsidRPr="00521521">
        <w:rPr>
          <w:rFonts w:ascii="Arial" w:eastAsiaTheme="minorEastAsia" w:hAnsi="Arial" w:cs="Arial"/>
          <w:bCs/>
          <w:color w:val="000000" w:themeColor="text1"/>
          <w:kern w:val="24"/>
        </w:rPr>
        <w:t>, as well as their respective Reserve and Guard units.</w:t>
      </w:r>
    </w:p>
    <w:p w:rsidR="00521521" w:rsidRPr="00521521" w:rsidRDefault="00521521" w:rsidP="00521521">
      <w:pPr>
        <w:pStyle w:val="NormalWeb"/>
        <w:spacing w:before="0" w:beforeAutospacing="0" w:after="0" w:afterAutospacing="0"/>
      </w:pPr>
      <w:r w:rsidRPr="00521521">
        <w:rPr>
          <w:rFonts w:ascii="Arial" w:eastAsiaTheme="minorEastAsia" w:hAnsi="Arial" w:cs="Arial"/>
          <w:bCs/>
          <w:color w:val="000000" w:themeColor="text1"/>
          <w:kern w:val="24"/>
        </w:rPr>
        <w:t xml:space="preserve"> </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t xml:space="preserve">10.  </w:t>
      </w:r>
      <w:r>
        <w:rPr>
          <w:rFonts w:ascii="Arial" w:eastAsiaTheme="minorEastAsia" w:hAnsi="Arial" w:cs="Arial"/>
          <w:bCs/>
          <w:color w:val="000000" w:themeColor="text1"/>
          <w:kern w:val="24"/>
        </w:rPr>
        <w:t>____________________</w:t>
      </w:r>
      <w:r w:rsidRPr="00521521">
        <w:rPr>
          <w:rFonts w:ascii="Arial" w:eastAsiaTheme="minorEastAsia" w:hAnsi="Arial" w:cs="Arial"/>
          <w:bCs/>
          <w:color w:val="000000" w:themeColor="text1"/>
          <w:kern w:val="24"/>
        </w:rPr>
        <w:t xml:space="preserve"> service men and women train in boot camp, and may take advanced training. </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521521" w:rsidRPr="00521521" w:rsidRDefault="00521521" w:rsidP="00521521">
      <w:pPr>
        <w:pStyle w:val="NormalWeb"/>
        <w:spacing w:before="0" w:beforeAutospacing="0" w:after="0" w:afterAutospacing="0"/>
      </w:pPr>
      <w:r w:rsidRPr="00521521">
        <w:rPr>
          <w:rFonts w:ascii="Arial" w:eastAsiaTheme="minorEastAsia" w:hAnsi="Arial" w:cs="Arial"/>
          <w:bCs/>
          <w:color w:val="000000" w:themeColor="text1"/>
          <w:kern w:val="24"/>
        </w:rPr>
        <w:t xml:space="preserve">To be </w:t>
      </w:r>
      <w:proofErr w:type="gramStart"/>
      <w:r w:rsidRPr="00521521">
        <w:rPr>
          <w:rFonts w:ascii="Arial" w:eastAsiaTheme="minorEastAsia" w:hAnsi="Arial" w:cs="Arial"/>
          <w:bCs/>
          <w:color w:val="000000" w:themeColor="text1"/>
          <w:kern w:val="24"/>
        </w:rPr>
        <w:t>an</w:t>
      </w:r>
      <w:proofErr w:type="gramEnd"/>
      <w:r w:rsidRPr="00521521">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____________________</w:t>
      </w:r>
      <w:r w:rsidRPr="00521521">
        <w:rPr>
          <w:rFonts w:ascii="Arial" w:eastAsiaTheme="minorEastAsia" w:hAnsi="Arial" w:cs="Arial"/>
          <w:bCs/>
          <w:color w:val="000000" w:themeColor="text1"/>
          <w:kern w:val="24"/>
        </w:rPr>
        <w:t xml:space="preserve"> you might receive a direct commission (like doctors), attend Officer Candidate School, join the Reserve Officer Training Corps (ROTC), or attend the Service Academies or Military Colleges (like West Point or the Air Force Academy). </w:t>
      </w:r>
    </w:p>
    <w:p w:rsidR="00521521" w:rsidRPr="00521521" w:rsidRDefault="00521521" w:rsidP="00521521">
      <w:pPr>
        <w:pStyle w:val="NormalWeb"/>
        <w:spacing w:before="0" w:beforeAutospacing="0" w:after="0" w:afterAutospacing="0"/>
      </w:pPr>
      <w:r w:rsidRPr="00521521">
        <w:rPr>
          <w:rFonts w:ascii="Arial" w:eastAsiaTheme="minorEastAsia" w:hAnsi="Arial" w:cs="Arial"/>
          <w:bCs/>
          <w:color w:val="000000" w:themeColor="text1"/>
          <w:kern w:val="24"/>
        </w:rPr>
        <w:t>First enlistments usually require 4 years of active duty</w:t>
      </w:r>
      <w:proofErr w:type="gramStart"/>
      <w:r w:rsidRPr="00521521">
        <w:rPr>
          <w:rFonts w:ascii="Arial" w:eastAsiaTheme="minorEastAsia" w:hAnsi="Arial" w:cs="Arial"/>
          <w:bCs/>
          <w:color w:val="000000" w:themeColor="text1"/>
          <w:kern w:val="24"/>
        </w:rPr>
        <w:t>;  you</w:t>
      </w:r>
      <w:proofErr w:type="gramEnd"/>
      <w:r w:rsidRPr="00521521">
        <w:rPr>
          <w:rFonts w:ascii="Arial" w:eastAsiaTheme="minorEastAsia" w:hAnsi="Arial" w:cs="Arial"/>
          <w:bCs/>
          <w:color w:val="000000" w:themeColor="text1"/>
          <w:kern w:val="24"/>
        </w:rPr>
        <w:t xml:space="preserve"> can fully retire after 20 years. The military provides excellent benefits (insurance, tuition assistance, medical care, possible travel)</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sidRPr="00521521">
        <w:rPr>
          <w:rFonts w:ascii="Arial" w:eastAsiaTheme="minorEastAsia" w:hAnsi="Arial" w:cs="Arial"/>
          <w:bCs/>
          <w:color w:val="000000" w:themeColor="text1"/>
          <w:kern w:val="24"/>
        </w:rPr>
        <w:t xml:space="preserve">Joining the military should be ‘a calling’ to </w:t>
      </w:r>
      <w:r>
        <w:rPr>
          <w:rFonts w:ascii="Arial" w:eastAsiaTheme="minorEastAsia" w:hAnsi="Arial" w:cs="Arial"/>
          <w:bCs/>
          <w:color w:val="000000" w:themeColor="text1"/>
          <w:kern w:val="24"/>
        </w:rPr>
        <w:t>________________</w:t>
      </w:r>
      <w:r w:rsidRPr="00521521">
        <w:rPr>
          <w:rFonts w:ascii="Arial" w:eastAsiaTheme="minorEastAsia" w:hAnsi="Arial" w:cs="Arial"/>
          <w:bCs/>
          <w:color w:val="000000" w:themeColor="text1"/>
          <w:kern w:val="24"/>
        </w:rPr>
        <w:t xml:space="preserve"> and </w:t>
      </w:r>
      <w:r>
        <w:rPr>
          <w:rFonts w:ascii="Arial" w:eastAsiaTheme="minorEastAsia" w:hAnsi="Arial" w:cs="Arial"/>
          <w:bCs/>
          <w:color w:val="000000" w:themeColor="text1"/>
          <w:kern w:val="24"/>
        </w:rPr>
        <w:t>____________</w:t>
      </w:r>
      <w:r w:rsidRPr="00521521">
        <w:rPr>
          <w:rFonts w:ascii="Arial" w:eastAsiaTheme="minorEastAsia" w:hAnsi="Arial" w:cs="Arial"/>
          <w:bCs/>
          <w:color w:val="000000" w:themeColor="text1"/>
          <w:kern w:val="24"/>
        </w:rPr>
        <w:t xml:space="preserve"> the United States via the armed forces.</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11.  Post-secondary education options:</w:t>
      </w:r>
    </w:p>
    <w:p w:rsidR="00521521" w:rsidRDefault="00521521" w:rsidP="00521521">
      <w:pPr>
        <w:pStyle w:val="NormalWeb"/>
        <w:spacing w:before="0" w:beforeAutospacing="0" w:after="0" w:afterAutospacing="0"/>
        <w:rPr>
          <w:rFonts w:ascii="Arial" w:eastAsiaTheme="minorEastAsia" w:hAnsi="Arial" w:cs="Arial"/>
          <w:bCs/>
          <w:color w:val="000000" w:themeColor="text1"/>
          <w:kern w:val="24"/>
        </w:rPr>
      </w:pPr>
    </w:p>
    <w:p w:rsidR="006E525F" w:rsidRPr="006E525F" w:rsidRDefault="006E525F" w:rsidP="006E525F">
      <w:pPr>
        <w:pStyle w:val="NormalWeb"/>
        <w:spacing w:before="0" w:beforeAutospacing="0" w:after="0" w:afterAutospacing="0"/>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A.  _</w:t>
      </w:r>
      <w:proofErr w:type="gramEnd"/>
      <w:r>
        <w:rPr>
          <w:rFonts w:ascii="Arial" w:eastAsiaTheme="minorEastAsia" w:hAnsi="Arial" w:cs="Arial"/>
          <w:bCs/>
          <w:color w:val="000000" w:themeColor="text1"/>
          <w:kern w:val="24"/>
        </w:rPr>
        <w:t>________________________________</w:t>
      </w:r>
      <w:r w:rsidRPr="006E525F">
        <w:rPr>
          <w:rFonts w:ascii="Arial" w:eastAsiaTheme="minorEastAsia" w:hAnsi="Arial" w:cs="Arial"/>
          <w:bCs/>
          <w:color w:val="000000" w:themeColor="text1"/>
          <w:kern w:val="24"/>
        </w:rPr>
        <w:t xml:space="preserve"> are when you work for another person, while learning a trade.  An apprentice learns while on the job, from someone who already knows the job (a master craftsman), while getting paid but </w:t>
      </w:r>
      <w:r>
        <w:rPr>
          <w:rFonts w:ascii="Arial" w:eastAsiaTheme="minorEastAsia" w:hAnsi="Arial" w:cs="Arial"/>
          <w:bCs/>
          <w:color w:val="000000" w:themeColor="text1"/>
          <w:kern w:val="24"/>
        </w:rPr>
        <w:t xml:space="preserve">often </w:t>
      </w:r>
      <w:r w:rsidRPr="006E525F">
        <w:rPr>
          <w:rFonts w:ascii="Arial" w:eastAsiaTheme="minorEastAsia" w:hAnsi="Arial" w:cs="Arial"/>
          <w:bCs/>
          <w:color w:val="000000" w:themeColor="text1"/>
          <w:kern w:val="24"/>
        </w:rPr>
        <w:t>without receiving any other education first.                         It is ‘on-the-job-training’.</w:t>
      </w:r>
      <w:r>
        <w:rPr>
          <w:rFonts w:ascii="Arial" w:eastAsiaTheme="minorEastAsia" w:hAnsi="Arial" w:cs="Arial"/>
          <w:bCs/>
          <w:color w:val="000000" w:themeColor="text1"/>
          <w:kern w:val="24"/>
        </w:rPr>
        <w:t xml:space="preserve"> (</w:t>
      </w:r>
      <w:proofErr w:type="gramStart"/>
      <w:r>
        <w:rPr>
          <w:rFonts w:ascii="Arial" w:eastAsiaTheme="minorEastAsia" w:hAnsi="Arial" w:cs="Arial"/>
          <w:bCs/>
          <w:color w:val="000000" w:themeColor="text1"/>
          <w:kern w:val="24"/>
        </w:rPr>
        <w:t>examples</w:t>
      </w:r>
      <w:proofErr w:type="gramEnd"/>
      <w:r>
        <w:rPr>
          <w:rFonts w:ascii="Arial" w:eastAsiaTheme="minorEastAsia" w:hAnsi="Arial" w:cs="Arial"/>
          <w:bCs/>
          <w:color w:val="000000" w:themeColor="text1"/>
          <w:kern w:val="24"/>
        </w:rPr>
        <w:t xml:space="preserve"> - some electricians, health care, food service workers)</w:t>
      </w:r>
    </w:p>
    <w:p w:rsidR="00521521" w:rsidRPr="006E525F" w:rsidRDefault="00521521" w:rsidP="006E525F">
      <w:pPr>
        <w:pStyle w:val="NormalWeb"/>
        <w:spacing w:before="0" w:beforeAutospacing="0" w:after="0" w:afterAutospacing="0"/>
      </w:pPr>
    </w:p>
    <w:p w:rsidR="006E525F" w:rsidRDefault="00521521" w:rsidP="006E525F">
      <w:pPr>
        <w:pStyle w:val="NormalWeb"/>
        <w:spacing w:before="0" w:beforeAutospacing="0" w:after="0" w:afterAutospacing="0"/>
        <w:rPr>
          <w:rFonts w:ascii="Arial" w:eastAsiaTheme="minorEastAsia" w:hAnsi="Arial" w:cs="Arial"/>
          <w:bCs/>
          <w:color w:val="000000" w:themeColor="text1"/>
          <w:kern w:val="24"/>
        </w:rPr>
      </w:pPr>
      <w:r w:rsidRPr="006E525F">
        <w:rPr>
          <w:rFonts w:ascii="Arial" w:eastAsiaTheme="minorEastAsia" w:hAnsi="Arial" w:cs="Arial"/>
          <w:bCs/>
          <w:color w:val="000000" w:themeColor="text1"/>
          <w:kern w:val="24"/>
        </w:rPr>
        <w:t xml:space="preserve"> </w:t>
      </w:r>
      <w:r w:rsidR="006E525F" w:rsidRPr="006E525F">
        <w:rPr>
          <w:rFonts w:ascii="Arial" w:eastAsiaTheme="minorEastAsia" w:hAnsi="Arial" w:cs="Arial"/>
          <w:bCs/>
          <w:color w:val="000000" w:themeColor="text1"/>
          <w:kern w:val="24"/>
        </w:rPr>
        <w:tab/>
        <w:t xml:space="preserve">B.  A </w:t>
      </w:r>
      <w:r w:rsidR="006E525F">
        <w:rPr>
          <w:rFonts w:ascii="Arial" w:eastAsiaTheme="minorEastAsia" w:hAnsi="Arial" w:cs="Arial"/>
          <w:bCs/>
          <w:color w:val="000000" w:themeColor="text1"/>
          <w:kern w:val="24"/>
        </w:rPr>
        <w:t>________________</w:t>
      </w:r>
      <w:r w:rsidR="006E525F" w:rsidRPr="006E525F">
        <w:rPr>
          <w:rFonts w:ascii="Arial" w:eastAsiaTheme="minorEastAsia" w:hAnsi="Arial" w:cs="Arial"/>
          <w:bCs/>
          <w:color w:val="000000" w:themeColor="text1"/>
          <w:kern w:val="24"/>
        </w:rPr>
        <w:t xml:space="preserve"> school is a type of formal education. The length of that education varies according to the type of job you are preparing for. Some students take </w:t>
      </w:r>
      <w:r w:rsidR="006E525F" w:rsidRPr="006E525F">
        <w:rPr>
          <w:rFonts w:ascii="Arial" w:eastAsiaTheme="minorEastAsia" w:hAnsi="Arial" w:cs="Arial"/>
          <w:bCs/>
          <w:color w:val="000000" w:themeColor="text1"/>
          <w:kern w:val="24"/>
          <w:u w:val="single"/>
        </w:rPr>
        <w:t xml:space="preserve">trade school or vocational classes </w:t>
      </w:r>
      <w:r w:rsidR="006E525F" w:rsidRPr="006E525F">
        <w:rPr>
          <w:rFonts w:ascii="Arial" w:eastAsiaTheme="minorEastAsia" w:hAnsi="Arial" w:cs="Arial"/>
          <w:bCs/>
          <w:color w:val="000000" w:themeColor="text1"/>
          <w:kern w:val="24"/>
        </w:rPr>
        <w:t>while still in high school. Others wait until after they graduate from high school.  Examples:  Completion of these programs may provide you with a diploma, certificate, or license.  To get a Class A CDL license (truck driver) you’d go to school for 4 weeks</w:t>
      </w:r>
      <w:proofErr w:type="gramStart"/>
      <w:r w:rsidR="006E525F" w:rsidRPr="006E525F">
        <w:rPr>
          <w:rFonts w:ascii="Arial" w:eastAsiaTheme="minorEastAsia" w:hAnsi="Arial" w:cs="Arial"/>
          <w:bCs/>
          <w:color w:val="000000" w:themeColor="text1"/>
          <w:kern w:val="24"/>
        </w:rPr>
        <w:t>;  nail</w:t>
      </w:r>
      <w:proofErr w:type="gramEnd"/>
      <w:r w:rsidR="006E525F" w:rsidRPr="006E525F">
        <w:rPr>
          <w:rFonts w:ascii="Arial" w:eastAsiaTheme="minorEastAsia" w:hAnsi="Arial" w:cs="Arial"/>
          <w:bCs/>
          <w:color w:val="000000" w:themeColor="text1"/>
          <w:kern w:val="24"/>
        </w:rPr>
        <w:t xml:space="preserve"> technicians may go to classes for 10 weeks;  florists might take classes for 3 weeks to 2 years. </w:t>
      </w: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sidRPr="006E525F">
        <w:rPr>
          <w:rFonts w:ascii="Arial" w:eastAsiaTheme="minorEastAsia" w:hAnsi="Arial" w:cs="Arial"/>
          <w:bCs/>
          <w:color w:val="000000" w:themeColor="text1"/>
          <w:kern w:val="24"/>
        </w:rPr>
        <w:t xml:space="preserve">C.  </w:t>
      </w:r>
      <w:r>
        <w:rPr>
          <w:rFonts w:ascii="Arial" w:eastAsiaTheme="minorEastAsia" w:hAnsi="Arial" w:cs="Arial"/>
          <w:bCs/>
          <w:color w:val="000000" w:themeColor="text1"/>
          <w:kern w:val="24"/>
        </w:rPr>
        <w:t>_</w:t>
      </w:r>
      <w:proofErr w:type="gramEnd"/>
      <w:r>
        <w:rPr>
          <w:rFonts w:ascii="Arial" w:eastAsiaTheme="minorEastAsia" w:hAnsi="Arial" w:cs="Arial"/>
          <w:bCs/>
          <w:color w:val="000000" w:themeColor="text1"/>
          <w:kern w:val="24"/>
        </w:rPr>
        <w:t>_________________________</w:t>
      </w:r>
      <w:r w:rsidRPr="006E525F">
        <w:rPr>
          <w:rFonts w:ascii="Arial" w:eastAsiaTheme="minorEastAsia" w:hAnsi="Arial" w:cs="Arial"/>
          <w:bCs/>
          <w:color w:val="000000" w:themeColor="text1"/>
          <w:kern w:val="24"/>
          <w:u w:val="single"/>
        </w:rPr>
        <w:t xml:space="preserve"> </w:t>
      </w:r>
      <w:r w:rsidRPr="006E525F">
        <w:rPr>
          <w:rFonts w:ascii="Arial" w:eastAsiaTheme="minorEastAsia" w:hAnsi="Arial" w:cs="Arial"/>
          <w:bCs/>
          <w:color w:val="000000" w:themeColor="text1"/>
          <w:kern w:val="24"/>
        </w:rPr>
        <w:t>(Junior) Colleges are a type of trad</w:t>
      </w:r>
      <w:r>
        <w:rPr>
          <w:rFonts w:ascii="Arial" w:eastAsiaTheme="minorEastAsia" w:hAnsi="Arial" w:cs="Arial"/>
          <w:bCs/>
          <w:color w:val="000000" w:themeColor="text1"/>
          <w:kern w:val="24"/>
        </w:rPr>
        <w:t xml:space="preserve">e/vocational school. Graduates </w:t>
      </w:r>
      <w:r w:rsidRPr="006E525F">
        <w:rPr>
          <w:rFonts w:ascii="Arial" w:eastAsiaTheme="minorEastAsia" w:hAnsi="Arial" w:cs="Arial"/>
          <w:bCs/>
          <w:color w:val="000000" w:themeColor="text1"/>
          <w:kern w:val="24"/>
        </w:rPr>
        <w:t xml:space="preserve">earn an Associate degree, usually after completion of a 2-year program. </w:t>
      </w:r>
      <w:r>
        <w:rPr>
          <w:rFonts w:ascii="Arial" w:eastAsiaTheme="minorEastAsia" w:hAnsi="Arial" w:cs="Arial"/>
          <w:bCs/>
          <w:color w:val="000000" w:themeColor="text1"/>
          <w:kern w:val="24"/>
        </w:rPr>
        <w:lastRenderedPageBreak/>
        <w:t>Tuition is less and c</w:t>
      </w:r>
      <w:r w:rsidRPr="006E525F">
        <w:rPr>
          <w:rFonts w:ascii="Arial" w:eastAsiaTheme="minorEastAsia" w:hAnsi="Arial" w:cs="Arial"/>
          <w:bCs/>
          <w:color w:val="000000" w:themeColor="text1"/>
          <w:kern w:val="24"/>
        </w:rPr>
        <w:t>lass sizes are often smaller than in 4-year schools; there are more non-traditional students (older than young adults); many classes are offered at non-traditional times, such as evenings.</w:t>
      </w:r>
      <w:r>
        <w:rPr>
          <w:rFonts w:ascii="Arial" w:eastAsiaTheme="minorEastAsia" w:hAnsi="Arial" w:cs="Arial"/>
          <w:bCs/>
          <w:color w:val="000000" w:themeColor="text1"/>
          <w:kern w:val="24"/>
        </w:rPr>
        <w:t xml:space="preserve"> Credits earned may transfer to 4-year schools; curriculum is very focused on the skills a person needs to have for a specific course of study.</w:t>
      </w: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sidRPr="006E525F">
        <w:rPr>
          <w:rFonts w:ascii="Arial" w:eastAsiaTheme="minorEastAsia" w:hAnsi="Arial" w:cs="Arial"/>
          <w:bCs/>
          <w:color w:val="000000" w:themeColor="text1"/>
          <w:kern w:val="24"/>
        </w:rPr>
        <w:t>D..</w:t>
      </w:r>
      <w:proofErr w:type="gramEnd"/>
      <w:r w:rsidRPr="006E525F">
        <w:rPr>
          <w:rFonts w:ascii="Arial" w:eastAsiaTheme="minorEastAsia" w:hAnsi="Arial" w:cs="Arial"/>
          <w:bCs/>
          <w:color w:val="000000" w:themeColor="text1"/>
          <w:kern w:val="24"/>
          <w:sz w:val="48"/>
          <w:szCs w:val="48"/>
        </w:rPr>
        <w:t xml:space="preserve"> </w:t>
      </w:r>
      <w:r w:rsidRPr="006E525F">
        <w:rPr>
          <w:rFonts w:ascii="Arial" w:eastAsiaTheme="minorEastAsia" w:hAnsi="Arial" w:cs="Arial"/>
          <w:bCs/>
          <w:color w:val="000000" w:themeColor="text1"/>
          <w:kern w:val="24"/>
        </w:rPr>
        <w:t xml:space="preserve">Attending a </w:t>
      </w:r>
      <w:r>
        <w:rPr>
          <w:rFonts w:ascii="Arial" w:eastAsiaTheme="minorEastAsia" w:hAnsi="Arial" w:cs="Arial"/>
          <w:bCs/>
          <w:color w:val="000000" w:themeColor="text1"/>
          <w:kern w:val="24"/>
        </w:rPr>
        <w:t>_____-___________</w:t>
      </w:r>
      <w:r w:rsidRPr="006E525F">
        <w:rPr>
          <w:rFonts w:ascii="Arial" w:eastAsiaTheme="minorEastAsia" w:hAnsi="Arial" w:cs="Arial"/>
          <w:bCs/>
          <w:color w:val="000000" w:themeColor="text1"/>
          <w:kern w:val="24"/>
        </w:rPr>
        <w:t xml:space="preserve"> college or university is the most expensive option for higher education. </w:t>
      </w: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r w:rsidRPr="006E525F">
        <w:rPr>
          <w:rFonts w:ascii="Arial" w:eastAsiaTheme="minorEastAsia" w:hAnsi="Arial" w:cs="Arial"/>
          <w:bCs/>
          <w:color w:val="000000" w:themeColor="text1"/>
          <w:kern w:val="24"/>
        </w:rPr>
        <w:t xml:space="preserve">There are </w:t>
      </w:r>
      <w:r>
        <w:rPr>
          <w:rFonts w:ascii="Arial" w:eastAsiaTheme="minorEastAsia" w:hAnsi="Arial" w:cs="Arial"/>
          <w:bCs/>
          <w:color w:val="000000" w:themeColor="text1"/>
          <w:kern w:val="24"/>
        </w:rPr>
        <w:t>____________________</w:t>
      </w:r>
      <w:r w:rsidRPr="006E525F">
        <w:rPr>
          <w:rFonts w:ascii="Arial" w:eastAsiaTheme="minorEastAsia" w:hAnsi="Arial" w:cs="Arial"/>
          <w:bCs/>
          <w:color w:val="000000" w:themeColor="text1"/>
          <w:kern w:val="24"/>
        </w:rPr>
        <w:t xml:space="preserve"> schools (financed by student tuition and donations; usually </w:t>
      </w: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sz w:val="48"/>
          <w:szCs w:val="48"/>
        </w:rPr>
      </w:pPr>
      <w:proofErr w:type="gramStart"/>
      <w:r w:rsidRPr="006E525F">
        <w:rPr>
          <w:rFonts w:ascii="Arial" w:eastAsiaTheme="minorEastAsia" w:hAnsi="Arial" w:cs="Arial"/>
          <w:bCs/>
          <w:color w:val="000000" w:themeColor="text1"/>
          <w:kern w:val="24"/>
        </w:rPr>
        <w:t>more</w:t>
      </w:r>
      <w:proofErr w:type="gramEnd"/>
      <w:r w:rsidRPr="006E525F">
        <w:rPr>
          <w:rFonts w:ascii="Arial" w:eastAsiaTheme="minorEastAsia" w:hAnsi="Arial" w:cs="Arial"/>
          <w:bCs/>
          <w:color w:val="000000" w:themeColor="text1"/>
          <w:kern w:val="24"/>
        </w:rPr>
        <w:t xml:space="preserve"> expensive), or </w:t>
      </w:r>
      <w:r>
        <w:rPr>
          <w:rFonts w:ascii="Arial" w:eastAsiaTheme="minorEastAsia" w:hAnsi="Arial" w:cs="Arial"/>
          <w:bCs/>
          <w:color w:val="000000" w:themeColor="text1"/>
          <w:kern w:val="24"/>
        </w:rPr>
        <w:t>___________________</w:t>
      </w:r>
      <w:r w:rsidRPr="006E525F">
        <w:rPr>
          <w:rFonts w:ascii="Arial" w:eastAsiaTheme="minorEastAsia" w:hAnsi="Arial" w:cs="Arial"/>
          <w:bCs/>
          <w:color w:val="000000" w:themeColor="text1"/>
          <w:kern w:val="24"/>
        </w:rPr>
        <w:t xml:space="preserve"> schools (financed by tuition and state taxes).</w:t>
      </w:r>
      <w:r w:rsidRPr="006E525F">
        <w:rPr>
          <w:rFonts w:ascii="Arial" w:eastAsiaTheme="minorEastAsia" w:hAnsi="Arial" w:cs="Arial"/>
          <w:bCs/>
          <w:color w:val="000000" w:themeColor="text1"/>
          <w:kern w:val="24"/>
          <w:sz w:val="48"/>
          <w:szCs w:val="48"/>
        </w:rPr>
        <w:t xml:space="preserve"> </w:t>
      </w: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r w:rsidRPr="006E525F">
        <w:rPr>
          <w:rFonts w:ascii="Arial" w:eastAsiaTheme="minorEastAsia" w:hAnsi="Arial" w:cs="Arial"/>
          <w:bCs/>
          <w:color w:val="000000" w:themeColor="text1"/>
          <w:kern w:val="24"/>
        </w:rPr>
        <w:t xml:space="preserve">In Nebraska we have many </w:t>
      </w:r>
      <w:r>
        <w:rPr>
          <w:rFonts w:ascii="Arial" w:eastAsiaTheme="minorEastAsia" w:hAnsi="Arial" w:cs="Arial"/>
          <w:bCs/>
          <w:color w:val="000000" w:themeColor="text1"/>
          <w:kern w:val="24"/>
        </w:rPr>
        <w:t>___________________   ___________</w:t>
      </w:r>
      <w:r w:rsidRPr="006E525F">
        <w:rPr>
          <w:rFonts w:ascii="Arial" w:eastAsiaTheme="minorEastAsia" w:hAnsi="Arial" w:cs="Arial"/>
          <w:bCs/>
          <w:color w:val="000000" w:themeColor="text1"/>
          <w:kern w:val="24"/>
        </w:rPr>
        <w:t xml:space="preserve"> colleges, which focus on </w:t>
      </w: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p>
    <w:p w:rsidR="006E525F" w:rsidRDefault="006E525F" w:rsidP="006E525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______________________________</w:t>
      </w:r>
      <w:r w:rsidRPr="006E525F">
        <w:rPr>
          <w:rFonts w:ascii="Arial" w:eastAsiaTheme="minorEastAsia" w:hAnsi="Arial" w:cs="Arial"/>
          <w:bCs/>
          <w:color w:val="000000" w:themeColor="text1"/>
          <w:kern w:val="24"/>
        </w:rPr>
        <w:t xml:space="preserve"> </w:t>
      </w:r>
      <w:proofErr w:type="gramStart"/>
      <w:r w:rsidRPr="006E525F">
        <w:rPr>
          <w:rFonts w:ascii="Arial" w:eastAsiaTheme="minorEastAsia" w:hAnsi="Arial" w:cs="Arial"/>
          <w:bCs/>
          <w:color w:val="000000" w:themeColor="text1"/>
          <w:kern w:val="24"/>
        </w:rPr>
        <w:t>studies</w:t>
      </w:r>
      <w:proofErr w:type="gramEnd"/>
      <w:r w:rsidRPr="006E525F">
        <w:rPr>
          <w:rFonts w:ascii="Arial" w:eastAsiaTheme="minorEastAsia" w:hAnsi="Arial" w:cs="Arial"/>
          <w:bCs/>
          <w:color w:val="000000" w:themeColor="text1"/>
          <w:kern w:val="24"/>
        </w:rPr>
        <w:t xml:space="preserve">;  graduates receive a </w:t>
      </w:r>
      <w:r>
        <w:rPr>
          <w:rFonts w:ascii="Arial" w:eastAsiaTheme="minorEastAsia" w:hAnsi="Arial" w:cs="Arial"/>
          <w:bCs/>
          <w:color w:val="000000" w:themeColor="text1"/>
          <w:kern w:val="24"/>
        </w:rPr>
        <w:t>____________________</w:t>
      </w:r>
      <w:r w:rsidR="00BE1431">
        <w:rPr>
          <w:rFonts w:ascii="Arial" w:eastAsiaTheme="minorEastAsia" w:hAnsi="Arial" w:cs="Arial"/>
          <w:bCs/>
          <w:color w:val="000000" w:themeColor="text1"/>
          <w:kern w:val="24"/>
        </w:rPr>
        <w:t xml:space="preserve"> degree in either the </w:t>
      </w:r>
      <w:r w:rsidRPr="006E525F">
        <w:rPr>
          <w:rFonts w:ascii="Arial" w:eastAsiaTheme="minorEastAsia" w:hAnsi="Arial" w:cs="Arial"/>
          <w:bCs/>
          <w:color w:val="000000" w:themeColor="text1"/>
          <w:kern w:val="24"/>
        </w:rPr>
        <w:t>Arts</w:t>
      </w:r>
      <w:r w:rsidR="00BE1431">
        <w:rPr>
          <w:rFonts w:ascii="Arial" w:eastAsiaTheme="minorEastAsia" w:hAnsi="Arial" w:cs="Arial"/>
          <w:bCs/>
          <w:color w:val="000000" w:themeColor="text1"/>
          <w:kern w:val="24"/>
        </w:rPr>
        <w:t xml:space="preserve"> or </w:t>
      </w:r>
      <w:r w:rsidRPr="006E525F">
        <w:rPr>
          <w:rFonts w:ascii="Arial" w:eastAsiaTheme="minorEastAsia" w:hAnsi="Arial" w:cs="Arial"/>
          <w:bCs/>
          <w:color w:val="000000" w:themeColor="text1"/>
          <w:kern w:val="24"/>
        </w:rPr>
        <w:t>Science</w:t>
      </w:r>
      <w:r w:rsidR="00BE1431">
        <w:rPr>
          <w:rFonts w:ascii="Arial" w:eastAsiaTheme="minorEastAsia" w:hAnsi="Arial" w:cs="Arial"/>
          <w:bCs/>
          <w:color w:val="000000" w:themeColor="text1"/>
          <w:kern w:val="24"/>
        </w:rPr>
        <w:t>.</w:t>
      </w:r>
      <w:r w:rsidRPr="006E525F">
        <w:rPr>
          <w:rFonts w:ascii="Arial" w:eastAsiaTheme="minorEastAsia" w:hAnsi="Arial" w:cs="Arial"/>
          <w:bCs/>
          <w:color w:val="000000" w:themeColor="text1"/>
          <w:kern w:val="24"/>
        </w:rPr>
        <w:t xml:space="preserve"> Not all liberal arts colleges offer all degree programs; some are very specialized. Liberal arts colleges often have smaller classes, good access to instructors, on-campus housing options, mostly traditional students,  traditional class schedules, on-line classes, but limited advanced degrees (such as Masters and Doctorate programs).</w:t>
      </w:r>
    </w:p>
    <w:p w:rsidR="00BE1431" w:rsidRDefault="00BE1431" w:rsidP="006E525F">
      <w:pPr>
        <w:pStyle w:val="NormalWeb"/>
        <w:spacing w:before="0" w:beforeAutospacing="0" w:after="0" w:afterAutospacing="0"/>
        <w:rPr>
          <w:rFonts w:ascii="Arial" w:eastAsiaTheme="minorEastAsia" w:hAnsi="Arial" w:cs="Arial"/>
          <w:bCs/>
          <w:color w:val="000000" w:themeColor="text1"/>
          <w:kern w:val="24"/>
        </w:rPr>
      </w:pP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E.  _</w:t>
      </w:r>
      <w:proofErr w:type="gramEnd"/>
      <w:r>
        <w:rPr>
          <w:rFonts w:ascii="Arial" w:eastAsiaTheme="minorEastAsia" w:hAnsi="Arial" w:cs="Arial"/>
          <w:bCs/>
          <w:color w:val="000000" w:themeColor="text1"/>
          <w:kern w:val="24"/>
        </w:rPr>
        <w:t>___________________________</w:t>
      </w:r>
      <w:r w:rsidRPr="00BE1431">
        <w:rPr>
          <w:rFonts w:ascii="Arial" w:eastAsiaTheme="minorEastAsia" w:hAnsi="Arial" w:cs="Arial"/>
          <w:bCs/>
          <w:color w:val="000000" w:themeColor="text1"/>
          <w:kern w:val="24"/>
        </w:rPr>
        <w:t xml:space="preserve"> tend to be the largest schools. They can also be </w:t>
      </w: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proofErr w:type="gramStart"/>
      <w:r w:rsidRPr="00BE1431">
        <w:rPr>
          <w:rFonts w:ascii="Arial" w:eastAsiaTheme="minorEastAsia" w:hAnsi="Arial" w:cs="Arial"/>
          <w:bCs/>
          <w:color w:val="000000" w:themeColor="text1"/>
          <w:kern w:val="24"/>
        </w:rPr>
        <w:t>private</w:t>
      </w:r>
      <w:proofErr w:type="gramEnd"/>
      <w:r w:rsidRPr="00BE1431">
        <w:rPr>
          <w:rFonts w:ascii="Arial" w:eastAsiaTheme="minorEastAsia" w:hAnsi="Arial" w:cs="Arial"/>
          <w:bCs/>
          <w:color w:val="000000" w:themeColor="text1"/>
          <w:kern w:val="24"/>
        </w:rPr>
        <w:t xml:space="preserve"> or public. Many times the faculty splits their time between teaching and </w:t>
      </w:r>
      <w:r>
        <w:rPr>
          <w:rFonts w:ascii="Arial" w:eastAsiaTheme="minorEastAsia" w:hAnsi="Arial" w:cs="Arial"/>
          <w:bCs/>
          <w:color w:val="000000" w:themeColor="text1"/>
          <w:kern w:val="24"/>
        </w:rPr>
        <w:t>______________</w:t>
      </w:r>
      <w:r w:rsidRPr="00BE1431">
        <w:rPr>
          <w:rFonts w:ascii="Arial" w:eastAsiaTheme="minorEastAsia" w:hAnsi="Arial" w:cs="Arial"/>
          <w:bCs/>
          <w:color w:val="000000" w:themeColor="text1"/>
          <w:kern w:val="24"/>
        </w:rPr>
        <w:t xml:space="preserve">. A University may encompass numerous specialty ‘colleges’, such as the college of law, college of medicine, college of social sciences, etc… each offering specific curriculums and having specially trained teachers. University class sizes may be very large; access to help from the teachers or professors may be limited; mostly traditional students (18-24 year old), but there are many older students in the advanced degree programs; on-campus housing is available; on-line classes; class schedules may lack flexibility. </w:t>
      </w: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r w:rsidRPr="00BE1431">
        <w:rPr>
          <w:rFonts w:ascii="Arial" w:eastAsiaTheme="minorEastAsia" w:hAnsi="Arial" w:cs="Arial"/>
          <w:bCs/>
          <w:color w:val="000000" w:themeColor="text1"/>
          <w:kern w:val="24"/>
        </w:rPr>
        <w:t xml:space="preserve">Many </w:t>
      </w:r>
      <w:r>
        <w:rPr>
          <w:rFonts w:ascii="Arial" w:eastAsiaTheme="minorEastAsia" w:hAnsi="Arial" w:cs="Arial"/>
          <w:bCs/>
          <w:color w:val="000000" w:themeColor="text1"/>
          <w:kern w:val="24"/>
        </w:rPr>
        <w:t>____________________</w:t>
      </w:r>
      <w:r w:rsidRPr="00BE1431">
        <w:rPr>
          <w:rFonts w:ascii="Arial" w:eastAsiaTheme="minorEastAsia" w:hAnsi="Arial" w:cs="Arial"/>
          <w:bCs/>
          <w:color w:val="000000" w:themeColor="text1"/>
          <w:kern w:val="24"/>
        </w:rPr>
        <w:t xml:space="preserve"> degrees, </w:t>
      </w:r>
      <w:r>
        <w:rPr>
          <w:rFonts w:ascii="Arial" w:eastAsiaTheme="minorEastAsia" w:hAnsi="Arial" w:cs="Arial"/>
          <w:bCs/>
          <w:color w:val="000000" w:themeColor="text1"/>
          <w:kern w:val="24"/>
        </w:rPr>
        <w:t xml:space="preserve">i.e. </w:t>
      </w:r>
      <w:r w:rsidRPr="00BE1431">
        <w:rPr>
          <w:rFonts w:ascii="Arial" w:eastAsiaTheme="minorEastAsia" w:hAnsi="Arial" w:cs="Arial"/>
          <w:bCs/>
          <w:color w:val="000000" w:themeColor="text1"/>
          <w:kern w:val="24"/>
        </w:rPr>
        <w:t xml:space="preserve">Masters and Doctorate degrees, are likely available. </w:t>
      </w: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p>
    <w:p w:rsidR="00BE1431" w:rsidRPr="00BE1431" w:rsidRDefault="00BE1431" w:rsidP="00BE1431">
      <w:pPr>
        <w:pStyle w:val="NormalWeb"/>
        <w:spacing w:before="0" w:beforeAutospacing="0" w:after="0" w:afterAutospacing="0"/>
        <w:rPr>
          <w:rFonts w:ascii="Arial" w:eastAsiaTheme="minorEastAsia" w:hAnsi="Arial" w:cs="Arial"/>
          <w:bCs/>
          <w:color w:val="000000" w:themeColor="text1"/>
          <w:kern w:val="24"/>
        </w:rPr>
      </w:pPr>
    </w:p>
    <w:p w:rsidR="00BE1431" w:rsidRPr="00BE1431" w:rsidRDefault="00BE1431" w:rsidP="00BE1431">
      <w:pPr>
        <w:pStyle w:val="NormalWeb"/>
        <w:spacing w:before="0" w:beforeAutospacing="0" w:after="0" w:afterAutospacing="0"/>
      </w:pPr>
      <w:r w:rsidRPr="00BE1431">
        <w:rPr>
          <w:rFonts w:ascii="Arial" w:eastAsiaTheme="minorEastAsia" w:hAnsi="Arial" w:cs="Arial"/>
          <w:bCs/>
          <w:color w:val="000000" w:themeColor="text1"/>
          <w:kern w:val="24"/>
        </w:rPr>
        <w:t xml:space="preserve">12.  There are eight </w:t>
      </w:r>
      <w:r>
        <w:rPr>
          <w:rFonts w:ascii="Arial" w:eastAsiaTheme="minorEastAsia" w:hAnsi="Arial" w:cs="Arial"/>
          <w:bCs/>
          <w:color w:val="000000" w:themeColor="text1"/>
          <w:kern w:val="24"/>
        </w:rPr>
        <w:t>________   ______________</w:t>
      </w:r>
      <w:r w:rsidRPr="00BE1431">
        <w:rPr>
          <w:rFonts w:ascii="Arial" w:eastAsiaTheme="minorEastAsia" w:hAnsi="Arial" w:cs="Arial"/>
          <w:bCs/>
          <w:color w:val="000000" w:themeColor="text1"/>
          <w:kern w:val="24"/>
        </w:rPr>
        <w:t xml:space="preserve"> institutions: Brown University, Columbia University, Cornell University, Dartmouth College, Harvard University, Princeton University, the University of Pennsylvania, and Yale University. The term Ivy League has connotations of academic excellence, selectivity in admissions, and social elitism. These prestigious institutions are also the most-expensive. With award-winning programs and faculty, these schools accept as few as 5% of those that apply. High School GPA’s and test scores count!</w:t>
      </w:r>
    </w:p>
    <w:p w:rsidR="00BE1431" w:rsidRPr="00BE1431" w:rsidRDefault="00BE1431" w:rsidP="00BE1431">
      <w:pPr>
        <w:pStyle w:val="NormalWeb"/>
        <w:spacing w:before="0" w:beforeAutospacing="0" w:after="0" w:afterAutospacing="0"/>
      </w:pP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r w:rsidRPr="00BE1431">
        <w:rPr>
          <w:rFonts w:ascii="Arial" w:hAnsi="Arial" w:cs="Arial"/>
        </w:rPr>
        <w:t xml:space="preserve">13. </w:t>
      </w:r>
      <w:proofErr w:type="gramStart"/>
      <w:r w:rsidRPr="00BE1431">
        <w:rPr>
          <w:rFonts w:ascii="Arial" w:eastAsiaTheme="minorEastAsia" w:hAnsi="Arial" w:cs="Arial"/>
          <w:bCs/>
          <w:color w:val="000000" w:themeColor="text1"/>
          <w:kern w:val="24"/>
        </w:rPr>
        <w:t>Paying</w:t>
      </w:r>
      <w:proofErr w:type="gramEnd"/>
      <w:r w:rsidRPr="00BE1431">
        <w:rPr>
          <w:rFonts w:ascii="Arial" w:eastAsiaTheme="minorEastAsia" w:hAnsi="Arial" w:cs="Arial"/>
          <w:bCs/>
          <w:color w:val="000000" w:themeColor="text1"/>
          <w:kern w:val="24"/>
        </w:rPr>
        <w:t xml:space="preserve"> for college should be seen as ‘an</w:t>
      </w:r>
      <w:r>
        <w:rPr>
          <w:rFonts w:ascii="Arial" w:eastAsiaTheme="minorEastAsia" w:hAnsi="Arial" w:cs="Arial"/>
          <w:bCs/>
          <w:color w:val="000000" w:themeColor="text1"/>
          <w:kern w:val="24"/>
        </w:rPr>
        <w:t xml:space="preserve"> ____________________________</w:t>
      </w:r>
      <w:r w:rsidRPr="00BE1431">
        <w:rPr>
          <w:rFonts w:ascii="Arial" w:eastAsiaTheme="minorEastAsia" w:hAnsi="Arial" w:cs="Arial"/>
          <w:bCs/>
          <w:color w:val="000000" w:themeColor="text1"/>
          <w:kern w:val="24"/>
        </w:rPr>
        <w:t>’. Are you getting your degree for the sake of learning, or are you earning it to get a job and make a living?  Do you expect ‘a return’ on your money? Are employers willing to pay you commensurately for your education?</w:t>
      </w:r>
    </w:p>
    <w:p w:rsidR="00BE1431" w:rsidRDefault="00BE1431" w:rsidP="00BE1431">
      <w:pPr>
        <w:pStyle w:val="NormalWeb"/>
        <w:spacing w:before="0" w:beforeAutospacing="0" w:after="0" w:afterAutospacing="0"/>
        <w:rPr>
          <w:rFonts w:ascii="Arial" w:eastAsiaTheme="minorEastAsia" w:hAnsi="Arial" w:cs="Arial"/>
          <w:bCs/>
          <w:color w:val="000000" w:themeColor="text1"/>
          <w:kern w:val="24"/>
        </w:rPr>
      </w:pPr>
    </w:p>
    <w:p w:rsidR="00BE1431" w:rsidRPr="00F15569" w:rsidRDefault="00BE1431" w:rsidP="00F15569">
      <w:pPr>
        <w:rPr>
          <w:sz w:val="24"/>
          <w:szCs w:val="24"/>
        </w:rPr>
      </w:pPr>
      <w:r w:rsidRPr="00F15569">
        <w:rPr>
          <w:rFonts w:ascii="Arial" w:eastAsiaTheme="minorEastAsia" w:hAnsi="Arial" w:cs="Arial"/>
          <w:bCs/>
          <w:color w:val="000000" w:themeColor="text1"/>
          <w:kern w:val="24"/>
          <w:sz w:val="24"/>
          <w:szCs w:val="24"/>
        </w:rPr>
        <w:t>14.  Psychologist Daniel __________________________ completed an intensive study of male adults, identifying ‘seasons of a man’s life’. He viewed young adulthood as the period of time man makes his entry into adulthood, pinpointing 4 different developmental tasks (which he later applied to women, as well). The 4 tasks are:</w:t>
      </w:r>
      <w:r w:rsidRPr="00F15569">
        <w:rPr>
          <w:rFonts w:ascii="Arial" w:eastAsiaTheme="minorEastAsia" w:hAnsi="Arial" w:cs="Arial"/>
          <w:b/>
          <w:bCs/>
          <w:color w:val="000000" w:themeColor="text1"/>
          <w:kern w:val="24"/>
          <w:sz w:val="24"/>
          <w:szCs w:val="24"/>
        </w:rPr>
        <w:t xml:space="preserve"> </w:t>
      </w:r>
      <w:r w:rsidRPr="00F15569">
        <w:rPr>
          <w:rFonts w:ascii="Arial" w:eastAsiaTheme="minorEastAsia" w:hAnsi="Arial" w:cs="Arial"/>
          <w:bCs/>
          <w:color w:val="000000" w:themeColor="text1"/>
          <w:kern w:val="24"/>
          <w:sz w:val="24"/>
          <w:szCs w:val="24"/>
        </w:rPr>
        <w:t>A. Defining your life’s dream, B.</w:t>
      </w:r>
      <w:r w:rsidR="00F15569" w:rsidRPr="00F15569">
        <w:rPr>
          <w:rFonts w:ascii="Arial" w:eastAsiaTheme="minorEastAsia" w:hAnsi="Arial" w:cs="Arial"/>
          <w:bCs/>
          <w:color w:val="000000" w:themeColor="text1"/>
          <w:kern w:val="24"/>
          <w:sz w:val="24"/>
          <w:szCs w:val="24"/>
        </w:rPr>
        <w:t xml:space="preserve"> F</w:t>
      </w:r>
      <w:r w:rsidRPr="00F15569">
        <w:rPr>
          <w:rFonts w:ascii="Arial" w:eastAsiaTheme="minorEastAsia" w:hAnsi="Arial" w:cs="Arial"/>
          <w:bCs/>
          <w:color w:val="000000" w:themeColor="text1"/>
          <w:kern w:val="24"/>
          <w:sz w:val="24"/>
          <w:szCs w:val="24"/>
        </w:rPr>
        <w:t xml:space="preserve">inding a trusted mentor who is supportive of your dream, advising you, without being authoritarian C.  Developing a career, based on that dream and discovering your strengths and vulnerabilities, and </w:t>
      </w:r>
      <w:r w:rsidR="00F15569" w:rsidRPr="00F15569">
        <w:rPr>
          <w:rFonts w:ascii="Arial" w:eastAsiaTheme="minorEastAsia" w:hAnsi="Arial" w:cs="Arial"/>
          <w:bCs/>
          <w:color w:val="000000" w:themeColor="text1"/>
          <w:kern w:val="24"/>
          <w:sz w:val="24"/>
          <w:szCs w:val="24"/>
        </w:rPr>
        <w:t>D. F</w:t>
      </w:r>
      <w:r w:rsidRPr="00F15569">
        <w:rPr>
          <w:rFonts w:ascii="Arial" w:eastAsiaTheme="minorEastAsia" w:hAnsi="Arial" w:cs="Arial"/>
          <w:bCs/>
          <w:color w:val="000000" w:themeColor="text1"/>
          <w:kern w:val="24"/>
          <w:sz w:val="24"/>
          <w:szCs w:val="24"/>
        </w:rPr>
        <w:t>inding a partner with whom you can be emotionally intimate.</w:t>
      </w:r>
    </w:p>
    <w:p w:rsidR="00F15569" w:rsidRPr="00F15569" w:rsidRDefault="00F15569" w:rsidP="00F15569">
      <w:pPr>
        <w:pStyle w:val="NormalWeb"/>
        <w:spacing w:before="0" w:beforeAutospacing="0" w:after="0" w:afterAutospacing="0"/>
      </w:pPr>
      <w:r w:rsidRPr="00F15569">
        <w:rPr>
          <w:rFonts w:ascii="Arial" w:eastAsiaTheme="minorEastAsia" w:hAnsi="Arial" w:cs="Arial"/>
          <w:bCs/>
          <w:color w:val="000000" w:themeColor="text1"/>
          <w:kern w:val="24"/>
        </w:rPr>
        <w:lastRenderedPageBreak/>
        <w:t xml:space="preserve">15.  Sociologist Roger V. </w:t>
      </w:r>
      <w:r>
        <w:rPr>
          <w:rFonts w:ascii="Arial" w:eastAsiaTheme="minorEastAsia" w:hAnsi="Arial" w:cs="Arial"/>
          <w:bCs/>
          <w:color w:val="000000" w:themeColor="text1"/>
          <w:kern w:val="24"/>
        </w:rPr>
        <w:t>___________________</w:t>
      </w:r>
      <w:r w:rsidRPr="00F15569">
        <w:rPr>
          <w:rFonts w:ascii="Arial" w:eastAsiaTheme="minorEastAsia" w:hAnsi="Arial" w:cs="Arial"/>
          <w:bCs/>
          <w:color w:val="000000" w:themeColor="text1"/>
          <w:kern w:val="24"/>
        </w:rPr>
        <w:t xml:space="preserve"> also developed a theory of adulthood. He agreed with Erikson that identity was the challenge of the adolescent/young adult period.</w:t>
      </w:r>
      <w:r w:rsidRPr="00F15569">
        <w:rPr>
          <w:rFonts w:ascii="Arial" w:eastAsiaTheme="minorEastAsia" w:hAnsi="Arial" w:cs="Arial"/>
          <w:b/>
          <w:bCs/>
          <w:color w:val="000000" w:themeColor="text1"/>
          <w:kern w:val="24"/>
          <w:sz w:val="48"/>
          <w:szCs w:val="48"/>
        </w:rPr>
        <w:t xml:space="preserve"> </w:t>
      </w:r>
      <w:r w:rsidRPr="00F15569">
        <w:rPr>
          <w:rFonts w:ascii="Arial" w:eastAsiaTheme="minorEastAsia" w:hAnsi="Arial" w:cs="Arial"/>
          <w:bCs/>
          <w:color w:val="000000" w:themeColor="text1"/>
          <w:kern w:val="24"/>
        </w:rPr>
        <w:t xml:space="preserve">In Gould's theory, identity formation begins between the ages of 16 and 22, when people are challenging the false assumption that they will always enjoy the safety of their parents. They must build an identity that their parents cannot control or dominate.  He said that the first stage of young adulthood is:  </w:t>
      </w:r>
    </w:p>
    <w:p w:rsidR="00F15569" w:rsidRPr="00F15569" w:rsidRDefault="00F15569" w:rsidP="00F15569">
      <w:pPr>
        <w:numPr>
          <w:ilvl w:val="0"/>
          <w:numId w:val="2"/>
        </w:numPr>
        <w:spacing w:after="0" w:line="240" w:lineRule="auto"/>
        <w:ind w:left="1166"/>
        <w:contextualSpacing/>
        <w:rPr>
          <w:rFonts w:ascii="Times New Roman" w:eastAsia="Times New Roman" w:hAnsi="Times New Roman" w:cs="Times New Roman"/>
          <w:sz w:val="24"/>
          <w:szCs w:val="24"/>
        </w:rPr>
      </w:pPr>
      <w:r w:rsidRPr="00F15569">
        <w:rPr>
          <w:rFonts w:ascii="Arial" w:eastAsiaTheme="minorEastAsia" w:hAnsi="Arial" w:cs="Arial"/>
          <w:bCs/>
          <w:color w:val="000000" w:themeColor="text1"/>
          <w:kern w:val="24"/>
          <w:sz w:val="24"/>
          <w:szCs w:val="24"/>
        </w:rPr>
        <w:t xml:space="preserve">Developing independence </w:t>
      </w:r>
    </w:p>
    <w:p w:rsidR="00F15569" w:rsidRPr="00F15569" w:rsidRDefault="00F15569" w:rsidP="00F15569">
      <w:pPr>
        <w:numPr>
          <w:ilvl w:val="0"/>
          <w:numId w:val="2"/>
        </w:numPr>
        <w:spacing w:after="0" w:line="240" w:lineRule="auto"/>
        <w:ind w:left="1166"/>
        <w:contextualSpacing/>
        <w:rPr>
          <w:rFonts w:ascii="Times New Roman" w:eastAsia="Times New Roman" w:hAnsi="Times New Roman" w:cs="Times New Roman"/>
          <w:sz w:val="24"/>
          <w:szCs w:val="24"/>
        </w:rPr>
      </w:pPr>
      <w:r w:rsidRPr="00F15569">
        <w:rPr>
          <w:rFonts w:ascii="Arial" w:eastAsiaTheme="minorEastAsia" w:hAnsi="Arial" w:cs="Arial"/>
          <w:bCs/>
          <w:color w:val="000000" w:themeColor="text1"/>
          <w:kern w:val="24"/>
          <w:sz w:val="24"/>
          <w:szCs w:val="24"/>
        </w:rPr>
        <w:t xml:space="preserve">Challenging their parents’ assumptions of the world </w:t>
      </w:r>
    </w:p>
    <w:p w:rsidR="00F15569" w:rsidRPr="00F15569" w:rsidRDefault="00F15569" w:rsidP="00F15569">
      <w:pPr>
        <w:numPr>
          <w:ilvl w:val="0"/>
          <w:numId w:val="2"/>
        </w:numPr>
        <w:spacing w:after="0" w:line="240" w:lineRule="auto"/>
        <w:ind w:left="1166"/>
        <w:contextualSpacing/>
        <w:rPr>
          <w:rFonts w:ascii="Times New Roman" w:eastAsia="Times New Roman" w:hAnsi="Times New Roman" w:cs="Times New Roman"/>
          <w:sz w:val="24"/>
          <w:szCs w:val="24"/>
        </w:rPr>
      </w:pPr>
      <w:r w:rsidRPr="00F15569">
        <w:rPr>
          <w:rFonts w:ascii="Arial" w:eastAsiaTheme="minorEastAsia" w:hAnsi="Arial" w:cs="Arial"/>
          <w:bCs/>
          <w:color w:val="000000" w:themeColor="text1"/>
          <w:kern w:val="24"/>
          <w:sz w:val="24"/>
          <w:szCs w:val="24"/>
        </w:rPr>
        <w:t xml:space="preserve">Finding safety beyond the parents </w:t>
      </w:r>
    </w:p>
    <w:p w:rsidR="00F15569" w:rsidRPr="00F15569" w:rsidRDefault="00F15569" w:rsidP="00F15569">
      <w:pPr>
        <w:numPr>
          <w:ilvl w:val="0"/>
          <w:numId w:val="2"/>
        </w:numPr>
        <w:spacing w:after="0" w:line="240" w:lineRule="auto"/>
        <w:ind w:left="1166"/>
        <w:contextualSpacing/>
        <w:rPr>
          <w:rFonts w:ascii="Times New Roman" w:eastAsia="Times New Roman" w:hAnsi="Times New Roman" w:cs="Times New Roman"/>
          <w:sz w:val="24"/>
          <w:szCs w:val="24"/>
        </w:rPr>
      </w:pPr>
      <w:r w:rsidRPr="00F15569">
        <w:rPr>
          <w:rFonts w:ascii="Arial" w:eastAsiaTheme="minorEastAsia" w:hAnsi="Arial" w:cs="Arial"/>
          <w:bCs/>
          <w:color w:val="000000" w:themeColor="text1"/>
          <w:kern w:val="24"/>
          <w:sz w:val="24"/>
          <w:szCs w:val="24"/>
        </w:rPr>
        <w:t xml:space="preserve">Developing a sense of family beyond their core family, and </w:t>
      </w:r>
    </w:p>
    <w:p w:rsidR="00F15569" w:rsidRPr="00F15569" w:rsidRDefault="00F15569" w:rsidP="00F15569">
      <w:pPr>
        <w:numPr>
          <w:ilvl w:val="0"/>
          <w:numId w:val="2"/>
        </w:numPr>
        <w:spacing w:after="0" w:line="240" w:lineRule="auto"/>
        <w:ind w:left="1166"/>
        <w:contextualSpacing/>
        <w:rPr>
          <w:rFonts w:ascii="Times New Roman" w:eastAsia="Times New Roman" w:hAnsi="Times New Roman" w:cs="Times New Roman"/>
          <w:sz w:val="24"/>
          <w:szCs w:val="24"/>
        </w:rPr>
      </w:pPr>
      <w:r w:rsidRPr="00F15569">
        <w:rPr>
          <w:rFonts w:ascii="Arial" w:eastAsiaTheme="minorEastAsia" w:hAnsi="Arial" w:cs="Arial"/>
          <w:bCs/>
          <w:color w:val="000000" w:themeColor="text1"/>
          <w:kern w:val="24"/>
          <w:sz w:val="24"/>
          <w:szCs w:val="24"/>
        </w:rPr>
        <w:t>Dealing with issues related to physical development</w:t>
      </w:r>
    </w:p>
    <w:p w:rsidR="00F15569" w:rsidRPr="00F15569" w:rsidRDefault="00F15569" w:rsidP="00F15569">
      <w:pPr>
        <w:pStyle w:val="NormalWeb"/>
        <w:spacing w:before="0" w:beforeAutospacing="0" w:after="0" w:afterAutospacing="0"/>
      </w:pPr>
    </w:p>
    <w:p w:rsidR="00BE1431" w:rsidRPr="00F15569" w:rsidRDefault="00BE1431" w:rsidP="00F15569">
      <w:pPr>
        <w:pStyle w:val="NormalWeb"/>
        <w:spacing w:before="0" w:beforeAutospacing="0" w:after="0" w:afterAutospacing="0"/>
      </w:pPr>
      <w:r w:rsidRPr="00F15569">
        <w:rPr>
          <w:rFonts w:ascii="Arial" w:eastAsiaTheme="minorEastAsia" w:hAnsi="Arial" w:cs="Arial"/>
          <w:bCs/>
          <w:color w:val="000000" w:themeColor="text1"/>
          <w:kern w:val="24"/>
        </w:rPr>
        <w:tab/>
      </w:r>
      <w:r w:rsidRPr="00F15569">
        <w:rPr>
          <w:rFonts w:ascii="Arial" w:eastAsiaTheme="minorEastAsia" w:hAnsi="Arial" w:cs="Arial"/>
          <w:bCs/>
          <w:color w:val="000000" w:themeColor="text1"/>
          <w:kern w:val="24"/>
        </w:rPr>
        <w:tab/>
      </w:r>
    </w:p>
    <w:p w:rsidR="00F15569" w:rsidRPr="00F15569" w:rsidRDefault="00BE1431" w:rsidP="00F15569">
      <w:pPr>
        <w:pStyle w:val="NormalWeb"/>
        <w:spacing w:before="0" w:beforeAutospacing="0" w:after="0" w:afterAutospacing="0"/>
      </w:pPr>
      <w:r w:rsidRPr="00F15569">
        <w:rPr>
          <w:rFonts w:ascii="Arial" w:hAnsi="Arial" w:cs="Arial"/>
        </w:rPr>
        <w:t xml:space="preserve"> </w:t>
      </w:r>
      <w:r w:rsidR="00F15569">
        <w:rPr>
          <w:rFonts w:ascii="Arial" w:hAnsi="Arial" w:cs="Arial"/>
        </w:rPr>
        <w:t>16</w:t>
      </w:r>
      <w:r w:rsidR="00F15569" w:rsidRPr="00F15569">
        <w:rPr>
          <w:rFonts w:ascii="Arial" w:hAnsi="Arial" w:cs="Arial"/>
        </w:rPr>
        <w:t xml:space="preserve">.  </w:t>
      </w:r>
      <w:r w:rsidR="00F15569" w:rsidRPr="00F15569">
        <w:rPr>
          <w:rFonts w:ascii="Arial" w:eastAsiaTheme="minorEastAsia" w:hAnsi="Arial" w:cs="Arial"/>
          <w:bCs/>
          <w:color w:val="000000" w:themeColor="text1"/>
          <w:kern w:val="24"/>
        </w:rPr>
        <w:t xml:space="preserve">There are challenges of </w:t>
      </w:r>
      <w:r w:rsidR="00F15569">
        <w:rPr>
          <w:rFonts w:ascii="Arial" w:eastAsiaTheme="minorEastAsia" w:hAnsi="Arial" w:cs="Arial"/>
          <w:bCs/>
          <w:color w:val="000000" w:themeColor="text1"/>
          <w:kern w:val="24"/>
        </w:rPr>
        <w:t xml:space="preserve">______________________________ from school </w:t>
      </w:r>
      <w:r w:rsidR="00F15569" w:rsidRPr="00F15569">
        <w:rPr>
          <w:rFonts w:ascii="Arial" w:eastAsiaTheme="minorEastAsia" w:hAnsi="Arial" w:cs="Arial"/>
          <w:bCs/>
          <w:color w:val="000000" w:themeColor="text1"/>
          <w:kern w:val="24"/>
        </w:rPr>
        <w:t>to the workforce</w:t>
      </w:r>
      <w:r w:rsidR="00F15569">
        <w:rPr>
          <w:rFonts w:ascii="Arial" w:eastAsiaTheme="minorEastAsia" w:hAnsi="Arial" w:cs="Arial"/>
          <w:bCs/>
          <w:color w:val="000000" w:themeColor="text1"/>
          <w:kern w:val="24"/>
        </w:rPr>
        <w:t>.</w:t>
      </w:r>
      <w:r w:rsidR="00F15569" w:rsidRPr="00F15569">
        <w:rPr>
          <w:rFonts w:ascii="Arial" w:eastAsiaTheme="minorEastAsia" w:hAnsi="Arial" w:cs="Arial"/>
          <w:bCs/>
          <w:color w:val="000000" w:themeColor="text1"/>
          <w:kern w:val="24"/>
        </w:rPr>
        <w:t xml:space="preserve"> </w:t>
      </w:r>
    </w:p>
    <w:p w:rsidR="00BE1431" w:rsidRPr="00F15569" w:rsidRDefault="00BE1431" w:rsidP="00F15569">
      <w:pPr>
        <w:pStyle w:val="NormalWeb"/>
        <w:spacing w:before="0" w:beforeAutospacing="0" w:after="0" w:afterAutospacing="0"/>
        <w:rPr>
          <w:rFonts w:ascii="Arial" w:hAnsi="Arial" w:cs="Arial"/>
        </w:rPr>
      </w:pPr>
    </w:p>
    <w:p w:rsidR="00F15569" w:rsidRPr="00F15569" w:rsidRDefault="00F15569" w:rsidP="00F15569">
      <w:pPr>
        <w:spacing w:after="0" w:line="240" w:lineRule="auto"/>
        <w:jc w:val="both"/>
        <w:rPr>
          <w:rFonts w:ascii="Arial" w:eastAsia="Times New Roman" w:hAnsi="Arial" w:cs="Arial"/>
          <w:sz w:val="20"/>
          <w:szCs w:val="20"/>
        </w:rPr>
      </w:pPr>
      <w:r w:rsidRPr="00F15569">
        <w:rPr>
          <w:noProof/>
        </w:rPr>
        <mc:AlternateContent>
          <mc:Choice Requires="wps">
            <w:drawing>
              <wp:anchor distT="0" distB="0" distL="114300" distR="114300" simplePos="0" relativeHeight="251659264" behindDoc="0" locked="0" layoutInCell="1" allowOverlap="1" wp14:anchorId="54EFBAFB" wp14:editId="0BE502CF">
                <wp:simplePos x="0" y="0"/>
                <wp:positionH relativeFrom="column">
                  <wp:posOffset>2882900</wp:posOffset>
                </wp:positionH>
                <wp:positionV relativeFrom="paragraph">
                  <wp:posOffset>27386</wp:posOffset>
                </wp:positionV>
                <wp:extent cx="2966936" cy="5170170"/>
                <wp:effectExtent l="0" t="0" r="0" b="0"/>
                <wp:wrapNone/>
                <wp:docPr id="10" name="TextBox 9"/>
                <wp:cNvGraphicFramePr/>
                <a:graphic xmlns:a="http://schemas.openxmlformats.org/drawingml/2006/main">
                  <a:graphicData uri="http://schemas.microsoft.com/office/word/2010/wordprocessingShape">
                    <wps:wsp>
                      <wps:cNvSpPr txBox="1"/>
                      <wps:spPr>
                        <a:xfrm>
                          <a:off x="0" y="0"/>
                          <a:ext cx="2966936" cy="5170170"/>
                        </a:xfrm>
                        <a:prstGeom prst="rect">
                          <a:avLst/>
                        </a:prstGeom>
                        <a:noFill/>
                      </wps:spPr>
                      <wps:txbx>
                        <w:txbxContent>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u w:val="single"/>
                              </w:rPr>
                              <w:t>Work</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One boss</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Annual, quarterly, or monthly review</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One or two weeks off a year</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Infrequent promotion</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No way to be perfect</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Use different kinds of     equipment/software</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 xml:space="preserve">Form long-term relationships with </w:t>
                            </w:r>
                          </w:p>
                          <w:p w:rsidR="00F15569" w:rsidRPr="00F15569" w:rsidRDefault="00F15569" w:rsidP="00F15569">
                            <w:pPr>
                              <w:pStyle w:val="NormalWeb"/>
                              <w:spacing w:before="0" w:beforeAutospacing="0" w:after="0" w:afterAutospacing="0"/>
                              <w:rPr>
                                <w:rFonts w:ascii="Arial" w:eastAsiaTheme="minorEastAsia" w:hAnsi="Arial" w:cs="Arial"/>
                                <w:sz w:val="20"/>
                                <w:szCs w:val="20"/>
                              </w:rPr>
                            </w:pPr>
                            <w:r w:rsidRPr="00F15569">
                              <w:rPr>
                                <w:rFonts w:ascii="Arial" w:hAnsi="Arial" w:cs="Arial"/>
                                <w:bCs/>
                                <w:color w:val="000000" w:themeColor="text1"/>
                                <w:kern w:val="24"/>
                                <w:sz w:val="20"/>
                                <w:szCs w:val="20"/>
                              </w:rPr>
                              <w:t xml:space="preserve">             </w:t>
                            </w:r>
                            <w:proofErr w:type="gramStart"/>
                            <w:r w:rsidRPr="00F15569">
                              <w:rPr>
                                <w:rFonts w:ascii="Arial" w:hAnsi="Arial" w:cs="Arial"/>
                                <w:bCs/>
                                <w:color w:val="000000" w:themeColor="text1"/>
                                <w:kern w:val="24"/>
                                <w:sz w:val="20"/>
                                <w:szCs w:val="20"/>
                              </w:rPr>
                              <w:t>coworkers</w:t>
                            </w:r>
                            <w:proofErr w:type="gramEnd"/>
                          </w:p>
                          <w:p w:rsidR="00F15569" w:rsidRPr="00F15569" w:rsidRDefault="00F15569" w:rsidP="00F15569">
                            <w:pPr>
                              <w:pStyle w:val="NormalWeb"/>
                              <w:spacing w:before="0" w:beforeAutospacing="0" w:after="0" w:afterAutospacing="0"/>
                              <w:rPr>
                                <w:rFonts w:ascii="Arial" w:hAnsi="Arial" w:cs="Arial"/>
                                <w:bCs/>
                                <w:color w:val="000000" w:themeColor="text1"/>
                                <w:kern w:val="24"/>
                                <w:sz w:val="20"/>
                                <w:szCs w:val="20"/>
                              </w:rPr>
                            </w:pPr>
                            <w:r w:rsidRPr="00F15569">
                              <w:rPr>
                                <w:rFonts w:ascii="Arial" w:hAnsi="Arial" w:cs="Arial"/>
                                <w:bCs/>
                                <w:color w:val="000000" w:themeColor="text1"/>
                                <w:kern w:val="24"/>
                                <w:sz w:val="20"/>
                                <w:szCs w:val="20"/>
                              </w:rPr>
                              <w:t xml:space="preserve">      8.   Coworkers generally of all ages                     </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w:t>
                            </w:r>
                            <w:proofErr w:type="gramStart"/>
                            <w:r w:rsidRPr="00F15569">
                              <w:rPr>
                                <w:rFonts w:ascii="Arial" w:hAnsi="Arial" w:cs="Arial"/>
                                <w:bCs/>
                                <w:color w:val="000000" w:themeColor="text1"/>
                                <w:kern w:val="24"/>
                                <w:sz w:val="20"/>
                                <w:szCs w:val="20"/>
                              </w:rPr>
                              <w:t>and</w:t>
                            </w:r>
                            <w:proofErr w:type="gramEnd"/>
                            <w:r w:rsidRPr="00F15569">
                              <w:rPr>
                                <w:rFonts w:ascii="Arial" w:hAnsi="Arial" w:cs="Arial"/>
                                <w:bCs/>
                                <w:color w:val="000000" w:themeColor="text1"/>
                                <w:kern w:val="24"/>
                                <w:sz w:val="20"/>
                                <w:szCs w:val="20"/>
                              </w:rPr>
                              <w:t xml:space="preserve"> levels of experience</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9.  </w:t>
                            </w:r>
                            <w:r>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Maybe told what to do or maybe have    </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 </w:t>
                            </w:r>
                            <w:proofErr w:type="gramStart"/>
                            <w:r w:rsidRPr="00F15569">
                              <w:rPr>
                                <w:rFonts w:ascii="Arial" w:hAnsi="Arial" w:cs="Arial"/>
                                <w:bCs/>
                                <w:color w:val="000000" w:themeColor="text1"/>
                                <w:kern w:val="24"/>
                                <w:sz w:val="20"/>
                                <w:szCs w:val="20"/>
                              </w:rPr>
                              <w:t>to</w:t>
                            </w:r>
                            <w:proofErr w:type="gramEnd"/>
                            <w:r w:rsidRPr="00F15569">
                              <w:rPr>
                                <w:rFonts w:ascii="Arial" w:hAnsi="Arial" w:cs="Arial"/>
                                <w:bCs/>
                                <w:color w:val="000000" w:themeColor="text1"/>
                                <w:kern w:val="24"/>
                                <w:sz w:val="20"/>
                                <w:szCs w:val="20"/>
                              </w:rPr>
                              <w:t xml:space="preserve"> figure it out; must be self-motivated</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10. </w:t>
                            </w:r>
                            <w:r>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May have the same boss for years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type w14:anchorId="54EFBAFB" id="_x0000_t202" coordsize="21600,21600" o:spt="202" path="m,l,21600r21600,l21600,xe">
                <v:stroke joinstyle="miter"/>
                <v:path gradientshapeok="t" o:connecttype="rect"/>
              </v:shapetype>
              <v:shape id="TextBox 9" o:spid="_x0000_s1026" type="#_x0000_t202" style="position:absolute;left:0;text-align:left;margin-left:227pt;margin-top:2.15pt;width:233.6pt;height:40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" filled="f" stroked="f">
                <v:textbox style="mso-fit-shape-to-text:t">
                  <w:txbxContent>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u w:val="single"/>
                        </w:rPr>
                        <w:t>Work</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One boss</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Annual, quarterly, or monthly review</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One or two weeks off a year</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Infrequent promotion</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No way to be perfect</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Use different kinds of     equipment/software</w:t>
                      </w:r>
                    </w:p>
                    <w:p w:rsidR="00F15569" w:rsidRPr="00F15569" w:rsidRDefault="00F15569" w:rsidP="00F15569">
                      <w:pPr>
                        <w:pStyle w:val="ListParagraph"/>
                        <w:numPr>
                          <w:ilvl w:val="0"/>
                          <w:numId w:val="6"/>
                        </w:numPr>
                        <w:rPr>
                          <w:rFonts w:ascii="Arial" w:hAnsi="Arial" w:cs="Arial"/>
                          <w:sz w:val="20"/>
                          <w:szCs w:val="20"/>
                        </w:rPr>
                      </w:pPr>
                      <w:r w:rsidRPr="00F15569">
                        <w:rPr>
                          <w:rFonts w:ascii="Arial" w:hAnsi="Arial" w:cs="Arial"/>
                          <w:bCs/>
                          <w:color w:val="000000" w:themeColor="text1"/>
                          <w:kern w:val="24"/>
                          <w:sz w:val="20"/>
                          <w:szCs w:val="20"/>
                        </w:rPr>
                        <w:t xml:space="preserve">Form long-term relationships with </w:t>
                      </w:r>
                    </w:p>
                    <w:p w:rsidR="00F15569" w:rsidRPr="00F15569" w:rsidRDefault="00F15569" w:rsidP="00F15569">
                      <w:pPr>
                        <w:pStyle w:val="NormalWeb"/>
                        <w:spacing w:before="0" w:beforeAutospacing="0" w:after="0" w:afterAutospacing="0"/>
                        <w:rPr>
                          <w:rFonts w:ascii="Arial" w:eastAsiaTheme="minorEastAsia" w:hAnsi="Arial" w:cs="Arial"/>
                          <w:sz w:val="20"/>
                          <w:szCs w:val="20"/>
                        </w:rPr>
                      </w:pPr>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       </w:t>
                      </w:r>
                      <w:proofErr w:type="gramStart"/>
                      <w:r w:rsidRPr="00F15569">
                        <w:rPr>
                          <w:rFonts w:ascii="Arial" w:hAnsi="Arial" w:cs="Arial"/>
                          <w:bCs/>
                          <w:color w:val="000000" w:themeColor="text1"/>
                          <w:kern w:val="24"/>
                          <w:sz w:val="20"/>
                          <w:szCs w:val="20"/>
                        </w:rPr>
                        <w:t>coworkers</w:t>
                      </w:r>
                      <w:proofErr w:type="gramEnd"/>
                    </w:p>
                    <w:p w:rsidR="00F15569" w:rsidRPr="00F15569" w:rsidRDefault="00F15569" w:rsidP="00F15569">
                      <w:pPr>
                        <w:pStyle w:val="NormalWeb"/>
                        <w:spacing w:before="0" w:beforeAutospacing="0" w:after="0" w:afterAutospacing="0"/>
                        <w:rPr>
                          <w:rFonts w:ascii="Arial" w:hAnsi="Arial" w:cs="Arial"/>
                          <w:bCs/>
                          <w:color w:val="000000" w:themeColor="text1"/>
                          <w:kern w:val="24"/>
                          <w:sz w:val="20"/>
                          <w:szCs w:val="20"/>
                        </w:rPr>
                      </w:pPr>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8.   Cowork</w:t>
                      </w:r>
                      <w:r w:rsidRPr="00F15569">
                        <w:rPr>
                          <w:rFonts w:ascii="Arial" w:hAnsi="Arial" w:cs="Arial"/>
                          <w:bCs/>
                          <w:color w:val="000000" w:themeColor="text1"/>
                          <w:kern w:val="24"/>
                          <w:sz w:val="20"/>
                          <w:szCs w:val="20"/>
                        </w:rPr>
                        <w:t xml:space="preserve">ers generally of all ages                     </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w:t>
                      </w:r>
                      <w:proofErr w:type="gramStart"/>
                      <w:r w:rsidRPr="00F15569">
                        <w:rPr>
                          <w:rFonts w:ascii="Arial" w:hAnsi="Arial" w:cs="Arial"/>
                          <w:bCs/>
                          <w:color w:val="000000" w:themeColor="text1"/>
                          <w:kern w:val="24"/>
                          <w:sz w:val="20"/>
                          <w:szCs w:val="20"/>
                        </w:rPr>
                        <w:t>and</w:t>
                      </w:r>
                      <w:proofErr w:type="gramEnd"/>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levels of experience</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9.  </w:t>
                      </w:r>
                      <w:r>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Maybe told what to do or maybe have    </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 </w:t>
                      </w:r>
                      <w:proofErr w:type="gramStart"/>
                      <w:r w:rsidRPr="00F15569">
                        <w:rPr>
                          <w:rFonts w:ascii="Arial" w:hAnsi="Arial" w:cs="Arial"/>
                          <w:bCs/>
                          <w:color w:val="000000" w:themeColor="text1"/>
                          <w:kern w:val="24"/>
                          <w:sz w:val="20"/>
                          <w:szCs w:val="20"/>
                        </w:rPr>
                        <w:t>to</w:t>
                      </w:r>
                      <w:proofErr w:type="gramEnd"/>
                      <w:r w:rsidRPr="00F15569">
                        <w:rPr>
                          <w:rFonts w:ascii="Arial" w:hAnsi="Arial" w:cs="Arial"/>
                          <w:bCs/>
                          <w:color w:val="000000" w:themeColor="text1"/>
                          <w:kern w:val="24"/>
                          <w:sz w:val="20"/>
                          <w:szCs w:val="20"/>
                        </w:rPr>
                        <w:t xml:space="preserve"> figure it out; must be self-motivated</w:t>
                      </w:r>
                    </w:p>
                    <w:p w:rsidR="00F15569" w:rsidRPr="00F15569" w:rsidRDefault="00F15569" w:rsidP="00F15569">
                      <w:pPr>
                        <w:pStyle w:val="NormalWeb"/>
                        <w:spacing w:before="0" w:beforeAutospacing="0" w:after="0" w:afterAutospacing="0"/>
                        <w:rPr>
                          <w:rFonts w:ascii="Arial" w:hAnsi="Arial" w:cs="Arial"/>
                          <w:sz w:val="20"/>
                          <w:szCs w:val="20"/>
                        </w:rPr>
                      </w:pPr>
                      <w:r w:rsidRPr="00F15569">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 xml:space="preserve">10. </w:t>
                      </w:r>
                      <w:r>
                        <w:rPr>
                          <w:rFonts w:ascii="Arial" w:hAnsi="Arial" w:cs="Arial"/>
                          <w:bCs/>
                          <w:color w:val="000000" w:themeColor="text1"/>
                          <w:kern w:val="24"/>
                          <w:sz w:val="20"/>
                          <w:szCs w:val="20"/>
                        </w:rPr>
                        <w:t xml:space="preserve"> </w:t>
                      </w:r>
                      <w:r w:rsidRPr="00F15569">
                        <w:rPr>
                          <w:rFonts w:ascii="Arial" w:hAnsi="Arial" w:cs="Arial"/>
                          <w:bCs/>
                          <w:color w:val="000000" w:themeColor="text1"/>
                          <w:kern w:val="24"/>
                          <w:sz w:val="20"/>
                          <w:szCs w:val="20"/>
                        </w:rPr>
                        <w:t>May have the same boss for years</w:t>
                      </w:r>
                    </w:p>
                  </w:txbxContent>
                </v:textbox>
              </v:shape>
            </w:pict>
          </mc:Fallback>
        </mc:AlternateContent>
      </w:r>
      <w:r w:rsidRPr="00F15569">
        <w:rPr>
          <w:rFonts w:ascii="Arial" w:eastAsiaTheme="minorEastAsia" w:hAnsi="Arial" w:cs="Arial"/>
          <w:bCs/>
          <w:color w:val="000000" w:themeColor="text1"/>
          <w:kern w:val="24"/>
          <w:sz w:val="20"/>
          <w:szCs w:val="20"/>
          <w:u w:val="single"/>
        </w:rPr>
        <w:t>School</w:t>
      </w:r>
    </w:p>
    <w:p w:rsidR="00F15569" w:rsidRPr="00F15569" w:rsidRDefault="00F15569" w:rsidP="00F15569">
      <w:pPr>
        <w:spacing w:after="0" w:line="240" w:lineRule="auto"/>
        <w:contextualSpacing/>
        <w:jc w:val="both"/>
        <w:rPr>
          <w:rFonts w:ascii="Arial" w:eastAsia="Times New Roman" w:hAnsi="Arial" w:cs="Arial"/>
          <w:sz w:val="20"/>
          <w:szCs w:val="20"/>
        </w:rPr>
      </w:pPr>
      <w:r>
        <w:rPr>
          <w:rFonts w:ascii="Arial" w:eastAsiaTheme="minorEastAsia" w:hAnsi="Arial" w:cs="Arial"/>
          <w:bCs/>
          <w:color w:val="000000" w:themeColor="text1"/>
          <w:kern w:val="24"/>
          <w:sz w:val="20"/>
          <w:szCs w:val="20"/>
        </w:rPr>
        <w:t xml:space="preserve">1.  </w:t>
      </w:r>
      <w:r w:rsidRPr="00F15569">
        <w:rPr>
          <w:rFonts w:ascii="Arial" w:eastAsiaTheme="minorEastAsia" w:hAnsi="Arial" w:cs="Arial"/>
          <w:bCs/>
          <w:color w:val="000000" w:themeColor="text1"/>
          <w:kern w:val="24"/>
          <w:sz w:val="20"/>
          <w:szCs w:val="20"/>
        </w:rPr>
        <w:t>Many teachers</w:t>
      </w:r>
      <w:r>
        <w:rPr>
          <w:rFonts w:ascii="Arial" w:eastAsiaTheme="minorEastAsia" w:hAnsi="Arial" w:cs="Arial"/>
          <w:bCs/>
          <w:color w:val="000000" w:themeColor="text1"/>
          <w:kern w:val="24"/>
          <w:sz w:val="20"/>
          <w:szCs w:val="20"/>
        </w:rPr>
        <w:tab/>
      </w:r>
      <w:r>
        <w:rPr>
          <w:rFonts w:ascii="Arial" w:eastAsiaTheme="minorEastAsia" w:hAnsi="Arial" w:cs="Arial"/>
          <w:bCs/>
          <w:color w:val="000000" w:themeColor="text1"/>
          <w:kern w:val="24"/>
          <w:sz w:val="20"/>
          <w:szCs w:val="20"/>
        </w:rPr>
        <w:tab/>
      </w:r>
      <w:r>
        <w:rPr>
          <w:rFonts w:ascii="Arial" w:eastAsiaTheme="minorEastAsia" w:hAnsi="Arial" w:cs="Arial"/>
          <w:bCs/>
          <w:color w:val="000000" w:themeColor="text1"/>
          <w:kern w:val="24"/>
          <w:sz w:val="20"/>
          <w:szCs w:val="20"/>
        </w:rPr>
        <w:tab/>
      </w:r>
      <w:r>
        <w:rPr>
          <w:rFonts w:ascii="Arial" w:eastAsiaTheme="minorEastAsia" w:hAnsi="Arial" w:cs="Arial"/>
          <w:bCs/>
          <w:color w:val="000000" w:themeColor="text1"/>
          <w:kern w:val="24"/>
          <w:sz w:val="20"/>
          <w:szCs w:val="20"/>
        </w:rPr>
        <w:tab/>
      </w:r>
      <w:r>
        <w:rPr>
          <w:rFonts w:ascii="Arial" w:eastAsiaTheme="minorEastAsia" w:hAnsi="Arial" w:cs="Arial"/>
          <w:bCs/>
          <w:color w:val="000000" w:themeColor="text1"/>
          <w:kern w:val="24"/>
          <w:sz w:val="20"/>
          <w:szCs w:val="20"/>
        </w:rPr>
        <w:tab/>
      </w:r>
      <w:r>
        <w:rPr>
          <w:rFonts w:ascii="Arial" w:eastAsiaTheme="minorEastAsia" w:hAnsi="Arial" w:cs="Arial"/>
          <w:bCs/>
          <w:color w:val="000000" w:themeColor="text1"/>
          <w:kern w:val="24"/>
          <w:sz w:val="20"/>
          <w:szCs w:val="20"/>
        </w:rPr>
        <w:tab/>
      </w:r>
    </w:p>
    <w:p w:rsidR="00F15569" w:rsidRPr="00F15569" w:rsidRDefault="00F15569" w:rsidP="00F15569">
      <w:pPr>
        <w:spacing w:after="0" w:line="240" w:lineRule="auto"/>
        <w:contextualSpacing/>
        <w:jc w:val="both"/>
        <w:rPr>
          <w:rFonts w:ascii="Arial" w:eastAsia="Times New Roman" w:hAnsi="Arial" w:cs="Arial"/>
          <w:sz w:val="20"/>
          <w:szCs w:val="20"/>
        </w:rPr>
      </w:pPr>
      <w:r>
        <w:rPr>
          <w:rFonts w:ascii="Arial" w:eastAsiaTheme="minorEastAsia" w:hAnsi="Arial" w:cs="Arial"/>
          <w:bCs/>
          <w:color w:val="000000" w:themeColor="text1"/>
          <w:kern w:val="24"/>
          <w:sz w:val="20"/>
          <w:szCs w:val="20"/>
        </w:rPr>
        <w:t xml:space="preserve">2.  </w:t>
      </w:r>
      <w:r w:rsidRPr="00F15569">
        <w:rPr>
          <w:rFonts w:ascii="Arial" w:eastAsiaTheme="minorEastAsia" w:hAnsi="Arial" w:cs="Arial"/>
          <w:bCs/>
          <w:color w:val="000000" w:themeColor="text1"/>
          <w:kern w:val="24"/>
          <w:sz w:val="20"/>
          <w:szCs w:val="20"/>
        </w:rPr>
        <w:t xml:space="preserve">Frequent evaluations (exams, </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       </w:t>
      </w:r>
      <w:proofErr w:type="gramStart"/>
      <w:r w:rsidRPr="00F15569">
        <w:rPr>
          <w:rFonts w:ascii="Arial" w:eastAsiaTheme="minorEastAsia" w:hAnsi="Arial" w:cs="Arial"/>
          <w:bCs/>
          <w:color w:val="000000" w:themeColor="text1"/>
          <w:kern w:val="24"/>
          <w:sz w:val="20"/>
          <w:szCs w:val="20"/>
        </w:rPr>
        <w:t>report</w:t>
      </w:r>
      <w:proofErr w:type="gramEnd"/>
      <w:r w:rsidRPr="00F15569">
        <w:rPr>
          <w:rFonts w:ascii="Arial" w:eastAsiaTheme="minorEastAsia" w:hAnsi="Arial" w:cs="Arial"/>
          <w:bCs/>
          <w:color w:val="000000" w:themeColor="text1"/>
          <w:kern w:val="24"/>
          <w:sz w:val="20"/>
          <w:szCs w:val="20"/>
        </w:rPr>
        <w:t xml:space="preserve"> cards)</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3.   Summers off/ long holiday breaks</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4.   Annual promotion (junior to senior)</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5.   Can get perfect grades</w:t>
      </w:r>
    </w:p>
    <w:p w:rsidR="00F15569" w:rsidRPr="00F15569" w:rsidRDefault="00F15569" w:rsidP="00F15569">
      <w:pPr>
        <w:spacing w:after="0" w:line="240" w:lineRule="auto"/>
        <w:contextualSpacing/>
        <w:jc w:val="both"/>
        <w:rPr>
          <w:rFonts w:ascii="Arial" w:eastAsia="Times New Roman" w:hAnsi="Arial" w:cs="Arial"/>
          <w:sz w:val="20"/>
          <w:szCs w:val="20"/>
        </w:rPr>
      </w:pPr>
      <w:r>
        <w:rPr>
          <w:rFonts w:ascii="Arial" w:eastAsiaTheme="minorEastAsia" w:hAnsi="Arial" w:cs="Arial"/>
          <w:bCs/>
          <w:color w:val="000000" w:themeColor="text1"/>
          <w:kern w:val="24"/>
          <w:sz w:val="20"/>
          <w:szCs w:val="20"/>
        </w:rPr>
        <w:t xml:space="preserve">6.   </w:t>
      </w:r>
      <w:r w:rsidRPr="00F15569">
        <w:rPr>
          <w:rFonts w:ascii="Arial" w:eastAsiaTheme="minorEastAsia" w:hAnsi="Arial" w:cs="Arial"/>
          <w:bCs/>
          <w:color w:val="000000" w:themeColor="text1"/>
          <w:kern w:val="24"/>
          <w:sz w:val="20"/>
          <w:szCs w:val="20"/>
        </w:rPr>
        <w:t xml:space="preserve">Learn on one kind of         </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      </w:t>
      </w:r>
      <w:proofErr w:type="gramStart"/>
      <w:r w:rsidRPr="00F15569">
        <w:rPr>
          <w:rFonts w:ascii="Arial" w:eastAsiaTheme="minorEastAsia" w:hAnsi="Arial" w:cs="Arial"/>
          <w:bCs/>
          <w:color w:val="000000" w:themeColor="text1"/>
          <w:kern w:val="24"/>
          <w:sz w:val="20"/>
          <w:szCs w:val="20"/>
        </w:rPr>
        <w:t>equipment/software</w:t>
      </w:r>
      <w:proofErr w:type="gramEnd"/>
    </w:p>
    <w:p w:rsidR="00F15569" w:rsidRPr="00F15569" w:rsidRDefault="00F15569" w:rsidP="00F15569">
      <w:pPr>
        <w:spacing w:after="0" w:line="240" w:lineRule="auto"/>
        <w:contextualSpacing/>
        <w:jc w:val="both"/>
        <w:rPr>
          <w:rFonts w:ascii="Arial" w:eastAsia="Times New Roman" w:hAnsi="Arial" w:cs="Arial"/>
          <w:sz w:val="20"/>
          <w:szCs w:val="20"/>
        </w:rPr>
      </w:pPr>
      <w:r>
        <w:rPr>
          <w:rFonts w:ascii="Arial" w:eastAsiaTheme="minorEastAsia" w:hAnsi="Arial" w:cs="Arial"/>
          <w:bCs/>
          <w:color w:val="000000" w:themeColor="text1"/>
          <w:kern w:val="24"/>
          <w:sz w:val="20"/>
          <w:szCs w:val="20"/>
        </w:rPr>
        <w:t xml:space="preserve">7.  </w:t>
      </w:r>
      <w:r w:rsidRPr="00F15569">
        <w:rPr>
          <w:rFonts w:ascii="Arial" w:eastAsiaTheme="minorEastAsia" w:hAnsi="Arial" w:cs="Arial"/>
          <w:bCs/>
          <w:color w:val="000000" w:themeColor="text1"/>
          <w:kern w:val="24"/>
          <w:sz w:val="20"/>
          <w:szCs w:val="20"/>
        </w:rPr>
        <w:t xml:space="preserve">Form short-term relationships with </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      </w:t>
      </w:r>
      <w:proofErr w:type="gramStart"/>
      <w:r w:rsidRPr="00F15569">
        <w:rPr>
          <w:rFonts w:ascii="Arial" w:eastAsiaTheme="minorEastAsia" w:hAnsi="Arial" w:cs="Arial"/>
          <w:bCs/>
          <w:color w:val="000000" w:themeColor="text1"/>
          <w:kern w:val="24"/>
          <w:sz w:val="20"/>
          <w:szCs w:val="20"/>
        </w:rPr>
        <w:t>classmates</w:t>
      </w:r>
      <w:proofErr w:type="gramEnd"/>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8.   Fellow students generally of your </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      </w:t>
      </w:r>
      <w:proofErr w:type="gramStart"/>
      <w:r w:rsidRPr="00F15569">
        <w:rPr>
          <w:rFonts w:ascii="Arial" w:eastAsiaTheme="minorEastAsia" w:hAnsi="Arial" w:cs="Arial"/>
          <w:bCs/>
          <w:color w:val="000000" w:themeColor="text1"/>
          <w:kern w:val="24"/>
          <w:sz w:val="20"/>
          <w:szCs w:val="20"/>
        </w:rPr>
        <w:t>age</w:t>
      </w:r>
      <w:proofErr w:type="gramEnd"/>
      <w:r w:rsidRPr="00F15569">
        <w:rPr>
          <w:rFonts w:ascii="Arial" w:eastAsiaTheme="minorEastAsia" w:hAnsi="Arial" w:cs="Arial"/>
          <w:bCs/>
          <w:color w:val="000000" w:themeColor="text1"/>
          <w:kern w:val="24"/>
          <w:sz w:val="20"/>
          <w:szCs w:val="20"/>
        </w:rPr>
        <w:t xml:space="preserve"> and experience level</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9.   Told what to do and when it's due</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10. Can start fresh with a new     </w:t>
      </w:r>
    </w:p>
    <w:p w:rsidR="00F15569" w:rsidRPr="00F15569" w:rsidRDefault="00F15569" w:rsidP="00F15569">
      <w:pPr>
        <w:spacing w:after="0" w:line="240" w:lineRule="auto"/>
        <w:jc w:val="both"/>
        <w:rPr>
          <w:rFonts w:ascii="Arial" w:eastAsia="Times New Roman" w:hAnsi="Arial" w:cs="Arial"/>
          <w:sz w:val="20"/>
          <w:szCs w:val="20"/>
        </w:rPr>
      </w:pPr>
      <w:r w:rsidRPr="00F15569">
        <w:rPr>
          <w:rFonts w:ascii="Arial" w:eastAsiaTheme="minorEastAsia" w:hAnsi="Arial" w:cs="Arial"/>
          <w:bCs/>
          <w:color w:val="000000" w:themeColor="text1"/>
          <w:kern w:val="24"/>
          <w:sz w:val="20"/>
          <w:szCs w:val="20"/>
        </w:rPr>
        <w:t xml:space="preserve">      </w:t>
      </w:r>
      <w:proofErr w:type="gramStart"/>
      <w:r w:rsidRPr="00F15569">
        <w:rPr>
          <w:rFonts w:ascii="Arial" w:eastAsiaTheme="minorEastAsia" w:hAnsi="Arial" w:cs="Arial"/>
          <w:bCs/>
          <w:color w:val="000000" w:themeColor="text1"/>
          <w:kern w:val="24"/>
          <w:sz w:val="20"/>
          <w:szCs w:val="20"/>
        </w:rPr>
        <w:t>teacher</w:t>
      </w:r>
      <w:proofErr w:type="gramEnd"/>
      <w:r w:rsidRPr="00F15569">
        <w:rPr>
          <w:rFonts w:ascii="Arial" w:eastAsiaTheme="minorEastAsia" w:hAnsi="Arial" w:cs="Arial"/>
          <w:bCs/>
          <w:color w:val="000000" w:themeColor="text1"/>
          <w:kern w:val="24"/>
          <w:sz w:val="20"/>
          <w:szCs w:val="20"/>
        </w:rPr>
        <w:t xml:space="preserve"> every semester or year</w:t>
      </w:r>
    </w:p>
    <w:p w:rsidR="00BE1431" w:rsidRPr="00F15569" w:rsidRDefault="00BE1431" w:rsidP="00F15569">
      <w:pPr>
        <w:pStyle w:val="NormalWeb"/>
        <w:spacing w:before="0" w:beforeAutospacing="0" w:after="0" w:afterAutospacing="0"/>
        <w:jc w:val="both"/>
        <w:rPr>
          <w:rFonts w:ascii="Arial" w:hAnsi="Arial" w:cs="Arial"/>
          <w:sz w:val="20"/>
          <w:szCs w:val="20"/>
        </w:rPr>
      </w:pPr>
    </w:p>
    <w:p w:rsidR="006E525F" w:rsidRPr="00F15569" w:rsidRDefault="006E525F" w:rsidP="00F15569">
      <w:pPr>
        <w:pStyle w:val="NormalWeb"/>
        <w:spacing w:before="0" w:beforeAutospacing="0" w:after="0" w:afterAutospacing="0"/>
        <w:jc w:val="both"/>
        <w:rPr>
          <w:rFonts w:ascii="Arial" w:hAnsi="Arial" w:cs="Arial"/>
          <w:sz w:val="20"/>
          <w:szCs w:val="20"/>
        </w:rPr>
      </w:pPr>
    </w:p>
    <w:p w:rsidR="006E525F" w:rsidRPr="00F15569" w:rsidRDefault="006E525F" w:rsidP="00F15569">
      <w:pPr>
        <w:pStyle w:val="NormalWeb"/>
        <w:spacing w:before="0" w:beforeAutospacing="0" w:after="0" w:afterAutospacing="0"/>
        <w:rPr>
          <w:rFonts w:ascii="Arial" w:eastAsiaTheme="minorEastAsia" w:hAnsi="Arial" w:cs="Arial"/>
          <w:b/>
          <w:bCs/>
          <w:color w:val="000000" w:themeColor="text1"/>
          <w:kern w:val="24"/>
        </w:rPr>
      </w:pPr>
    </w:p>
    <w:p w:rsidR="00F15569" w:rsidRDefault="00F15569" w:rsidP="00F15569">
      <w:pPr>
        <w:pStyle w:val="NormalWeb"/>
        <w:spacing w:before="0" w:beforeAutospacing="0" w:after="0" w:afterAutospacing="0"/>
        <w:rPr>
          <w:rFonts w:ascii="Arial" w:hAnsi="Arial" w:cs="Arial"/>
        </w:rPr>
      </w:pPr>
      <w:r w:rsidRPr="00F15569">
        <w:rPr>
          <w:rFonts w:ascii="Arial" w:hAnsi="Arial" w:cs="Arial"/>
        </w:rPr>
        <w:t xml:space="preserve">17.  </w:t>
      </w:r>
      <w:r w:rsidRPr="00F15569">
        <w:rPr>
          <w:rFonts w:ascii="Arial" w:eastAsiaTheme="minorEastAsia" w:hAnsi="Arial" w:cs="Arial"/>
          <w:bCs/>
          <w:color w:val="000000" w:themeColor="text1"/>
          <w:kern w:val="24"/>
        </w:rPr>
        <w:t xml:space="preserve">The majority of people must work and earn money to become </w:t>
      </w:r>
      <w:r w:rsidR="00397FF6">
        <w:rPr>
          <w:rFonts w:ascii="Arial" w:eastAsiaTheme="minorEastAsia" w:hAnsi="Arial" w:cs="Arial"/>
          <w:bCs/>
          <w:color w:val="000000" w:themeColor="text1"/>
          <w:kern w:val="24"/>
        </w:rPr>
        <w:t>________________________</w:t>
      </w:r>
      <w:r w:rsidRPr="00F15569">
        <w:rPr>
          <w:rFonts w:ascii="Arial" w:eastAsiaTheme="minorEastAsia" w:hAnsi="Arial" w:cs="Arial"/>
          <w:bCs/>
          <w:color w:val="000000" w:themeColor="text1"/>
          <w:kern w:val="24"/>
        </w:rPr>
        <w:t xml:space="preserve"> independent… another one of those ‘normat</w:t>
      </w:r>
      <w:r w:rsidR="00397FF6">
        <w:rPr>
          <w:rFonts w:ascii="Arial" w:eastAsiaTheme="minorEastAsia" w:hAnsi="Arial" w:cs="Arial"/>
          <w:bCs/>
          <w:color w:val="000000" w:themeColor="text1"/>
          <w:kern w:val="24"/>
        </w:rPr>
        <w:t>ive events’ of young adulthood.</w:t>
      </w:r>
      <w:r w:rsidR="00397FF6" w:rsidRPr="00397FF6">
        <w:rPr>
          <w:rFonts w:ascii="Arial" w:eastAsiaTheme="minorEastAsia" w:hAnsi="Arial" w:cs="Arial"/>
          <w:b/>
          <w:bCs/>
          <w:color w:val="000000" w:themeColor="text1"/>
          <w:kern w:val="24"/>
          <w:sz w:val="48"/>
          <w:szCs w:val="48"/>
        </w:rPr>
        <w:t xml:space="preserve"> </w:t>
      </w:r>
      <w:r w:rsidR="00397FF6" w:rsidRPr="00397FF6">
        <w:rPr>
          <w:rFonts w:ascii="Arial" w:eastAsiaTheme="minorEastAsia" w:hAnsi="Arial" w:cs="Arial"/>
          <w:bCs/>
          <w:color w:val="000000" w:themeColor="text1"/>
          <w:kern w:val="24"/>
        </w:rPr>
        <w:t xml:space="preserve">There are many qualities that an employer will expect from an employee. Many of them would also apply to self-employment. If you can’t perform in this manner, you could lose your job, and your income.  </w:t>
      </w:r>
      <w:r w:rsidR="00397FF6">
        <w:rPr>
          <w:rFonts w:ascii="Arial" w:hAnsi="Arial" w:cs="Arial"/>
        </w:rPr>
        <w:t>Qualities include:</w:t>
      </w:r>
    </w:p>
    <w:p w:rsidR="00397FF6" w:rsidRDefault="00397FF6" w:rsidP="00F15569">
      <w:pPr>
        <w:pStyle w:val="NormalWeb"/>
        <w:spacing w:before="0" w:beforeAutospacing="0" w:after="0" w:afterAutospacing="0"/>
        <w:rPr>
          <w:rFonts w:ascii="Arial" w:hAnsi="Arial" w:cs="Arial"/>
        </w:rPr>
      </w:pPr>
    </w:p>
    <w:p w:rsidR="00397FF6" w:rsidRPr="00397FF6" w:rsidRDefault="00397FF6" w:rsidP="00F15569">
      <w:pPr>
        <w:pStyle w:val="NormalWeb"/>
        <w:spacing w:before="0" w:beforeAutospacing="0" w:after="0" w:afterAutospacing="0"/>
        <w:rPr>
          <w:rFonts w:ascii="Arial" w:hAnsi="Arial" w:cs="Arial"/>
        </w:rPr>
      </w:pPr>
      <w:r>
        <w:rPr>
          <w:rFonts w:ascii="Arial" w:hAnsi="Arial" w:cs="Arial"/>
        </w:rPr>
        <w:tab/>
        <w:t>Work ___________________:  Examples - __________________________________</w:t>
      </w:r>
    </w:p>
    <w:p w:rsidR="006E525F" w:rsidRPr="00F15569" w:rsidRDefault="006E525F" w:rsidP="00F15569">
      <w:pPr>
        <w:pStyle w:val="NormalWeb"/>
        <w:spacing w:before="0" w:beforeAutospacing="0" w:after="0" w:afterAutospacing="0"/>
        <w:rPr>
          <w:rFonts w:ascii="Arial" w:hAnsi="Arial" w:cs="Arial"/>
        </w:rPr>
      </w:pPr>
    </w:p>
    <w:p w:rsidR="006E525F" w:rsidRDefault="006E525F" w:rsidP="00F15569">
      <w:pPr>
        <w:pStyle w:val="NormalWeb"/>
        <w:spacing w:before="0" w:beforeAutospacing="0" w:after="0" w:afterAutospacing="0"/>
        <w:rPr>
          <w:rFonts w:ascii="Arial" w:eastAsiaTheme="minorEastAsia" w:hAnsi="Arial" w:cs="Arial"/>
          <w:bCs/>
          <w:color w:val="000000" w:themeColor="text1"/>
          <w:kern w:val="24"/>
        </w:rPr>
      </w:pPr>
      <w:r w:rsidRPr="00F15569">
        <w:rPr>
          <w:rFonts w:ascii="Arial" w:eastAsiaTheme="minorEastAsia" w:hAnsi="Arial" w:cs="Arial"/>
          <w:b/>
          <w:bCs/>
          <w:color w:val="000000" w:themeColor="text1"/>
          <w:kern w:val="24"/>
        </w:rPr>
        <w:t xml:space="preserve"> </w:t>
      </w:r>
      <w:r w:rsidR="00397FF6">
        <w:rPr>
          <w:rFonts w:ascii="Arial" w:eastAsiaTheme="minorEastAsia" w:hAnsi="Arial" w:cs="Arial"/>
          <w:bCs/>
          <w:color w:val="000000" w:themeColor="text1"/>
          <w:kern w:val="24"/>
        </w:rPr>
        <w:t>__________________________________________________________________________</w:t>
      </w:r>
    </w:p>
    <w:p w:rsidR="00397FF6" w:rsidRDefault="00397FF6" w:rsidP="00F15569">
      <w:pPr>
        <w:pStyle w:val="NormalWeb"/>
        <w:spacing w:before="0" w:beforeAutospacing="0" w:after="0" w:afterAutospacing="0"/>
        <w:rPr>
          <w:rFonts w:ascii="Arial" w:eastAsiaTheme="minorEastAsia" w:hAnsi="Arial" w:cs="Arial"/>
          <w:bCs/>
          <w:color w:val="000000" w:themeColor="text1"/>
          <w:kern w:val="24"/>
        </w:rPr>
      </w:pPr>
    </w:p>
    <w:p w:rsidR="00397FF6" w:rsidRPr="00397FF6" w:rsidRDefault="00397FF6" w:rsidP="00397FF6">
      <w:pPr>
        <w:pStyle w:val="NormalWeb"/>
        <w:spacing w:before="0" w:beforeAutospacing="0" w:after="0" w:afterAutospacing="0"/>
        <w:ind w:firstLine="720"/>
        <w:rPr>
          <w:rFonts w:ascii="Arial" w:hAnsi="Arial" w:cs="Arial"/>
        </w:rPr>
      </w:pPr>
      <w:r>
        <w:rPr>
          <w:rFonts w:ascii="Arial" w:hAnsi="Arial" w:cs="Arial"/>
        </w:rPr>
        <w:t>Work ___________________:  Examples - __________________________________</w:t>
      </w:r>
    </w:p>
    <w:p w:rsidR="00397FF6" w:rsidRPr="00F15569" w:rsidRDefault="00397FF6" w:rsidP="00397FF6">
      <w:pPr>
        <w:pStyle w:val="NormalWeb"/>
        <w:spacing w:before="0" w:beforeAutospacing="0" w:after="0" w:afterAutospacing="0"/>
        <w:rPr>
          <w:rFonts w:ascii="Arial" w:hAnsi="Arial" w:cs="Arial"/>
        </w:rPr>
      </w:pP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r w:rsidRPr="00F15569">
        <w:rPr>
          <w:rFonts w:ascii="Arial" w:eastAsiaTheme="minorEastAsia" w:hAnsi="Arial" w:cs="Arial"/>
          <w:b/>
          <w:bCs/>
          <w:color w:val="000000" w:themeColor="text1"/>
          <w:kern w:val="24"/>
        </w:rPr>
        <w:t xml:space="preserve"> </w:t>
      </w:r>
      <w:r>
        <w:rPr>
          <w:rFonts w:ascii="Arial" w:eastAsiaTheme="minorEastAsia" w:hAnsi="Arial" w:cs="Arial"/>
          <w:bCs/>
          <w:color w:val="000000" w:themeColor="text1"/>
          <w:kern w:val="24"/>
        </w:rPr>
        <w:t>__________________________________________________________________________</w:t>
      </w: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___________________________________________________________________________</w:t>
      </w: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18.  Young adults, due to limitations of </w:t>
      </w:r>
      <w:proofErr w:type="spellStart"/>
      <w:r>
        <w:rPr>
          <w:rFonts w:ascii="Arial" w:eastAsiaTheme="minorEastAsia" w:hAnsi="Arial" w:cs="Arial"/>
          <w:bCs/>
          <w:color w:val="000000" w:themeColor="text1"/>
          <w:kern w:val="24"/>
        </w:rPr>
        <w:t>postformal</w:t>
      </w:r>
      <w:proofErr w:type="spellEnd"/>
      <w:r>
        <w:rPr>
          <w:rFonts w:ascii="Arial" w:eastAsiaTheme="minorEastAsia" w:hAnsi="Arial" w:cs="Arial"/>
          <w:bCs/>
          <w:color w:val="000000" w:themeColor="text1"/>
          <w:kern w:val="24"/>
        </w:rPr>
        <w:t xml:space="preserve"> thought and lack of experience with decision-making, often make financial mistakes that jeopardize their independence:</w:t>
      </w: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p>
    <w:p w:rsidR="00397FF6" w:rsidRPr="00397FF6" w:rsidRDefault="00397FF6" w:rsidP="00397FF6">
      <w:pPr>
        <w:pStyle w:val="NormalWeb"/>
        <w:spacing w:before="0" w:beforeAutospacing="0" w:after="0" w:afterAutospacing="0"/>
        <w:ind w:left="720"/>
      </w:pPr>
      <w:r>
        <w:rPr>
          <w:rFonts w:ascii="Arial" w:eastAsiaTheme="minorEastAsia" w:hAnsi="Arial" w:cs="Arial"/>
          <w:bCs/>
          <w:color w:val="000000" w:themeColor="text1"/>
          <w:kern w:val="24"/>
        </w:rPr>
        <w:lastRenderedPageBreak/>
        <w:t>A</w:t>
      </w:r>
      <w:r w:rsidRPr="00397FF6">
        <w:rPr>
          <w:rFonts w:ascii="Arial" w:eastAsiaTheme="minorEastAsia" w:hAnsi="Arial" w:cs="Arial"/>
          <w:bCs/>
          <w:color w:val="000000" w:themeColor="text1"/>
          <w:kern w:val="24"/>
        </w:rPr>
        <w:t xml:space="preserve">. misunderstanding </w:t>
      </w:r>
      <w:r>
        <w:rPr>
          <w:rFonts w:ascii="Arial" w:eastAsiaTheme="minorEastAsia" w:hAnsi="Arial" w:cs="Arial"/>
          <w:bCs/>
          <w:color w:val="000000" w:themeColor="text1"/>
          <w:kern w:val="24"/>
        </w:rPr>
        <w:t>______________ _____________</w:t>
      </w:r>
      <w:r w:rsidRPr="00397FF6">
        <w:rPr>
          <w:rFonts w:ascii="Arial" w:eastAsiaTheme="minorEastAsia" w:hAnsi="Arial" w:cs="Arial"/>
          <w:bCs/>
          <w:color w:val="000000" w:themeColor="text1"/>
          <w:kern w:val="24"/>
        </w:rPr>
        <w:t xml:space="preserve"> use, and ending up in debt with large financing fees </w:t>
      </w: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p>
    <w:p w:rsidR="00397FF6" w:rsidRDefault="00397FF6" w:rsidP="00397FF6">
      <w:pPr>
        <w:pStyle w:val="NormalWeb"/>
        <w:spacing w:before="0" w:beforeAutospacing="0" w:after="0" w:afterAutospacing="0"/>
        <w:ind w:left="72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B.  n</w:t>
      </w:r>
      <w:r w:rsidRPr="00397FF6">
        <w:rPr>
          <w:rFonts w:ascii="Arial" w:eastAsiaTheme="minorEastAsia" w:hAnsi="Arial" w:cs="Arial"/>
          <w:bCs/>
          <w:color w:val="000000" w:themeColor="text1"/>
          <w:kern w:val="24"/>
        </w:rPr>
        <w:t>ot</w:t>
      </w:r>
      <w:proofErr w:type="gramEnd"/>
      <w:r w:rsidRPr="00397FF6">
        <w:rPr>
          <w:rFonts w:ascii="Arial" w:eastAsiaTheme="minorEastAsia" w:hAnsi="Arial" w:cs="Arial"/>
          <w:bCs/>
          <w:color w:val="000000" w:themeColor="text1"/>
          <w:kern w:val="24"/>
        </w:rPr>
        <w:t xml:space="preserve"> shopping around for the </w:t>
      </w:r>
      <w:r>
        <w:rPr>
          <w:rFonts w:ascii="Arial" w:eastAsiaTheme="minorEastAsia" w:hAnsi="Arial" w:cs="Arial"/>
          <w:bCs/>
          <w:color w:val="000000" w:themeColor="text1"/>
          <w:kern w:val="24"/>
        </w:rPr>
        <w:t>___________  ______________</w:t>
      </w:r>
      <w:r w:rsidRPr="00397FF6">
        <w:rPr>
          <w:rFonts w:ascii="Arial" w:eastAsiaTheme="minorEastAsia" w:hAnsi="Arial" w:cs="Arial"/>
          <w:bCs/>
          <w:color w:val="000000" w:themeColor="text1"/>
          <w:kern w:val="24"/>
        </w:rPr>
        <w:t xml:space="preserve"> (avoid </w:t>
      </w:r>
      <w:r>
        <w:rPr>
          <w:rFonts w:ascii="Arial" w:eastAsiaTheme="minorEastAsia" w:hAnsi="Arial" w:cs="Arial"/>
          <w:bCs/>
          <w:color w:val="000000" w:themeColor="text1"/>
          <w:kern w:val="24"/>
        </w:rPr>
        <w:t>_______________</w:t>
      </w:r>
      <w:r w:rsidRPr="00397FF6">
        <w:rPr>
          <w:rFonts w:ascii="Arial" w:eastAsiaTheme="minorEastAsia" w:hAnsi="Arial" w:cs="Arial"/>
          <w:bCs/>
          <w:color w:val="000000" w:themeColor="text1"/>
          <w:kern w:val="24"/>
        </w:rPr>
        <w:t xml:space="preserve"> purchases, and save in advance for large purchases instead of setting up payments </w:t>
      </w:r>
    </w:p>
    <w:p w:rsidR="00397FF6" w:rsidRDefault="00397FF6" w:rsidP="00397FF6">
      <w:pPr>
        <w:pStyle w:val="NormalWeb"/>
        <w:spacing w:before="0" w:beforeAutospacing="0" w:after="0" w:afterAutospacing="0"/>
        <w:ind w:firstLine="720"/>
        <w:rPr>
          <w:rFonts w:ascii="Arial" w:eastAsiaTheme="minorEastAsia" w:hAnsi="Arial" w:cs="Arial"/>
          <w:bCs/>
          <w:color w:val="000000" w:themeColor="text1"/>
          <w:kern w:val="24"/>
        </w:rPr>
      </w:pPr>
    </w:p>
    <w:p w:rsidR="00397FF6" w:rsidRPr="00397FF6" w:rsidRDefault="00397FF6" w:rsidP="00397FF6">
      <w:pPr>
        <w:pStyle w:val="ListParagraph"/>
      </w:pPr>
      <w:proofErr w:type="gramStart"/>
      <w:r w:rsidRPr="00397FF6">
        <w:rPr>
          <w:rFonts w:ascii="Arial" w:eastAsiaTheme="minorEastAsia" w:hAnsi="Arial" w:cs="Arial"/>
          <w:bCs/>
          <w:color w:val="000000" w:themeColor="text1"/>
          <w:kern w:val="24"/>
        </w:rPr>
        <w:t>C.  not</w:t>
      </w:r>
      <w:proofErr w:type="gramEnd"/>
      <w:r w:rsidRPr="00397FF6">
        <w:rPr>
          <w:rFonts w:ascii="Arial" w:eastAsiaTheme="minorEastAsia" w:hAnsi="Arial" w:cs="Arial"/>
          <w:bCs/>
          <w:color w:val="000000" w:themeColor="text1"/>
          <w:kern w:val="24"/>
        </w:rPr>
        <w:t xml:space="preserve"> preparing and following a </w:t>
      </w:r>
      <w:r>
        <w:rPr>
          <w:rFonts w:ascii="Arial" w:eastAsiaTheme="minorEastAsia" w:hAnsi="Arial" w:cs="Arial"/>
          <w:bCs/>
          <w:color w:val="000000" w:themeColor="text1"/>
          <w:kern w:val="24"/>
        </w:rPr>
        <w:t>______________</w:t>
      </w:r>
      <w:r w:rsidRPr="00397FF6">
        <w:rPr>
          <w:rFonts w:ascii="Arial" w:eastAsiaTheme="minorEastAsia" w:hAnsi="Arial" w:cs="Arial"/>
          <w:bCs/>
          <w:color w:val="000000" w:themeColor="text1"/>
          <w:kern w:val="24"/>
        </w:rPr>
        <w:t xml:space="preserve"> (es</w:t>
      </w:r>
      <w:r>
        <w:rPr>
          <w:rFonts w:ascii="Arial" w:eastAsiaTheme="minorEastAsia" w:hAnsi="Arial" w:cs="Arial"/>
          <w:bCs/>
          <w:color w:val="000000" w:themeColor="text1"/>
          <w:kern w:val="24"/>
        </w:rPr>
        <w:t xml:space="preserve">pecially limiting spending on non- </w:t>
      </w:r>
      <w:r w:rsidRPr="00397FF6">
        <w:rPr>
          <w:rFonts w:ascii="Arial" w:eastAsiaTheme="minorEastAsia" w:hAnsi="Arial" w:cs="Arial"/>
          <w:bCs/>
          <w:color w:val="000000" w:themeColor="text1"/>
          <w:kern w:val="24"/>
        </w:rPr>
        <w:t>essential items)</w:t>
      </w:r>
    </w:p>
    <w:p w:rsidR="00397FF6" w:rsidRPr="00397FF6" w:rsidRDefault="00397FF6" w:rsidP="00397FF6">
      <w:pPr>
        <w:spacing w:after="0" w:line="240" w:lineRule="auto"/>
        <w:ind w:left="1440"/>
        <w:contextualSpacing/>
        <w:rPr>
          <w:rFonts w:ascii="Times New Roman" w:eastAsia="Times New Roman" w:hAnsi="Times New Roman" w:cs="Times New Roman"/>
          <w:sz w:val="24"/>
          <w:szCs w:val="24"/>
        </w:rPr>
      </w:pPr>
    </w:p>
    <w:p w:rsidR="00397FF6" w:rsidRPr="00397FF6" w:rsidRDefault="00397FF6" w:rsidP="00397FF6">
      <w:pPr>
        <w:spacing w:after="0" w:line="240" w:lineRule="auto"/>
        <w:ind w:firstLine="720"/>
        <w:contextualSpacing/>
        <w:rPr>
          <w:rFonts w:ascii="Times New Roman" w:eastAsia="Times New Roman" w:hAnsi="Times New Roman" w:cs="Times New Roman"/>
          <w:sz w:val="24"/>
          <w:szCs w:val="24"/>
        </w:rPr>
      </w:pPr>
      <w:proofErr w:type="gramStart"/>
      <w:r>
        <w:rPr>
          <w:rFonts w:ascii="Arial" w:eastAsiaTheme="minorEastAsia" w:hAnsi="Arial" w:cs="Arial"/>
          <w:bCs/>
          <w:color w:val="000000" w:themeColor="text1"/>
          <w:kern w:val="24"/>
          <w:sz w:val="24"/>
          <w:szCs w:val="24"/>
        </w:rPr>
        <w:t xml:space="preserve">D.  </w:t>
      </w:r>
      <w:r w:rsidRPr="00397FF6">
        <w:rPr>
          <w:rFonts w:ascii="Arial" w:eastAsiaTheme="minorEastAsia" w:hAnsi="Arial" w:cs="Arial"/>
          <w:bCs/>
          <w:color w:val="000000" w:themeColor="text1"/>
          <w:kern w:val="24"/>
          <w:sz w:val="24"/>
          <w:szCs w:val="24"/>
        </w:rPr>
        <w:t>failing</w:t>
      </w:r>
      <w:proofErr w:type="gramEnd"/>
      <w:r w:rsidRPr="00397FF6">
        <w:rPr>
          <w:rFonts w:ascii="Arial" w:eastAsiaTheme="minorEastAsia" w:hAnsi="Arial" w:cs="Arial"/>
          <w:bCs/>
          <w:color w:val="000000" w:themeColor="text1"/>
          <w:kern w:val="24"/>
          <w:sz w:val="24"/>
          <w:szCs w:val="24"/>
        </w:rPr>
        <w:t xml:space="preserve"> to realize how</w:t>
      </w:r>
      <w:r>
        <w:rPr>
          <w:rFonts w:ascii="Arial" w:eastAsiaTheme="minorEastAsia" w:hAnsi="Arial" w:cs="Arial"/>
          <w:bCs/>
          <w:color w:val="000000" w:themeColor="text1"/>
          <w:kern w:val="24"/>
          <w:sz w:val="24"/>
          <w:szCs w:val="24"/>
        </w:rPr>
        <w:t xml:space="preserve"> ____________</w:t>
      </w:r>
      <w:r w:rsidRPr="00397FF6">
        <w:rPr>
          <w:rFonts w:ascii="Arial" w:eastAsiaTheme="minorEastAsia" w:hAnsi="Arial" w:cs="Arial"/>
          <w:bCs/>
          <w:color w:val="000000" w:themeColor="text1"/>
          <w:kern w:val="24"/>
          <w:sz w:val="24"/>
          <w:szCs w:val="24"/>
        </w:rPr>
        <w:t xml:space="preserve"> purchases </w:t>
      </w:r>
      <w:r>
        <w:rPr>
          <w:rFonts w:ascii="Arial" w:eastAsiaTheme="minorEastAsia" w:hAnsi="Arial" w:cs="Arial"/>
          <w:bCs/>
          <w:color w:val="000000" w:themeColor="text1"/>
          <w:kern w:val="24"/>
          <w:sz w:val="24"/>
          <w:szCs w:val="24"/>
        </w:rPr>
        <w:t>________   ______</w:t>
      </w:r>
      <w:r w:rsidRPr="00397FF6">
        <w:rPr>
          <w:rFonts w:ascii="Arial" w:eastAsiaTheme="minorEastAsia" w:hAnsi="Arial" w:cs="Arial"/>
          <w:bCs/>
          <w:color w:val="000000" w:themeColor="text1"/>
          <w:kern w:val="24"/>
          <w:sz w:val="24"/>
          <w:szCs w:val="24"/>
        </w:rPr>
        <w:t xml:space="preserve"> </w:t>
      </w:r>
    </w:p>
    <w:p w:rsidR="00397FF6" w:rsidRPr="00397FF6" w:rsidRDefault="00397FF6" w:rsidP="00397FF6">
      <w:pPr>
        <w:spacing w:after="0" w:line="240" w:lineRule="auto"/>
        <w:ind w:left="1440"/>
        <w:contextualSpacing/>
        <w:rPr>
          <w:rFonts w:ascii="Times New Roman" w:eastAsia="Times New Roman" w:hAnsi="Times New Roman" w:cs="Times New Roman"/>
          <w:sz w:val="24"/>
          <w:szCs w:val="24"/>
        </w:rPr>
      </w:pPr>
    </w:p>
    <w:p w:rsidR="00397FF6" w:rsidRPr="00397FF6" w:rsidRDefault="00397FF6" w:rsidP="00397FF6">
      <w:pPr>
        <w:spacing w:after="0" w:line="240" w:lineRule="auto"/>
        <w:ind w:left="720"/>
        <w:contextualSpacing/>
        <w:rPr>
          <w:rFonts w:ascii="Times New Roman" w:eastAsia="Times New Roman" w:hAnsi="Times New Roman" w:cs="Times New Roman"/>
          <w:sz w:val="24"/>
          <w:szCs w:val="24"/>
        </w:rPr>
      </w:pPr>
      <w:proofErr w:type="gramStart"/>
      <w:r>
        <w:rPr>
          <w:rFonts w:ascii="Arial" w:eastAsiaTheme="minorEastAsia" w:hAnsi="Arial" w:cs="Arial"/>
          <w:bCs/>
          <w:color w:val="000000" w:themeColor="text1"/>
          <w:kern w:val="24"/>
          <w:sz w:val="24"/>
          <w:szCs w:val="24"/>
        </w:rPr>
        <w:t xml:space="preserve">E.  </w:t>
      </w:r>
      <w:r w:rsidRPr="00397FF6">
        <w:rPr>
          <w:rFonts w:ascii="Arial" w:eastAsiaTheme="minorEastAsia" w:hAnsi="Arial" w:cs="Arial"/>
          <w:bCs/>
          <w:color w:val="000000" w:themeColor="text1"/>
          <w:kern w:val="24"/>
          <w:sz w:val="24"/>
          <w:szCs w:val="24"/>
        </w:rPr>
        <w:t>forgetting</w:t>
      </w:r>
      <w:proofErr w:type="gramEnd"/>
      <w:r w:rsidRPr="00397FF6">
        <w:rPr>
          <w:rFonts w:ascii="Arial" w:eastAsiaTheme="minorEastAsia" w:hAnsi="Arial" w:cs="Arial"/>
          <w:bCs/>
          <w:color w:val="000000" w:themeColor="text1"/>
          <w:kern w:val="24"/>
          <w:sz w:val="24"/>
          <w:szCs w:val="24"/>
        </w:rPr>
        <w:t xml:space="preserve"> about </w:t>
      </w:r>
      <w:r>
        <w:rPr>
          <w:rFonts w:ascii="Arial" w:eastAsiaTheme="minorEastAsia" w:hAnsi="Arial" w:cs="Arial"/>
          <w:bCs/>
          <w:color w:val="000000" w:themeColor="text1"/>
          <w:kern w:val="24"/>
          <w:sz w:val="24"/>
          <w:szCs w:val="24"/>
        </w:rPr>
        <w:t>_____________________   ___________________</w:t>
      </w:r>
      <w:r w:rsidRPr="00397FF6">
        <w:rPr>
          <w:rFonts w:ascii="Arial" w:eastAsiaTheme="minorEastAsia" w:hAnsi="Arial" w:cs="Arial"/>
          <w:bCs/>
          <w:color w:val="000000" w:themeColor="text1"/>
          <w:kern w:val="24"/>
          <w:sz w:val="24"/>
          <w:szCs w:val="24"/>
        </w:rPr>
        <w:t xml:space="preserve"> you set up from your bank account </w:t>
      </w:r>
    </w:p>
    <w:p w:rsidR="00397FF6" w:rsidRPr="00397FF6" w:rsidRDefault="00397FF6" w:rsidP="00397FF6">
      <w:pPr>
        <w:spacing w:after="0" w:line="240" w:lineRule="auto"/>
        <w:ind w:left="1440"/>
        <w:contextualSpacing/>
        <w:rPr>
          <w:rFonts w:ascii="Times New Roman" w:eastAsia="Times New Roman" w:hAnsi="Times New Roman" w:cs="Times New Roman"/>
          <w:sz w:val="24"/>
          <w:szCs w:val="24"/>
        </w:rPr>
      </w:pPr>
    </w:p>
    <w:p w:rsidR="00397FF6" w:rsidRPr="00397FF6" w:rsidRDefault="00397FF6" w:rsidP="00397FF6">
      <w:pPr>
        <w:spacing w:after="0" w:line="240" w:lineRule="auto"/>
        <w:ind w:left="720"/>
        <w:contextualSpacing/>
        <w:rPr>
          <w:rFonts w:ascii="Times New Roman" w:eastAsia="Times New Roman" w:hAnsi="Times New Roman" w:cs="Times New Roman"/>
          <w:sz w:val="24"/>
          <w:szCs w:val="24"/>
        </w:rPr>
      </w:pPr>
      <w:proofErr w:type="gramStart"/>
      <w:r>
        <w:rPr>
          <w:rFonts w:ascii="Arial" w:eastAsiaTheme="minorEastAsia" w:hAnsi="Arial" w:cs="Arial"/>
          <w:bCs/>
          <w:color w:val="000000" w:themeColor="text1"/>
          <w:kern w:val="24"/>
          <w:sz w:val="24"/>
          <w:szCs w:val="24"/>
        </w:rPr>
        <w:t xml:space="preserve">F.  </w:t>
      </w:r>
      <w:r w:rsidRPr="00397FF6">
        <w:rPr>
          <w:rFonts w:ascii="Arial" w:eastAsiaTheme="minorEastAsia" w:hAnsi="Arial" w:cs="Arial"/>
          <w:bCs/>
          <w:color w:val="000000" w:themeColor="text1"/>
          <w:kern w:val="24"/>
          <w:sz w:val="24"/>
          <w:szCs w:val="24"/>
        </w:rPr>
        <w:t>opening</w:t>
      </w:r>
      <w:proofErr w:type="gramEnd"/>
      <w:r w:rsidRPr="00397FF6">
        <w:rPr>
          <w:rFonts w:ascii="Arial" w:eastAsiaTheme="minorEastAsia" w:hAnsi="Arial" w:cs="Arial"/>
          <w:bCs/>
          <w:color w:val="000000" w:themeColor="text1"/>
          <w:kern w:val="24"/>
          <w:sz w:val="24"/>
          <w:szCs w:val="24"/>
        </w:rPr>
        <w:t xml:space="preserve"> an account with a </w:t>
      </w:r>
      <w:r>
        <w:rPr>
          <w:rFonts w:ascii="Arial" w:eastAsiaTheme="minorEastAsia" w:hAnsi="Arial" w:cs="Arial"/>
          <w:bCs/>
          <w:color w:val="000000" w:themeColor="text1"/>
          <w:kern w:val="24"/>
          <w:sz w:val="24"/>
          <w:szCs w:val="24"/>
        </w:rPr>
        <w:t>__________________________   _____________</w:t>
      </w:r>
      <w:r w:rsidRPr="00397FF6">
        <w:rPr>
          <w:rFonts w:ascii="Arial" w:eastAsiaTheme="minorEastAsia" w:hAnsi="Arial" w:cs="Arial"/>
          <w:bCs/>
          <w:color w:val="000000" w:themeColor="text1"/>
          <w:kern w:val="24"/>
          <w:sz w:val="24"/>
          <w:szCs w:val="24"/>
        </w:rPr>
        <w:t xml:space="preserve"> (without a formal, legal commitment, you may not have the ability to protect yourself financially) </w:t>
      </w:r>
    </w:p>
    <w:p w:rsidR="00397FF6" w:rsidRPr="00397FF6" w:rsidRDefault="00397FF6" w:rsidP="00397FF6">
      <w:pPr>
        <w:spacing w:after="0" w:line="240" w:lineRule="auto"/>
        <w:ind w:left="1440"/>
        <w:contextualSpacing/>
        <w:rPr>
          <w:rFonts w:ascii="Times New Roman" w:eastAsia="Times New Roman" w:hAnsi="Times New Roman" w:cs="Times New Roman"/>
          <w:sz w:val="24"/>
          <w:szCs w:val="24"/>
        </w:rPr>
      </w:pPr>
    </w:p>
    <w:p w:rsidR="00397FF6" w:rsidRPr="00397FF6" w:rsidRDefault="00397FF6" w:rsidP="00397FF6">
      <w:pPr>
        <w:spacing w:after="0" w:line="240" w:lineRule="auto"/>
        <w:ind w:left="720"/>
        <w:contextualSpacing/>
        <w:rPr>
          <w:rFonts w:ascii="Times New Roman" w:eastAsia="Times New Roman" w:hAnsi="Times New Roman" w:cs="Times New Roman"/>
          <w:sz w:val="24"/>
          <w:szCs w:val="24"/>
        </w:rPr>
      </w:pPr>
      <w:proofErr w:type="gramStart"/>
      <w:r>
        <w:rPr>
          <w:rFonts w:ascii="Arial" w:eastAsiaTheme="minorEastAsia" w:hAnsi="Arial" w:cs="Arial"/>
          <w:bCs/>
          <w:color w:val="000000" w:themeColor="text1"/>
          <w:kern w:val="24"/>
          <w:sz w:val="24"/>
          <w:szCs w:val="24"/>
        </w:rPr>
        <w:t xml:space="preserve">G.  </w:t>
      </w:r>
      <w:r w:rsidRPr="00397FF6">
        <w:rPr>
          <w:rFonts w:ascii="Arial" w:eastAsiaTheme="minorEastAsia" w:hAnsi="Arial" w:cs="Arial"/>
          <w:bCs/>
          <w:color w:val="000000" w:themeColor="text1"/>
          <w:kern w:val="24"/>
          <w:sz w:val="24"/>
          <w:szCs w:val="24"/>
        </w:rPr>
        <w:t>not</w:t>
      </w:r>
      <w:proofErr w:type="gramEnd"/>
      <w:r w:rsidRPr="00397FF6">
        <w:rPr>
          <w:rFonts w:ascii="Arial" w:eastAsiaTheme="minorEastAsia" w:hAnsi="Arial" w:cs="Arial"/>
          <w:bCs/>
          <w:color w:val="000000" w:themeColor="text1"/>
          <w:kern w:val="24"/>
          <w:sz w:val="24"/>
          <w:szCs w:val="24"/>
        </w:rPr>
        <w:t xml:space="preserve"> protecting your assets or income from </w:t>
      </w:r>
      <w:r>
        <w:rPr>
          <w:rFonts w:ascii="Arial" w:eastAsiaTheme="minorEastAsia" w:hAnsi="Arial" w:cs="Arial"/>
          <w:bCs/>
          <w:color w:val="000000" w:themeColor="text1"/>
          <w:kern w:val="24"/>
          <w:sz w:val="24"/>
          <w:szCs w:val="24"/>
        </w:rPr>
        <w:t>_______________</w:t>
      </w:r>
      <w:r w:rsidRPr="00397FF6">
        <w:rPr>
          <w:rFonts w:ascii="Arial" w:eastAsiaTheme="minorEastAsia" w:hAnsi="Arial" w:cs="Arial"/>
          <w:bCs/>
          <w:color w:val="000000" w:themeColor="text1"/>
          <w:kern w:val="24"/>
          <w:sz w:val="24"/>
          <w:szCs w:val="24"/>
        </w:rPr>
        <w:t xml:space="preserve">(having the right insurance) </w:t>
      </w:r>
    </w:p>
    <w:p w:rsidR="00397FF6" w:rsidRPr="00397FF6" w:rsidRDefault="00397FF6" w:rsidP="00397FF6">
      <w:pPr>
        <w:spacing w:after="0" w:line="240" w:lineRule="auto"/>
        <w:ind w:left="360"/>
        <w:contextualSpacing/>
        <w:rPr>
          <w:rFonts w:ascii="Times New Roman" w:eastAsia="Times New Roman" w:hAnsi="Times New Roman" w:cs="Times New Roman"/>
          <w:sz w:val="24"/>
          <w:szCs w:val="24"/>
        </w:rPr>
      </w:pPr>
    </w:p>
    <w:p w:rsidR="00397FF6" w:rsidRPr="00397FF6" w:rsidRDefault="00397FF6" w:rsidP="00397FF6">
      <w:pPr>
        <w:spacing w:after="0" w:line="240" w:lineRule="auto"/>
        <w:ind w:firstLine="720"/>
        <w:contextualSpacing/>
        <w:rPr>
          <w:rFonts w:ascii="Times New Roman" w:eastAsia="Times New Roman" w:hAnsi="Times New Roman" w:cs="Times New Roman"/>
          <w:sz w:val="24"/>
          <w:szCs w:val="24"/>
        </w:rPr>
      </w:pPr>
      <w:proofErr w:type="gramStart"/>
      <w:r>
        <w:rPr>
          <w:rFonts w:ascii="Arial" w:eastAsiaTheme="minorEastAsia" w:hAnsi="Arial" w:cs="Arial"/>
          <w:bCs/>
          <w:color w:val="000000" w:themeColor="text1"/>
          <w:kern w:val="24"/>
          <w:sz w:val="24"/>
          <w:szCs w:val="24"/>
        </w:rPr>
        <w:t xml:space="preserve">H.  </w:t>
      </w:r>
      <w:r w:rsidRPr="00397FF6">
        <w:rPr>
          <w:rFonts w:ascii="Arial" w:eastAsiaTheme="minorEastAsia" w:hAnsi="Arial" w:cs="Arial"/>
          <w:bCs/>
          <w:color w:val="000000" w:themeColor="text1"/>
          <w:kern w:val="24"/>
          <w:sz w:val="24"/>
          <w:szCs w:val="24"/>
        </w:rPr>
        <w:t>not</w:t>
      </w:r>
      <w:proofErr w:type="gramEnd"/>
      <w:r w:rsidRPr="00397FF6">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_____________________</w:t>
      </w:r>
      <w:r w:rsidRPr="00397FF6">
        <w:rPr>
          <w:rFonts w:ascii="Arial" w:eastAsiaTheme="minorEastAsia" w:hAnsi="Arial" w:cs="Arial"/>
          <w:bCs/>
          <w:color w:val="000000" w:themeColor="text1"/>
          <w:kern w:val="24"/>
          <w:sz w:val="24"/>
          <w:szCs w:val="24"/>
        </w:rPr>
        <w:t xml:space="preserve"> for the future </w:t>
      </w:r>
    </w:p>
    <w:p w:rsidR="00397FF6" w:rsidRPr="00397FF6" w:rsidRDefault="00397FF6" w:rsidP="00397FF6">
      <w:pPr>
        <w:pStyle w:val="NormalWeb"/>
        <w:spacing w:before="0" w:beforeAutospacing="0" w:after="0" w:afterAutospacing="0"/>
        <w:ind w:firstLine="720"/>
      </w:pP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r w:rsidRPr="00397FF6">
        <w:rPr>
          <w:rFonts w:ascii="Arial" w:eastAsiaTheme="minorEastAsia" w:hAnsi="Arial" w:cs="Arial"/>
          <w:bCs/>
          <w:color w:val="000000" w:themeColor="text1"/>
          <w:kern w:val="24"/>
        </w:rPr>
        <w:t xml:space="preserve"> </w:t>
      </w: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19.  </w:t>
      </w:r>
      <w:proofErr w:type="gramStart"/>
      <w:r>
        <w:rPr>
          <w:rFonts w:ascii="Arial" w:eastAsiaTheme="minorEastAsia" w:hAnsi="Arial" w:cs="Arial"/>
          <w:bCs/>
          <w:color w:val="000000" w:themeColor="text1"/>
          <w:kern w:val="24"/>
        </w:rPr>
        <w:t>Entering</w:t>
      </w:r>
      <w:proofErr w:type="gramEnd"/>
      <w:r>
        <w:rPr>
          <w:rFonts w:ascii="Arial" w:eastAsiaTheme="minorEastAsia" w:hAnsi="Arial" w:cs="Arial"/>
          <w:bCs/>
          <w:color w:val="000000" w:themeColor="text1"/>
          <w:kern w:val="24"/>
        </w:rPr>
        <w:t xml:space="preserve"> into a committed relationship is one of cultural norms for young adults. </w:t>
      </w:r>
    </w:p>
    <w:p w:rsidR="00397FF6" w:rsidRDefault="00397FF6" w:rsidP="00397FF6">
      <w:pPr>
        <w:pStyle w:val="NormalWeb"/>
        <w:spacing w:before="0" w:beforeAutospacing="0" w:after="0" w:afterAutospacing="0"/>
        <w:rPr>
          <w:rFonts w:ascii="Arial" w:eastAsiaTheme="minorEastAsia" w:hAnsi="Arial" w:cs="Arial"/>
          <w:bCs/>
          <w:color w:val="000000" w:themeColor="text1"/>
          <w:kern w:val="24"/>
        </w:rPr>
      </w:pPr>
    </w:p>
    <w:p w:rsidR="004C77DE" w:rsidRDefault="00397FF6" w:rsidP="004C77DE">
      <w:pPr>
        <w:pStyle w:val="NormalWeb"/>
        <w:spacing w:before="0" w:beforeAutospacing="0" w:after="0" w:afterAutospacing="0"/>
        <w:rPr>
          <w:rFonts w:ascii="Arial" w:eastAsiaTheme="minorEastAsia" w:hAnsi="Arial" w:cs="Arial"/>
          <w:bCs/>
          <w:color w:val="000000" w:themeColor="text1"/>
          <w:kern w:val="24"/>
        </w:rPr>
      </w:pPr>
      <w:r w:rsidRPr="00397FF6">
        <w:rPr>
          <w:rFonts w:ascii="Arial" w:eastAsiaTheme="minorEastAsia" w:hAnsi="Arial" w:cs="Arial"/>
          <w:bCs/>
          <w:color w:val="000000" w:themeColor="text1"/>
          <w:kern w:val="24"/>
        </w:rPr>
        <w:t>Erikson’s 6</w:t>
      </w:r>
      <w:r>
        <w:rPr>
          <w:rFonts w:ascii="Arial" w:eastAsiaTheme="minorEastAsia" w:hAnsi="Arial" w:cs="Arial"/>
          <w:bCs/>
          <w:color w:val="000000" w:themeColor="text1"/>
          <w:kern w:val="24"/>
        </w:rPr>
        <w:t>th</w:t>
      </w:r>
      <w:r w:rsidRPr="00397FF6">
        <w:rPr>
          <w:rFonts w:ascii="Arial" w:eastAsiaTheme="minorEastAsia" w:hAnsi="Arial" w:cs="Arial"/>
          <w:bCs/>
          <w:color w:val="000000" w:themeColor="text1"/>
          <w:kern w:val="24"/>
        </w:rPr>
        <w:t xml:space="preserve"> stage of psychosocial development is</w:t>
      </w:r>
      <w:r>
        <w:rPr>
          <w:rFonts w:ascii="Arial" w:eastAsiaTheme="minorEastAsia" w:hAnsi="Arial" w:cs="Arial"/>
          <w:bCs/>
          <w:color w:val="000000" w:themeColor="text1"/>
          <w:kern w:val="24"/>
        </w:rPr>
        <w:t xml:space="preserve"> ___________________________</w:t>
      </w:r>
      <w:r w:rsidRPr="00397FF6">
        <w:rPr>
          <w:rFonts w:ascii="Arial" w:eastAsiaTheme="minorEastAsia" w:hAnsi="Arial" w:cs="Arial"/>
          <w:bCs/>
          <w:color w:val="000000" w:themeColor="text1"/>
          <w:kern w:val="24"/>
        </w:rPr>
        <w:t xml:space="preserve">, entering into a committed relationship. Not achieving this can lead to feelings of isolation. </w:t>
      </w:r>
      <w:r w:rsidR="004C77DE" w:rsidRPr="004C77DE">
        <w:rPr>
          <w:rFonts w:ascii="Arial" w:eastAsiaTheme="minorEastAsia" w:hAnsi="Arial" w:cs="Arial"/>
          <w:bCs/>
          <w:color w:val="000000" w:themeColor="text1"/>
          <w:kern w:val="24"/>
        </w:rPr>
        <w:t>Defined, intimacy means a close, familiar, and usually affectionate or loving personal relationship with another person.</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Intimacy is _____________________________, or </w:t>
      </w:r>
      <w:r w:rsidRPr="004C77DE">
        <w:rPr>
          <w:rFonts w:ascii="Arial" w:eastAsiaTheme="minorEastAsia" w:hAnsi="Arial" w:cs="Arial"/>
          <w:bCs/>
          <w:color w:val="000000" w:themeColor="text1"/>
          <w:kern w:val="24"/>
        </w:rPr>
        <w:t xml:space="preserve">two-sided. It may or may not include sexual intimacy. It may or may not end in marriage, which may depend on the laws of your state. </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4C77DE" w:rsidRPr="004C77DE" w:rsidRDefault="004C77DE" w:rsidP="004C77DE">
      <w:pPr>
        <w:pStyle w:val="NormalWeb"/>
        <w:spacing w:before="0" w:beforeAutospacing="0" w:after="0" w:afterAutospacing="0"/>
      </w:pPr>
      <w:r>
        <w:rPr>
          <w:rFonts w:ascii="Arial" w:eastAsiaTheme="minorEastAsia" w:hAnsi="Arial" w:cs="Arial"/>
          <w:bCs/>
          <w:color w:val="000000" w:themeColor="text1"/>
          <w:kern w:val="24"/>
        </w:rPr>
        <w:t>20</w:t>
      </w:r>
      <w:r w:rsidRPr="004C77DE">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Physicist turned educator, </w:t>
      </w:r>
      <w:r w:rsidRPr="004C77DE">
        <w:rPr>
          <w:rFonts w:ascii="Arial" w:eastAsiaTheme="minorEastAsia" w:hAnsi="Arial" w:cs="Arial"/>
          <w:bCs/>
          <w:color w:val="000000" w:themeColor="text1"/>
          <w:kern w:val="24"/>
        </w:rPr>
        <w:t xml:space="preserve">Robert </w:t>
      </w:r>
      <w:r>
        <w:rPr>
          <w:rFonts w:ascii="Arial" w:eastAsiaTheme="minorEastAsia" w:hAnsi="Arial" w:cs="Arial"/>
          <w:bCs/>
          <w:color w:val="000000" w:themeColor="text1"/>
          <w:kern w:val="24"/>
        </w:rPr>
        <w:t>_________________________</w:t>
      </w:r>
      <w:r w:rsidRPr="004C77DE">
        <w:rPr>
          <w:rFonts w:ascii="Arial" w:eastAsiaTheme="minorEastAsia" w:hAnsi="Arial" w:cs="Arial"/>
          <w:bCs/>
          <w:color w:val="000000" w:themeColor="text1"/>
          <w:kern w:val="24"/>
        </w:rPr>
        <w:t xml:space="preserve"> theorized about different periods of the lifespan, and tasks that needed to be accomplished during each period. He applied his theory to educational practices, as well as becoming an authority on ageing. </w:t>
      </w:r>
      <w:proofErr w:type="spellStart"/>
      <w:r w:rsidRPr="004C77DE">
        <w:rPr>
          <w:rFonts w:ascii="Arial" w:eastAsiaTheme="minorEastAsia" w:hAnsi="Arial" w:cs="Arial"/>
          <w:bCs/>
          <w:color w:val="000000" w:themeColor="text1"/>
          <w:kern w:val="24"/>
        </w:rPr>
        <w:t>Havighurst</w:t>
      </w:r>
      <w:proofErr w:type="spellEnd"/>
      <w:r w:rsidRPr="004C77DE">
        <w:rPr>
          <w:rFonts w:ascii="Arial" w:eastAsiaTheme="minorEastAsia" w:hAnsi="Arial" w:cs="Arial"/>
          <w:bCs/>
          <w:color w:val="000000" w:themeColor="text1"/>
          <w:kern w:val="24"/>
        </w:rPr>
        <w:t xml:space="preserve"> devoted the first 3 tasks of his young adult stage to finding ‘love’.  Developmental Tasks of Early Adulthood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Selecting a mate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Achieving a masculine or feminine social role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3 Learning to live with a marriage partner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Starting a family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Rearing children</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Managing a home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Getting started in an occupation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Taking on civic responsibility </w:t>
      </w:r>
    </w:p>
    <w:p w:rsidR="004C77DE" w:rsidRPr="004C77DE" w:rsidRDefault="004C77DE" w:rsidP="004C77DE">
      <w:pPr>
        <w:pStyle w:val="NormalWeb"/>
        <w:numPr>
          <w:ilvl w:val="0"/>
          <w:numId w:val="10"/>
        </w:numPr>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Finding a congenial social group </w:t>
      </w:r>
    </w:p>
    <w:p w:rsidR="004C77DE" w:rsidRPr="004C77DE" w:rsidRDefault="004C77DE" w:rsidP="004C77DE">
      <w:pPr>
        <w:pStyle w:val="NormalWeb"/>
        <w:spacing w:before="0" w:beforeAutospacing="0" w:after="0" w:afterAutospacing="0"/>
        <w:ind w:firstLine="135"/>
        <w:rPr>
          <w:rFonts w:ascii="Arial" w:hAnsi="Arial" w:cs="Arial"/>
        </w:rPr>
      </w:pP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21.  </w:t>
      </w:r>
      <w:r w:rsidRPr="004C77DE">
        <w:rPr>
          <w:rFonts w:ascii="Arial" w:eastAsiaTheme="minorEastAsia" w:hAnsi="Arial" w:cs="Arial"/>
          <w:bCs/>
          <w:color w:val="000000" w:themeColor="text1"/>
          <w:kern w:val="24"/>
        </w:rPr>
        <w:t xml:space="preserve">There are </w:t>
      </w:r>
      <w:r>
        <w:rPr>
          <w:rFonts w:ascii="Arial" w:eastAsiaTheme="minorEastAsia" w:hAnsi="Arial" w:cs="Arial"/>
          <w:bCs/>
          <w:color w:val="000000" w:themeColor="text1"/>
          <w:kern w:val="24"/>
        </w:rPr>
        <w:t>_______________</w:t>
      </w:r>
      <w:r w:rsidRPr="004C77DE">
        <w:rPr>
          <w:rFonts w:ascii="Arial" w:eastAsiaTheme="minorEastAsia" w:hAnsi="Arial" w:cs="Arial"/>
          <w:bCs/>
          <w:color w:val="000000" w:themeColor="text1"/>
          <w:kern w:val="24"/>
        </w:rPr>
        <w:t xml:space="preserve">benefits to being in a healthy, long-term close relationship with your family, a friend, or a partner. Many people can be just as happy and fulfilled without being part of a couple. Current health research shows healthy relationships correlate to lower blood pressure, less anxiety, less substance abuse, and even longer life. </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r w:rsidRPr="004C77DE">
        <w:rPr>
          <w:rFonts w:ascii="Arial" w:eastAsiaTheme="minorEastAsia" w:hAnsi="Arial" w:cs="Arial"/>
          <w:bCs/>
          <w:color w:val="000000" w:themeColor="text1"/>
          <w:kern w:val="24"/>
        </w:rPr>
        <w:lastRenderedPageBreak/>
        <w:t xml:space="preserve">Despite the stigma in some social circles that accompanies being </w:t>
      </w:r>
      <w:r>
        <w:rPr>
          <w:rFonts w:ascii="Arial" w:eastAsiaTheme="minorEastAsia" w:hAnsi="Arial" w:cs="Arial"/>
          <w:bCs/>
          <w:color w:val="000000" w:themeColor="text1"/>
          <w:kern w:val="24"/>
        </w:rPr>
        <w:t>_________________</w:t>
      </w:r>
      <w:r w:rsidRPr="004C77DE">
        <w:rPr>
          <w:rFonts w:ascii="Arial" w:eastAsiaTheme="minorEastAsia" w:hAnsi="Arial" w:cs="Arial"/>
          <w:bCs/>
          <w:color w:val="000000" w:themeColor="text1"/>
          <w:kern w:val="24"/>
        </w:rPr>
        <w:t xml:space="preserve">, it’s important not to enter a relationship just to “fit in.” Being alone and being lonely are not the same thing. Staying in a bad relationship is unhealthy and emotionally draining. </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4C77DE" w:rsidRPr="004C77DE" w:rsidRDefault="004C77DE" w:rsidP="004C77DE">
      <w:pPr>
        <w:pStyle w:val="NormalWeb"/>
        <w:spacing w:before="0" w:beforeAutospacing="0" w:after="0" w:afterAutospacing="0"/>
      </w:pPr>
      <w:r>
        <w:rPr>
          <w:rFonts w:ascii="Arial" w:eastAsiaTheme="minorEastAsia" w:hAnsi="Arial" w:cs="Arial"/>
          <w:bCs/>
          <w:color w:val="000000" w:themeColor="text1"/>
          <w:kern w:val="24"/>
        </w:rPr>
        <w:t xml:space="preserve">22.  </w:t>
      </w:r>
      <w:r w:rsidRPr="004C77DE">
        <w:rPr>
          <w:rFonts w:ascii="Arial" w:eastAsiaTheme="minorEastAsia" w:hAnsi="Arial" w:cs="Arial"/>
          <w:bCs/>
          <w:color w:val="000000" w:themeColor="text1"/>
          <w:kern w:val="24"/>
        </w:rPr>
        <w:t xml:space="preserve">When looking for a long-term partner, do not have a predetermined set of </w:t>
      </w:r>
      <w:r>
        <w:rPr>
          <w:rFonts w:ascii="Arial" w:eastAsiaTheme="minorEastAsia" w:hAnsi="Arial" w:cs="Arial"/>
          <w:bCs/>
          <w:color w:val="000000" w:themeColor="text1"/>
          <w:kern w:val="24"/>
        </w:rPr>
        <w:t>_______________</w:t>
      </w:r>
      <w:r w:rsidRPr="004C77DE">
        <w:rPr>
          <w:rFonts w:ascii="Arial" w:eastAsiaTheme="minorEastAsia" w:hAnsi="Arial" w:cs="Arial"/>
          <w:bCs/>
          <w:color w:val="000000" w:themeColor="text1"/>
          <w:kern w:val="24"/>
        </w:rPr>
        <w:t xml:space="preserve"> such as appearance, how the relationship should progress, and roles each partner should fulfill.  Expectations may be based on your family history, influence of your peer group, your past experiences, or even ideals portrayed in movies and TV shows. </w:t>
      </w:r>
    </w:p>
    <w:p w:rsidR="004C77DE" w:rsidRPr="004C77DE" w:rsidRDefault="004C77DE" w:rsidP="004C77DE">
      <w:pPr>
        <w:pStyle w:val="NormalWeb"/>
        <w:spacing w:before="0" w:beforeAutospacing="0" w:after="0" w:afterAutospacing="0"/>
      </w:pP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23.  Psychologist Robert _______________________ developed the Triangular Theory of Love.  </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r w:rsidRPr="004C77DE">
        <w:rPr>
          <w:rFonts w:ascii="Arial" w:eastAsiaTheme="minorEastAsia" w:hAnsi="Arial" w:cs="Arial"/>
          <w:bCs/>
          <w:color w:val="000000" w:themeColor="text1"/>
          <w:kern w:val="24"/>
        </w:rPr>
        <w:t xml:space="preserve">He distinguishes between </w:t>
      </w:r>
      <w:r>
        <w:rPr>
          <w:rFonts w:ascii="Arial" w:eastAsiaTheme="minorEastAsia" w:hAnsi="Arial" w:cs="Arial"/>
          <w:bCs/>
          <w:color w:val="000000" w:themeColor="text1"/>
          <w:kern w:val="24"/>
        </w:rPr>
        <w:t>_______________________</w:t>
      </w:r>
      <w:r w:rsidRPr="004C77DE">
        <w:rPr>
          <w:rFonts w:ascii="Arial" w:eastAsiaTheme="minorEastAsia" w:hAnsi="Arial" w:cs="Arial"/>
          <w:bCs/>
          <w:color w:val="000000" w:themeColor="text1"/>
          <w:kern w:val="24"/>
        </w:rPr>
        <w:t xml:space="preserve"> (liking), </w:t>
      </w:r>
      <w:r>
        <w:rPr>
          <w:rFonts w:ascii="Arial" w:eastAsiaTheme="minorEastAsia" w:hAnsi="Arial" w:cs="Arial"/>
          <w:bCs/>
          <w:color w:val="000000" w:themeColor="text1"/>
          <w:kern w:val="24"/>
        </w:rPr>
        <w:t>__________________________</w:t>
      </w:r>
      <w:r w:rsidRPr="004C77DE">
        <w:rPr>
          <w:rFonts w:ascii="Arial" w:eastAsiaTheme="minorEastAsia" w:hAnsi="Arial" w:cs="Arial"/>
          <w:bCs/>
          <w:color w:val="000000" w:themeColor="text1"/>
          <w:kern w:val="24"/>
        </w:rPr>
        <w:t xml:space="preserve"> (sexual attraction/passion that lacks true closeness), committed relationships (they lack passion </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4C77DE" w:rsidRPr="004C77DE" w:rsidRDefault="004C77DE" w:rsidP="004C77DE">
      <w:pPr>
        <w:pStyle w:val="NormalWeb"/>
        <w:spacing w:before="0" w:beforeAutospacing="0" w:after="0" w:afterAutospacing="0"/>
      </w:pPr>
      <w:proofErr w:type="gramStart"/>
      <w:r w:rsidRPr="004C77DE">
        <w:rPr>
          <w:rFonts w:ascii="Arial" w:eastAsiaTheme="minorEastAsia" w:hAnsi="Arial" w:cs="Arial"/>
          <w:bCs/>
          <w:color w:val="000000" w:themeColor="text1"/>
          <w:kern w:val="24"/>
        </w:rPr>
        <w:t>and</w:t>
      </w:r>
      <w:proofErr w:type="gramEnd"/>
      <w:r w:rsidRPr="004C77DE">
        <w:rPr>
          <w:rFonts w:ascii="Arial" w:eastAsiaTheme="minorEastAsia" w:hAnsi="Arial" w:cs="Arial"/>
          <w:bCs/>
          <w:color w:val="000000" w:themeColor="text1"/>
          <w:kern w:val="24"/>
        </w:rPr>
        <w:t xml:space="preserve"> closeness, but exist for other reasons), and complete, fulfilling love, or </w:t>
      </w:r>
      <w:r>
        <w:rPr>
          <w:rFonts w:ascii="Arial" w:eastAsiaTheme="minorEastAsia" w:hAnsi="Arial" w:cs="Arial"/>
          <w:bCs/>
          <w:color w:val="000000" w:themeColor="text1"/>
          <w:kern w:val="24"/>
        </w:rPr>
        <w:t>_________________</w:t>
      </w:r>
      <w:r w:rsidRPr="004C77DE">
        <w:rPr>
          <w:rFonts w:ascii="Arial" w:eastAsiaTheme="minorEastAsia" w:hAnsi="Arial" w:cs="Arial"/>
          <w:bCs/>
          <w:color w:val="000000" w:themeColor="text1"/>
          <w:kern w:val="24"/>
        </w:rPr>
        <w:t xml:space="preserve"> love (that combines intimacy, passion, and commitment). A relationship encompassing two or more qualities is more likely to be long-lasting.</w:t>
      </w:r>
    </w:p>
    <w:p w:rsidR="004C77DE" w:rsidRP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397FF6" w:rsidRPr="004C77DE" w:rsidRDefault="00397FF6" w:rsidP="004C77DE">
      <w:pPr>
        <w:pStyle w:val="NormalWeb"/>
        <w:spacing w:before="0" w:beforeAutospacing="0" w:after="0" w:afterAutospacing="0"/>
      </w:pPr>
      <w:r w:rsidRPr="004C77DE">
        <w:rPr>
          <w:rFonts w:ascii="Arial" w:eastAsiaTheme="minorEastAsia" w:hAnsi="Arial" w:cs="Arial"/>
          <w:bCs/>
          <w:color w:val="000000" w:themeColor="text1"/>
          <w:kern w:val="24"/>
        </w:rPr>
        <w:t xml:space="preserve"> </w:t>
      </w:r>
      <w:r w:rsidR="004C77DE">
        <w:rPr>
          <w:noProof/>
        </w:rPr>
        <w:drawing>
          <wp:inline distT="0" distB="0" distL="0" distR="0" wp14:anchorId="1C55C9ED" wp14:editId="223039A7">
            <wp:extent cx="1974714" cy="2013059"/>
            <wp:effectExtent l="0" t="0" r="6985"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3115" cy="2031817"/>
                    </a:xfrm>
                    <a:prstGeom prst="rect">
                      <a:avLst/>
                    </a:prstGeom>
                  </pic:spPr>
                </pic:pic>
              </a:graphicData>
            </a:graphic>
          </wp:inline>
        </w:drawing>
      </w:r>
    </w:p>
    <w:p w:rsidR="00397FF6" w:rsidRPr="004C77DE" w:rsidRDefault="00397FF6" w:rsidP="004C77DE">
      <w:pPr>
        <w:pStyle w:val="NormalWeb"/>
        <w:spacing w:before="0" w:beforeAutospacing="0" w:after="0" w:afterAutospacing="0"/>
        <w:rPr>
          <w:rFonts w:ascii="Arial" w:hAnsi="Arial" w:cs="Arial"/>
        </w:rPr>
      </w:pPr>
    </w:p>
    <w:p w:rsidR="00397FF6" w:rsidRPr="004C77DE" w:rsidRDefault="00397FF6" w:rsidP="004C77DE">
      <w:pPr>
        <w:pStyle w:val="NormalWeb"/>
        <w:spacing w:before="0" w:beforeAutospacing="0" w:after="0" w:afterAutospacing="0"/>
        <w:rPr>
          <w:rFonts w:ascii="Arial" w:hAnsi="Arial" w:cs="Arial"/>
        </w:rPr>
      </w:pP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r>
        <w:rPr>
          <w:rFonts w:ascii="Arial" w:hAnsi="Arial" w:cs="Arial"/>
        </w:rPr>
        <w:t xml:space="preserve">24.  </w:t>
      </w:r>
      <w:r w:rsidR="00012AD5">
        <w:rPr>
          <w:rFonts w:ascii="Arial" w:hAnsi="Arial" w:cs="Arial"/>
        </w:rPr>
        <w:t>_______________</w:t>
      </w:r>
      <w:r w:rsidRPr="004C77DE">
        <w:rPr>
          <w:rFonts w:ascii="Arial" w:eastAsiaTheme="minorEastAsia" w:hAnsi="Arial" w:cs="Arial"/>
          <w:bCs/>
          <w:color w:val="000000" w:themeColor="text1"/>
          <w:kern w:val="24"/>
        </w:rPr>
        <w:t>is rarely static, but that doesn’t mean love or physical attraction is doomed to fade over time. As we age, both men and women have fewer sexual hormones but emotion often influences passion more than hormones, and sexual passion can become stronger over time.</w:t>
      </w:r>
    </w:p>
    <w:p w:rsidR="004C77DE" w:rsidRDefault="004C77DE" w:rsidP="004C77DE">
      <w:pPr>
        <w:pStyle w:val="NormalWeb"/>
        <w:spacing w:before="0" w:beforeAutospacing="0" w:after="0" w:afterAutospacing="0"/>
        <w:rPr>
          <w:rFonts w:ascii="Arial" w:eastAsiaTheme="minorEastAsia" w:hAnsi="Arial" w:cs="Arial"/>
          <w:bCs/>
          <w:color w:val="000000" w:themeColor="text1"/>
          <w:kern w:val="24"/>
        </w:rPr>
      </w:pPr>
    </w:p>
    <w:p w:rsidR="00012AD5" w:rsidRDefault="004C77DE" w:rsidP="004C77DE">
      <w:pPr>
        <w:pStyle w:val="NormalWeb"/>
        <w:spacing w:before="0" w:beforeAutospacing="0" w:after="0" w:afterAutospacing="0"/>
        <w:rPr>
          <w:rFonts w:ascii="Arial" w:eastAsiaTheme="minorEastAsia" w:hAnsi="Arial" w:cs="Arial"/>
          <w:bCs/>
          <w:color w:val="000000" w:themeColor="text1"/>
          <w:kern w:val="24"/>
        </w:rPr>
      </w:pPr>
      <w:r w:rsidRPr="004C77DE">
        <w:rPr>
          <w:rFonts w:ascii="Arial" w:eastAsiaTheme="minorEastAsia" w:hAnsi="Arial" w:cs="Arial"/>
          <w:bCs/>
          <w:color w:val="000000" w:themeColor="text1"/>
          <w:kern w:val="24"/>
        </w:rPr>
        <w:t xml:space="preserve">But both men and women experience the same core emotions such as sadness, anger, fear, and joy, </w:t>
      </w:r>
    </w:p>
    <w:p w:rsidR="004C77DE" w:rsidRPr="004C77DE" w:rsidRDefault="004C77DE" w:rsidP="004C77DE">
      <w:pPr>
        <w:pStyle w:val="NormalWeb"/>
        <w:spacing w:before="0" w:beforeAutospacing="0" w:after="0" w:afterAutospacing="0"/>
      </w:pPr>
      <w:proofErr w:type="gramStart"/>
      <w:r w:rsidRPr="004C77DE">
        <w:rPr>
          <w:rFonts w:ascii="Arial" w:eastAsiaTheme="minorEastAsia" w:hAnsi="Arial" w:cs="Arial"/>
          <w:bCs/>
          <w:color w:val="000000" w:themeColor="text1"/>
          <w:kern w:val="24"/>
        </w:rPr>
        <w:t>but</w:t>
      </w:r>
      <w:proofErr w:type="gramEnd"/>
      <w:r w:rsidRPr="004C77DE">
        <w:rPr>
          <w:rFonts w:ascii="Arial" w:eastAsiaTheme="minorEastAsia" w:hAnsi="Arial" w:cs="Arial"/>
          <w:bCs/>
          <w:color w:val="000000" w:themeColor="text1"/>
          <w:kern w:val="24"/>
        </w:rPr>
        <w:t xml:space="preserve"> they sometimes</w:t>
      </w:r>
      <w:r w:rsidR="00012AD5">
        <w:rPr>
          <w:rFonts w:ascii="Arial" w:eastAsiaTheme="minorEastAsia" w:hAnsi="Arial" w:cs="Arial"/>
          <w:bCs/>
          <w:color w:val="000000" w:themeColor="text1"/>
          <w:kern w:val="24"/>
        </w:rPr>
        <w:t xml:space="preserve"> _________________________</w:t>
      </w:r>
      <w:r w:rsidRPr="004C77DE">
        <w:rPr>
          <w:rFonts w:ascii="Arial" w:eastAsiaTheme="minorEastAsia" w:hAnsi="Arial" w:cs="Arial"/>
          <w:bCs/>
          <w:color w:val="000000" w:themeColor="text1"/>
          <w:kern w:val="24"/>
        </w:rPr>
        <w:t xml:space="preserve"> their feelings differently. </w:t>
      </w:r>
    </w:p>
    <w:p w:rsidR="004C77DE" w:rsidRPr="004C77DE" w:rsidRDefault="004C77DE" w:rsidP="004C77DE">
      <w:pPr>
        <w:pStyle w:val="NormalWeb"/>
        <w:spacing w:before="0" w:beforeAutospacing="0" w:after="0" w:afterAutospacing="0"/>
      </w:pPr>
    </w:p>
    <w:p w:rsidR="00397FF6" w:rsidRPr="004C77DE" w:rsidRDefault="00397FF6" w:rsidP="004C77DE">
      <w:pPr>
        <w:pStyle w:val="NormalWeb"/>
        <w:spacing w:before="0" w:beforeAutospacing="0" w:after="0" w:afterAutospacing="0"/>
        <w:rPr>
          <w:rFonts w:ascii="Arial" w:hAnsi="Arial" w:cs="Arial"/>
        </w:rPr>
      </w:pPr>
    </w:p>
    <w:p w:rsidR="004C77DE" w:rsidRPr="004C77DE" w:rsidRDefault="004C77DE" w:rsidP="004C77DE">
      <w:pPr>
        <w:pStyle w:val="NormalWeb"/>
        <w:spacing w:before="0" w:beforeAutospacing="0" w:after="0" w:afterAutospacing="0"/>
      </w:pPr>
      <w:r w:rsidRPr="004C77DE">
        <w:rPr>
          <w:rFonts w:ascii="Arial" w:eastAsiaTheme="minorEastAsia" w:hAnsi="Arial" w:cs="Arial"/>
          <w:bCs/>
          <w:color w:val="000000" w:themeColor="text1"/>
          <w:kern w:val="24"/>
        </w:rPr>
        <w:t xml:space="preserve">You can’t </w:t>
      </w:r>
      <w:r w:rsidR="00012AD5">
        <w:rPr>
          <w:rFonts w:ascii="Arial" w:eastAsiaTheme="minorEastAsia" w:hAnsi="Arial" w:cs="Arial"/>
          <w:bCs/>
          <w:color w:val="000000" w:themeColor="text1"/>
          <w:kern w:val="24"/>
        </w:rPr>
        <w:t>__________________</w:t>
      </w:r>
      <w:r w:rsidRPr="004C77DE">
        <w:rPr>
          <w:rFonts w:ascii="Arial" w:eastAsiaTheme="minorEastAsia" w:hAnsi="Arial" w:cs="Arial"/>
          <w:bCs/>
          <w:color w:val="000000" w:themeColor="text1"/>
          <w:kern w:val="24"/>
        </w:rPr>
        <w:t xml:space="preserve"> anyone. People only change the way they look, feel, and act  if and when they have enough time, make enough effort, and want to change.</w:t>
      </w:r>
    </w:p>
    <w:p w:rsidR="006E525F" w:rsidRPr="004C77DE" w:rsidRDefault="006E525F" w:rsidP="004C77DE">
      <w:pPr>
        <w:pStyle w:val="NormalWeb"/>
        <w:spacing w:before="0" w:beforeAutospacing="0" w:after="0" w:afterAutospacing="0"/>
        <w:rPr>
          <w:rFonts w:ascii="Arial" w:hAnsi="Arial" w:cs="Arial"/>
        </w:rPr>
      </w:pPr>
    </w:p>
    <w:p w:rsidR="004C77DE" w:rsidRPr="004C77DE" w:rsidRDefault="00012AD5" w:rsidP="004C77DE">
      <w:pPr>
        <w:pStyle w:val="NormalWeb"/>
        <w:spacing w:before="0" w:beforeAutospacing="0" w:after="0" w:afterAutospacing="0"/>
      </w:pPr>
      <w:r>
        <w:rPr>
          <w:rFonts w:ascii="Arial" w:eastAsiaTheme="minorEastAsia" w:hAnsi="Arial" w:cs="Arial"/>
          <w:bCs/>
          <w:color w:val="000000" w:themeColor="text1"/>
          <w:kern w:val="24"/>
        </w:rPr>
        <w:t>______________________</w:t>
      </w:r>
      <w:r w:rsidR="004C77DE" w:rsidRPr="004C77DE">
        <w:rPr>
          <w:rFonts w:ascii="Arial" w:eastAsiaTheme="minorEastAsia" w:hAnsi="Arial" w:cs="Arial"/>
          <w:bCs/>
          <w:color w:val="000000" w:themeColor="text1"/>
          <w:kern w:val="24"/>
        </w:rPr>
        <w:t xml:space="preserve"> doesn’t have to be negative or </w:t>
      </w:r>
      <w:r>
        <w:rPr>
          <w:rFonts w:ascii="Arial" w:eastAsiaTheme="minorEastAsia" w:hAnsi="Arial" w:cs="Arial"/>
          <w:bCs/>
          <w:color w:val="000000" w:themeColor="text1"/>
          <w:kern w:val="24"/>
        </w:rPr>
        <w:t>___________________________</w:t>
      </w:r>
      <w:r w:rsidR="004C77DE" w:rsidRPr="004C77DE">
        <w:rPr>
          <w:rFonts w:ascii="Arial" w:eastAsiaTheme="minorEastAsia" w:hAnsi="Arial" w:cs="Arial"/>
          <w:bCs/>
          <w:color w:val="000000" w:themeColor="text1"/>
          <w:kern w:val="24"/>
        </w:rPr>
        <w:t xml:space="preserve">. With the right resolution skills, conflict can also be an opportunity for growth in a relationship.  </w:t>
      </w:r>
    </w:p>
    <w:p w:rsidR="00521521" w:rsidRPr="004C77DE" w:rsidRDefault="00521521" w:rsidP="004C77DE">
      <w:pPr>
        <w:pStyle w:val="NormalWeb"/>
        <w:spacing w:before="0" w:beforeAutospacing="0" w:after="0" w:afterAutospacing="0"/>
        <w:rPr>
          <w:rFonts w:ascii="Arial" w:hAnsi="Arial" w:cs="Arial"/>
        </w:rPr>
      </w:pPr>
    </w:p>
    <w:p w:rsidR="00451461" w:rsidRPr="004C77DE" w:rsidRDefault="00521521" w:rsidP="004C77DE">
      <w:pPr>
        <w:pStyle w:val="NormalWeb"/>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 </w:t>
      </w:r>
    </w:p>
    <w:p w:rsidR="006C0BA5" w:rsidRPr="00BE1431" w:rsidRDefault="00451461" w:rsidP="00012AD5">
      <w:pPr>
        <w:pStyle w:val="NormalWeb"/>
        <w:spacing w:before="0" w:beforeAutospacing="0" w:after="0" w:afterAutospacing="0"/>
        <w:rPr>
          <w:rFonts w:ascii="Arial" w:hAnsi="Arial" w:cs="Arial"/>
        </w:rPr>
      </w:pPr>
      <w:r w:rsidRPr="004C77DE">
        <w:rPr>
          <w:rFonts w:ascii="Arial" w:eastAsiaTheme="minorEastAsia" w:hAnsi="Arial" w:cs="Arial"/>
          <w:bCs/>
          <w:color w:val="000000" w:themeColor="text1"/>
          <w:kern w:val="24"/>
        </w:rPr>
        <w:t xml:space="preserve"> </w:t>
      </w:r>
      <w:r w:rsidR="004C77DE">
        <w:rPr>
          <w:rFonts w:ascii="Arial" w:eastAsiaTheme="minorEastAsia" w:hAnsi="Arial" w:cs="Arial"/>
          <w:bCs/>
          <w:color w:val="000000" w:themeColor="text1"/>
          <w:kern w:val="24"/>
        </w:rPr>
        <w:t>__________________________________</w:t>
      </w:r>
      <w:r w:rsidR="004C77DE" w:rsidRPr="004C77DE">
        <w:rPr>
          <w:rFonts w:ascii="Arial" w:eastAsiaTheme="minorEastAsia" w:hAnsi="Arial" w:cs="Arial"/>
          <w:bCs/>
          <w:color w:val="000000" w:themeColor="text1"/>
          <w:kern w:val="24"/>
        </w:rPr>
        <w:t xml:space="preserve"> </w:t>
      </w:r>
      <w:proofErr w:type="gramStart"/>
      <w:r w:rsidR="004C77DE" w:rsidRPr="004C77DE">
        <w:rPr>
          <w:rFonts w:ascii="Arial" w:eastAsiaTheme="minorEastAsia" w:hAnsi="Arial" w:cs="Arial"/>
          <w:bCs/>
          <w:color w:val="000000" w:themeColor="text1"/>
          <w:kern w:val="24"/>
        </w:rPr>
        <w:t>skills</w:t>
      </w:r>
      <w:proofErr w:type="gramEnd"/>
      <w:r w:rsidR="004C77DE" w:rsidRPr="004C77DE">
        <w:rPr>
          <w:rFonts w:ascii="Arial" w:eastAsiaTheme="minorEastAsia" w:hAnsi="Arial" w:cs="Arial"/>
          <w:bCs/>
          <w:color w:val="000000" w:themeColor="text1"/>
          <w:kern w:val="24"/>
        </w:rPr>
        <w:t xml:space="preserve"> are key to developing and maintaining relationships!</w:t>
      </w:r>
    </w:p>
    <w:sectPr w:rsidR="006C0BA5" w:rsidRPr="00BE1431" w:rsidSect="006C0BA5">
      <w:pgSz w:w="12240" w:h="15840"/>
      <w:pgMar w:top="810" w:right="90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62"/>
    <w:multiLevelType w:val="hybridMultilevel"/>
    <w:tmpl w:val="69E01652"/>
    <w:lvl w:ilvl="0" w:tplc="D18A3D34">
      <w:start w:val="1"/>
      <w:numFmt w:val="decimal"/>
      <w:lvlText w:val="%1."/>
      <w:lvlJc w:val="left"/>
      <w:pPr>
        <w:ind w:left="1440" w:hanging="360"/>
      </w:pPr>
      <w:rPr>
        <w:rFonts w:ascii="Arial" w:eastAsiaTheme="minorEastAsia" w:hAnsi="Arial" w:cs="Arial"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C6460"/>
    <w:multiLevelType w:val="hybridMultilevel"/>
    <w:tmpl w:val="E1B22C8E"/>
    <w:lvl w:ilvl="0" w:tplc="879E628E">
      <w:start w:val="1"/>
      <w:numFmt w:val="decimal"/>
      <w:lvlText w:val="%1."/>
      <w:lvlJc w:val="left"/>
      <w:pPr>
        <w:tabs>
          <w:tab w:val="num" w:pos="720"/>
        </w:tabs>
        <w:ind w:left="720" w:hanging="360"/>
      </w:pPr>
    </w:lvl>
    <w:lvl w:ilvl="1" w:tplc="686C8E16" w:tentative="1">
      <w:start w:val="1"/>
      <w:numFmt w:val="decimal"/>
      <w:lvlText w:val="%2."/>
      <w:lvlJc w:val="left"/>
      <w:pPr>
        <w:tabs>
          <w:tab w:val="num" w:pos="1440"/>
        </w:tabs>
        <w:ind w:left="1440" w:hanging="360"/>
      </w:pPr>
    </w:lvl>
    <w:lvl w:ilvl="2" w:tplc="780CC8BE" w:tentative="1">
      <w:start w:val="1"/>
      <w:numFmt w:val="decimal"/>
      <w:lvlText w:val="%3."/>
      <w:lvlJc w:val="left"/>
      <w:pPr>
        <w:tabs>
          <w:tab w:val="num" w:pos="2160"/>
        </w:tabs>
        <w:ind w:left="2160" w:hanging="360"/>
      </w:pPr>
    </w:lvl>
    <w:lvl w:ilvl="3" w:tplc="9BF45A44" w:tentative="1">
      <w:start w:val="1"/>
      <w:numFmt w:val="decimal"/>
      <w:lvlText w:val="%4."/>
      <w:lvlJc w:val="left"/>
      <w:pPr>
        <w:tabs>
          <w:tab w:val="num" w:pos="2880"/>
        </w:tabs>
        <w:ind w:left="2880" w:hanging="360"/>
      </w:pPr>
    </w:lvl>
    <w:lvl w:ilvl="4" w:tplc="56601BDA" w:tentative="1">
      <w:start w:val="1"/>
      <w:numFmt w:val="decimal"/>
      <w:lvlText w:val="%5."/>
      <w:lvlJc w:val="left"/>
      <w:pPr>
        <w:tabs>
          <w:tab w:val="num" w:pos="3600"/>
        </w:tabs>
        <w:ind w:left="3600" w:hanging="360"/>
      </w:pPr>
    </w:lvl>
    <w:lvl w:ilvl="5" w:tplc="FC922182" w:tentative="1">
      <w:start w:val="1"/>
      <w:numFmt w:val="decimal"/>
      <w:lvlText w:val="%6."/>
      <w:lvlJc w:val="left"/>
      <w:pPr>
        <w:tabs>
          <w:tab w:val="num" w:pos="4320"/>
        </w:tabs>
        <w:ind w:left="4320" w:hanging="360"/>
      </w:pPr>
    </w:lvl>
    <w:lvl w:ilvl="6" w:tplc="04DA80CE" w:tentative="1">
      <w:start w:val="1"/>
      <w:numFmt w:val="decimal"/>
      <w:lvlText w:val="%7."/>
      <w:lvlJc w:val="left"/>
      <w:pPr>
        <w:tabs>
          <w:tab w:val="num" w:pos="5040"/>
        </w:tabs>
        <w:ind w:left="5040" w:hanging="360"/>
      </w:pPr>
    </w:lvl>
    <w:lvl w:ilvl="7" w:tplc="F3C09268" w:tentative="1">
      <w:start w:val="1"/>
      <w:numFmt w:val="decimal"/>
      <w:lvlText w:val="%8."/>
      <w:lvlJc w:val="left"/>
      <w:pPr>
        <w:tabs>
          <w:tab w:val="num" w:pos="5760"/>
        </w:tabs>
        <w:ind w:left="5760" w:hanging="360"/>
      </w:pPr>
    </w:lvl>
    <w:lvl w:ilvl="8" w:tplc="215C514A" w:tentative="1">
      <w:start w:val="1"/>
      <w:numFmt w:val="decimal"/>
      <w:lvlText w:val="%9."/>
      <w:lvlJc w:val="left"/>
      <w:pPr>
        <w:tabs>
          <w:tab w:val="num" w:pos="6480"/>
        </w:tabs>
        <w:ind w:left="6480" w:hanging="360"/>
      </w:pPr>
    </w:lvl>
  </w:abstractNum>
  <w:abstractNum w:abstractNumId="2">
    <w:nsid w:val="071612B8"/>
    <w:multiLevelType w:val="hybridMultilevel"/>
    <w:tmpl w:val="B564511E"/>
    <w:lvl w:ilvl="0" w:tplc="6434972C">
      <w:start w:val="6"/>
      <w:numFmt w:val="decimal"/>
      <w:lvlText w:val="%1."/>
      <w:lvlJc w:val="left"/>
      <w:pPr>
        <w:tabs>
          <w:tab w:val="num" w:pos="720"/>
        </w:tabs>
        <w:ind w:left="720" w:hanging="360"/>
      </w:pPr>
    </w:lvl>
    <w:lvl w:ilvl="1" w:tplc="F8D82280" w:tentative="1">
      <w:start w:val="1"/>
      <w:numFmt w:val="decimal"/>
      <w:lvlText w:val="%2."/>
      <w:lvlJc w:val="left"/>
      <w:pPr>
        <w:tabs>
          <w:tab w:val="num" w:pos="1440"/>
        </w:tabs>
        <w:ind w:left="1440" w:hanging="360"/>
      </w:pPr>
    </w:lvl>
    <w:lvl w:ilvl="2" w:tplc="0D246CDC" w:tentative="1">
      <w:start w:val="1"/>
      <w:numFmt w:val="decimal"/>
      <w:lvlText w:val="%3."/>
      <w:lvlJc w:val="left"/>
      <w:pPr>
        <w:tabs>
          <w:tab w:val="num" w:pos="2160"/>
        </w:tabs>
        <w:ind w:left="2160" w:hanging="360"/>
      </w:pPr>
    </w:lvl>
    <w:lvl w:ilvl="3" w:tplc="C074C1AC" w:tentative="1">
      <w:start w:val="1"/>
      <w:numFmt w:val="decimal"/>
      <w:lvlText w:val="%4."/>
      <w:lvlJc w:val="left"/>
      <w:pPr>
        <w:tabs>
          <w:tab w:val="num" w:pos="2880"/>
        </w:tabs>
        <w:ind w:left="2880" w:hanging="360"/>
      </w:pPr>
    </w:lvl>
    <w:lvl w:ilvl="4" w:tplc="5756F118" w:tentative="1">
      <w:start w:val="1"/>
      <w:numFmt w:val="decimal"/>
      <w:lvlText w:val="%5."/>
      <w:lvlJc w:val="left"/>
      <w:pPr>
        <w:tabs>
          <w:tab w:val="num" w:pos="3600"/>
        </w:tabs>
        <w:ind w:left="3600" w:hanging="360"/>
      </w:pPr>
    </w:lvl>
    <w:lvl w:ilvl="5" w:tplc="A6F0D7FC" w:tentative="1">
      <w:start w:val="1"/>
      <w:numFmt w:val="decimal"/>
      <w:lvlText w:val="%6."/>
      <w:lvlJc w:val="left"/>
      <w:pPr>
        <w:tabs>
          <w:tab w:val="num" w:pos="4320"/>
        </w:tabs>
        <w:ind w:left="4320" w:hanging="360"/>
      </w:pPr>
    </w:lvl>
    <w:lvl w:ilvl="6" w:tplc="A142D1C8" w:tentative="1">
      <w:start w:val="1"/>
      <w:numFmt w:val="decimal"/>
      <w:lvlText w:val="%7."/>
      <w:lvlJc w:val="left"/>
      <w:pPr>
        <w:tabs>
          <w:tab w:val="num" w:pos="5040"/>
        </w:tabs>
        <w:ind w:left="5040" w:hanging="360"/>
      </w:pPr>
    </w:lvl>
    <w:lvl w:ilvl="7" w:tplc="9E70DB40" w:tentative="1">
      <w:start w:val="1"/>
      <w:numFmt w:val="decimal"/>
      <w:lvlText w:val="%8."/>
      <w:lvlJc w:val="left"/>
      <w:pPr>
        <w:tabs>
          <w:tab w:val="num" w:pos="5760"/>
        </w:tabs>
        <w:ind w:left="5760" w:hanging="360"/>
      </w:pPr>
    </w:lvl>
    <w:lvl w:ilvl="8" w:tplc="EA36E1D4" w:tentative="1">
      <w:start w:val="1"/>
      <w:numFmt w:val="decimal"/>
      <w:lvlText w:val="%9."/>
      <w:lvlJc w:val="left"/>
      <w:pPr>
        <w:tabs>
          <w:tab w:val="num" w:pos="6480"/>
        </w:tabs>
        <w:ind w:left="6480" w:hanging="360"/>
      </w:pPr>
    </w:lvl>
  </w:abstractNum>
  <w:abstractNum w:abstractNumId="3">
    <w:nsid w:val="12DB1D61"/>
    <w:multiLevelType w:val="hybridMultilevel"/>
    <w:tmpl w:val="99C498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E16B8"/>
    <w:multiLevelType w:val="hybridMultilevel"/>
    <w:tmpl w:val="FF6A414C"/>
    <w:lvl w:ilvl="0" w:tplc="A8149CAC">
      <w:start w:val="1"/>
      <w:numFmt w:val="decimal"/>
      <w:lvlText w:val="%1."/>
      <w:lvlJc w:val="left"/>
      <w:pPr>
        <w:ind w:left="1080" w:hanging="360"/>
      </w:pPr>
      <w:rPr>
        <w:rFonts w:ascii="Arial" w:eastAsiaTheme="minorEastAsia" w:hAnsi="Arial"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D1DE9"/>
    <w:multiLevelType w:val="hybridMultilevel"/>
    <w:tmpl w:val="32E4CB00"/>
    <w:lvl w:ilvl="0" w:tplc="F940B4DA">
      <w:start w:val="3"/>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35AAC"/>
    <w:multiLevelType w:val="hybridMultilevel"/>
    <w:tmpl w:val="752A2ACA"/>
    <w:lvl w:ilvl="0" w:tplc="F940B4DA">
      <w:start w:val="3"/>
      <w:numFmt w:val="decimal"/>
      <w:lvlText w:val="%1."/>
      <w:lvlJc w:val="left"/>
      <w:pPr>
        <w:tabs>
          <w:tab w:val="num" w:pos="720"/>
        </w:tabs>
        <w:ind w:left="720" w:hanging="360"/>
      </w:pPr>
    </w:lvl>
    <w:lvl w:ilvl="1" w:tplc="95B0E664" w:tentative="1">
      <w:start w:val="1"/>
      <w:numFmt w:val="decimal"/>
      <w:lvlText w:val="%2."/>
      <w:lvlJc w:val="left"/>
      <w:pPr>
        <w:tabs>
          <w:tab w:val="num" w:pos="1440"/>
        </w:tabs>
        <w:ind w:left="1440" w:hanging="360"/>
      </w:pPr>
    </w:lvl>
    <w:lvl w:ilvl="2" w:tplc="37C866C6" w:tentative="1">
      <w:start w:val="1"/>
      <w:numFmt w:val="decimal"/>
      <w:lvlText w:val="%3."/>
      <w:lvlJc w:val="left"/>
      <w:pPr>
        <w:tabs>
          <w:tab w:val="num" w:pos="2160"/>
        </w:tabs>
        <w:ind w:left="2160" w:hanging="360"/>
      </w:pPr>
    </w:lvl>
    <w:lvl w:ilvl="3" w:tplc="1354DD74" w:tentative="1">
      <w:start w:val="1"/>
      <w:numFmt w:val="decimal"/>
      <w:lvlText w:val="%4."/>
      <w:lvlJc w:val="left"/>
      <w:pPr>
        <w:tabs>
          <w:tab w:val="num" w:pos="2880"/>
        </w:tabs>
        <w:ind w:left="2880" w:hanging="360"/>
      </w:pPr>
    </w:lvl>
    <w:lvl w:ilvl="4" w:tplc="2DF2075E" w:tentative="1">
      <w:start w:val="1"/>
      <w:numFmt w:val="decimal"/>
      <w:lvlText w:val="%5."/>
      <w:lvlJc w:val="left"/>
      <w:pPr>
        <w:tabs>
          <w:tab w:val="num" w:pos="3600"/>
        </w:tabs>
        <w:ind w:left="3600" w:hanging="360"/>
      </w:pPr>
    </w:lvl>
    <w:lvl w:ilvl="5" w:tplc="0FEC28D8" w:tentative="1">
      <w:start w:val="1"/>
      <w:numFmt w:val="decimal"/>
      <w:lvlText w:val="%6."/>
      <w:lvlJc w:val="left"/>
      <w:pPr>
        <w:tabs>
          <w:tab w:val="num" w:pos="4320"/>
        </w:tabs>
        <w:ind w:left="4320" w:hanging="360"/>
      </w:pPr>
    </w:lvl>
    <w:lvl w:ilvl="6" w:tplc="712AEA94" w:tentative="1">
      <w:start w:val="1"/>
      <w:numFmt w:val="decimal"/>
      <w:lvlText w:val="%7."/>
      <w:lvlJc w:val="left"/>
      <w:pPr>
        <w:tabs>
          <w:tab w:val="num" w:pos="5040"/>
        </w:tabs>
        <w:ind w:left="5040" w:hanging="360"/>
      </w:pPr>
    </w:lvl>
    <w:lvl w:ilvl="7" w:tplc="F2B6C99E" w:tentative="1">
      <w:start w:val="1"/>
      <w:numFmt w:val="decimal"/>
      <w:lvlText w:val="%8."/>
      <w:lvlJc w:val="left"/>
      <w:pPr>
        <w:tabs>
          <w:tab w:val="num" w:pos="5760"/>
        </w:tabs>
        <w:ind w:left="5760" w:hanging="360"/>
      </w:pPr>
    </w:lvl>
    <w:lvl w:ilvl="8" w:tplc="49129BD8" w:tentative="1">
      <w:start w:val="1"/>
      <w:numFmt w:val="decimal"/>
      <w:lvlText w:val="%9."/>
      <w:lvlJc w:val="left"/>
      <w:pPr>
        <w:tabs>
          <w:tab w:val="num" w:pos="6480"/>
        </w:tabs>
        <w:ind w:left="6480" w:hanging="360"/>
      </w:pPr>
    </w:lvl>
  </w:abstractNum>
  <w:abstractNum w:abstractNumId="7">
    <w:nsid w:val="41AA6802"/>
    <w:multiLevelType w:val="hybridMultilevel"/>
    <w:tmpl w:val="DF30C52E"/>
    <w:lvl w:ilvl="0" w:tplc="312A9A54">
      <w:start w:val="1"/>
      <w:numFmt w:val="decimal"/>
      <w:lvlText w:val="%1."/>
      <w:lvlJc w:val="left"/>
      <w:pPr>
        <w:tabs>
          <w:tab w:val="num" w:pos="720"/>
        </w:tabs>
        <w:ind w:left="720" w:hanging="360"/>
      </w:pPr>
    </w:lvl>
    <w:lvl w:ilvl="1" w:tplc="293C5346" w:tentative="1">
      <w:start w:val="1"/>
      <w:numFmt w:val="decimal"/>
      <w:lvlText w:val="%2."/>
      <w:lvlJc w:val="left"/>
      <w:pPr>
        <w:tabs>
          <w:tab w:val="num" w:pos="1440"/>
        </w:tabs>
        <w:ind w:left="1440" w:hanging="360"/>
      </w:pPr>
    </w:lvl>
    <w:lvl w:ilvl="2" w:tplc="1EEEDE82" w:tentative="1">
      <w:start w:val="1"/>
      <w:numFmt w:val="decimal"/>
      <w:lvlText w:val="%3."/>
      <w:lvlJc w:val="left"/>
      <w:pPr>
        <w:tabs>
          <w:tab w:val="num" w:pos="2160"/>
        </w:tabs>
        <w:ind w:left="2160" w:hanging="360"/>
      </w:pPr>
    </w:lvl>
    <w:lvl w:ilvl="3" w:tplc="A2E6F026" w:tentative="1">
      <w:start w:val="1"/>
      <w:numFmt w:val="decimal"/>
      <w:lvlText w:val="%4."/>
      <w:lvlJc w:val="left"/>
      <w:pPr>
        <w:tabs>
          <w:tab w:val="num" w:pos="2880"/>
        </w:tabs>
        <w:ind w:left="2880" w:hanging="360"/>
      </w:pPr>
    </w:lvl>
    <w:lvl w:ilvl="4" w:tplc="87E4C4A2" w:tentative="1">
      <w:start w:val="1"/>
      <w:numFmt w:val="decimal"/>
      <w:lvlText w:val="%5."/>
      <w:lvlJc w:val="left"/>
      <w:pPr>
        <w:tabs>
          <w:tab w:val="num" w:pos="3600"/>
        </w:tabs>
        <w:ind w:left="3600" w:hanging="360"/>
      </w:pPr>
    </w:lvl>
    <w:lvl w:ilvl="5" w:tplc="037639CC" w:tentative="1">
      <w:start w:val="1"/>
      <w:numFmt w:val="decimal"/>
      <w:lvlText w:val="%6."/>
      <w:lvlJc w:val="left"/>
      <w:pPr>
        <w:tabs>
          <w:tab w:val="num" w:pos="4320"/>
        </w:tabs>
        <w:ind w:left="4320" w:hanging="360"/>
      </w:pPr>
    </w:lvl>
    <w:lvl w:ilvl="6" w:tplc="AC0A6DC2" w:tentative="1">
      <w:start w:val="1"/>
      <w:numFmt w:val="decimal"/>
      <w:lvlText w:val="%7."/>
      <w:lvlJc w:val="left"/>
      <w:pPr>
        <w:tabs>
          <w:tab w:val="num" w:pos="5040"/>
        </w:tabs>
        <w:ind w:left="5040" w:hanging="360"/>
      </w:pPr>
    </w:lvl>
    <w:lvl w:ilvl="7" w:tplc="36D87F1C" w:tentative="1">
      <w:start w:val="1"/>
      <w:numFmt w:val="decimal"/>
      <w:lvlText w:val="%8."/>
      <w:lvlJc w:val="left"/>
      <w:pPr>
        <w:tabs>
          <w:tab w:val="num" w:pos="5760"/>
        </w:tabs>
        <w:ind w:left="5760" w:hanging="360"/>
      </w:pPr>
    </w:lvl>
    <w:lvl w:ilvl="8" w:tplc="BB761378" w:tentative="1">
      <w:start w:val="1"/>
      <w:numFmt w:val="decimal"/>
      <w:lvlText w:val="%9."/>
      <w:lvlJc w:val="left"/>
      <w:pPr>
        <w:tabs>
          <w:tab w:val="num" w:pos="6480"/>
        </w:tabs>
        <w:ind w:left="6480" w:hanging="360"/>
      </w:pPr>
    </w:lvl>
  </w:abstractNum>
  <w:abstractNum w:abstractNumId="8">
    <w:nsid w:val="53D71D11"/>
    <w:multiLevelType w:val="hybridMultilevel"/>
    <w:tmpl w:val="A9640110"/>
    <w:lvl w:ilvl="0" w:tplc="00261930">
      <w:start w:val="7"/>
      <w:numFmt w:val="decimal"/>
      <w:lvlText w:val="%1."/>
      <w:lvlJc w:val="left"/>
      <w:pPr>
        <w:tabs>
          <w:tab w:val="num" w:pos="720"/>
        </w:tabs>
        <w:ind w:left="720" w:hanging="360"/>
      </w:pPr>
    </w:lvl>
    <w:lvl w:ilvl="1" w:tplc="B4BC0E86" w:tentative="1">
      <w:start w:val="1"/>
      <w:numFmt w:val="decimal"/>
      <w:lvlText w:val="%2."/>
      <w:lvlJc w:val="left"/>
      <w:pPr>
        <w:tabs>
          <w:tab w:val="num" w:pos="1440"/>
        </w:tabs>
        <w:ind w:left="1440" w:hanging="360"/>
      </w:pPr>
    </w:lvl>
    <w:lvl w:ilvl="2" w:tplc="7E7A8840" w:tentative="1">
      <w:start w:val="1"/>
      <w:numFmt w:val="decimal"/>
      <w:lvlText w:val="%3."/>
      <w:lvlJc w:val="left"/>
      <w:pPr>
        <w:tabs>
          <w:tab w:val="num" w:pos="2160"/>
        </w:tabs>
        <w:ind w:left="2160" w:hanging="360"/>
      </w:pPr>
    </w:lvl>
    <w:lvl w:ilvl="3" w:tplc="881C0C7A" w:tentative="1">
      <w:start w:val="1"/>
      <w:numFmt w:val="decimal"/>
      <w:lvlText w:val="%4."/>
      <w:lvlJc w:val="left"/>
      <w:pPr>
        <w:tabs>
          <w:tab w:val="num" w:pos="2880"/>
        </w:tabs>
        <w:ind w:left="2880" w:hanging="360"/>
      </w:pPr>
    </w:lvl>
    <w:lvl w:ilvl="4" w:tplc="2A38E9B4" w:tentative="1">
      <w:start w:val="1"/>
      <w:numFmt w:val="decimal"/>
      <w:lvlText w:val="%5."/>
      <w:lvlJc w:val="left"/>
      <w:pPr>
        <w:tabs>
          <w:tab w:val="num" w:pos="3600"/>
        </w:tabs>
        <w:ind w:left="3600" w:hanging="360"/>
      </w:pPr>
    </w:lvl>
    <w:lvl w:ilvl="5" w:tplc="2116A582" w:tentative="1">
      <w:start w:val="1"/>
      <w:numFmt w:val="decimal"/>
      <w:lvlText w:val="%6."/>
      <w:lvlJc w:val="left"/>
      <w:pPr>
        <w:tabs>
          <w:tab w:val="num" w:pos="4320"/>
        </w:tabs>
        <w:ind w:left="4320" w:hanging="360"/>
      </w:pPr>
    </w:lvl>
    <w:lvl w:ilvl="6" w:tplc="E2D496FC" w:tentative="1">
      <w:start w:val="1"/>
      <w:numFmt w:val="decimal"/>
      <w:lvlText w:val="%7."/>
      <w:lvlJc w:val="left"/>
      <w:pPr>
        <w:tabs>
          <w:tab w:val="num" w:pos="5040"/>
        </w:tabs>
        <w:ind w:left="5040" w:hanging="360"/>
      </w:pPr>
    </w:lvl>
    <w:lvl w:ilvl="7" w:tplc="B11C09B0" w:tentative="1">
      <w:start w:val="1"/>
      <w:numFmt w:val="decimal"/>
      <w:lvlText w:val="%8."/>
      <w:lvlJc w:val="left"/>
      <w:pPr>
        <w:tabs>
          <w:tab w:val="num" w:pos="5760"/>
        </w:tabs>
        <w:ind w:left="5760" w:hanging="360"/>
      </w:pPr>
    </w:lvl>
    <w:lvl w:ilvl="8" w:tplc="02CEF284" w:tentative="1">
      <w:start w:val="1"/>
      <w:numFmt w:val="decimal"/>
      <w:lvlText w:val="%9."/>
      <w:lvlJc w:val="left"/>
      <w:pPr>
        <w:tabs>
          <w:tab w:val="num" w:pos="6480"/>
        </w:tabs>
        <w:ind w:left="6480" w:hanging="360"/>
      </w:pPr>
    </w:lvl>
  </w:abstractNum>
  <w:abstractNum w:abstractNumId="9">
    <w:nsid w:val="656C267D"/>
    <w:multiLevelType w:val="hybridMultilevel"/>
    <w:tmpl w:val="A66CF68E"/>
    <w:lvl w:ilvl="0" w:tplc="463A7220">
      <w:start w:val="1"/>
      <w:numFmt w:val="bullet"/>
      <w:lvlText w:val="•"/>
      <w:lvlJc w:val="left"/>
      <w:pPr>
        <w:tabs>
          <w:tab w:val="num" w:pos="720"/>
        </w:tabs>
        <w:ind w:left="720" w:hanging="360"/>
      </w:pPr>
      <w:rPr>
        <w:rFonts w:ascii="Arial" w:hAnsi="Arial" w:hint="default"/>
      </w:rPr>
    </w:lvl>
    <w:lvl w:ilvl="1" w:tplc="D08045B4" w:tentative="1">
      <w:start w:val="1"/>
      <w:numFmt w:val="bullet"/>
      <w:lvlText w:val="•"/>
      <w:lvlJc w:val="left"/>
      <w:pPr>
        <w:tabs>
          <w:tab w:val="num" w:pos="1440"/>
        </w:tabs>
        <w:ind w:left="1440" w:hanging="360"/>
      </w:pPr>
      <w:rPr>
        <w:rFonts w:ascii="Arial" w:hAnsi="Arial" w:hint="default"/>
      </w:rPr>
    </w:lvl>
    <w:lvl w:ilvl="2" w:tplc="910628B4" w:tentative="1">
      <w:start w:val="1"/>
      <w:numFmt w:val="bullet"/>
      <w:lvlText w:val="•"/>
      <w:lvlJc w:val="left"/>
      <w:pPr>
        <w:tabs>
          <w:tab w:val="num" w:pos="2160"/>
        </w:tabs>
        <w:ind w:left="2160" w:hanging="360"/>
      </w:pPr>
      <w:rPr>
        <w:rFonts w:ascii="Arial" w:hAnsi="Arial" w:hint="default"/>
      </w:rPr>
    </w:lvl>
    <w:lvl w:ilvl="3" w:tplc="E0441E2A" w:tentative="1">
      <w:start w:val="1"/>
      <w:numFmt w:val="bullet"/>
      <w:lvlText w:val="•"/>
      <w:lvlJc w:val="left"/>
      <w:pPr>
        <w:tabs>
          <w:tab w:val="num" w:pos="2880"/>
        </w:tabs>
        <w:ind w:left="2880" w:hanging="360"/>
      </w:pPr>
      <w:rPr>
        <w:rFonts w:ascii="Arial" w:hAnsi="Arial" w:hint="default"/>
      </w:rPr>
    </w:lvl>
    <w:lvl w:ilvl="4" w:tplc="B824D07A" w:tentative="1">
      <w:start w:val="1"/>
      <w:numFmt w:val="bullet"/>
      <w:lvlText w:val="•"/>
      <w:lvlJc w:val="left"/>
      <w:pPr>
        <w:tabs>
          <w:tab w:val="num" w:pos="3600"/>
        </w:tabs>
        <w:ind w:left="3600" w:hanging="360"/>
      </w:pPr>
      <w:rPr>
        <w:rFonts w:ascii="Arial" w:hAnsi="Arial" w:hint="default"/>
      </w:rPr>
    </w:lvl>
    <w:lvl w:ilvl="5" w:tplc="928EF556" w:tentative="1">
      <w:start w:val="1"/>
      <w:numFmt w:val="bullet"/>
      <w:lvlText w:val="•"/>
      <w:lvlJc w:val="left"/>
      <w:pPr>
        <w:tabs>
          <w:tab w:val="num" w:pos="4320"/>
        </w:tabs>
        <w:ind w:left="4320" w:hanging="360"/>
      </w:pPr>
      <w:rPr>
        <w:rFonts w:ascii="Arial" w:hAnsi="Arial" w:hint="default"/>
      </w:rPr>
    </w:lvl>
    <w:lvl w:ilvl="6" w:tplc="719A8B42" w:tentative="1">
      <w:start w:val="1"/>
      <w:numFmt w:val="bullet"/>
      <w:lvlText w:val="•"/>
      <w:lvlJc w:val="left"/>
      <w:pPr>
        <w:tabs>
          <w:tab w:val="num" w:pos="5040"/>
        </w:tabs>
        <w:ind w:left="5040" w:hanging="360"/>
      </w:pPr>
      <w:rPr>
        <w:rFonts w:ascii="Arial" w:hAnsi="Arial" w:hint="default"/>
      </w:rPr>
    </w:lvl>
    <w:lvl w:ilvl="7" w:tplc="FC90CD2C" w:tentative="1">
      <w:start w:val="1"/>
      <w:numFmt w:val="bullet"/>
      <w:lvlText w:val="•"/>
      <w:lvlJc w:val="left"/>
      <w:pPr>
        <w:tabs>
          <w:tab w:val="num" w:pos="5760"/>
        </w:tabs>
        <w:ind w:left="5760" w:hanging="360"/>
      </w:pPr>
      <w:rPr>
        <w:rFonts w:ascii="Arial" w:hAnsi="Arial" w:hint="default"/>
      </w:rPr>
    </w:lvl>
    <w:lvl w:ilvl="8" w:tplc="CCB60B78" w:tentative="1">
      <w:start w:val="1"/>
      <w:numFmt w:val="bullet"/>
      <w:lvlText w:val="•"/>
      <w:lvlJc w:val="left"/>
      <w:pPr>
        <w:tabs>
          <w:tab w:val="num" w:pos="6480"/>
        </w:tabs>
        <w:ind w:left="6480" w:hanging="360"/>
      </w:pPr>
      <w:rPr>
        <w:rFonts w:ascii="Arial" w:hAnsi="Arial" w:hint="default"/>
      </w:rPr>
    </w:lvl>
  </w:abstractNum>
  <w:abstractNum w:abstractNumId="10">
    <w:nsid w:val="78DF50A9"/>
    <w:multiLevelType w:val="hybridMultilevel"/>
    <w:tmpl w:val="4AA4D59E"/>
    <w:lvl w:ilvl="0" w:tplc="BC7A3584">
      <w:start w:val="1"/>
      <w:numFmt w:val="decimal"/>
      <w:lvlText w:val="%1."/>
      <w:lvlJc w:val="left"/>
      <w:pPr>
        <w:tabs>
          <w:tab w:val="num" w:pos="720"/>
        </w:tabs>
        <w:ind w:left="720" w:hanging="360"/>
      </w:pPr>
    </w:lvl>
    <w:lvl w:ilvl="1" w:tplc="7FCA0EB4" w:tentative="1">
      <w:start w:val="1"/>
      <w:numFmt w:val="decimal"/>
      <w:lvlText w:val="%2."/>
      <w:lvlJc w:val="left"/>
      <w:pPr>
        <w:tabs>
          <w:tab w:val="num" w:pos="1440"/>
        </w:tabs>
        <w:ind w:left="1440" w:hanging="360"/>
      </w:pPr>
    </w:lvl>
    <w:lvl w:ilvl="2" w:tplc="619629C0" w:tentative="1">
      <w:start w:val="1"/>
      <w:numFmt w:val="decimal"/>
      <w:lvlText w:val="%3."/>
      <w:lvlJc w:val="left"/>
      <w:pPr>
        <w:tabs>
          <w:tab w:val="num" w:pos="2160"/>
        </w:tabs>
        <w:ind w:left="2160" w:hanging="360"/>
      </w:pPr>
    </w:lvl>
    <w:lvl w:ilvl="3" w:tplc="F09A078E" w:tentative="1">
      <w:start w:val="1"/>
      <w:numFmt w:val="decimal"/>
      <w:lvlText w:val="%4."/>
      <w:lvlJc w:val="left"/>
      <w:pPr>
        <w:tabs>
          <w:tab w:val="num" w:pos="2880"/>
        </w:tabs>
        <w:ind w:left="2880" w:hanging="360"/>
      </w:pPr>
    </w:lvl>
    <w:lvl w:ilvl="4" w:tplc="17E06140" w:tentative="1">
      <w:start w:val="1"/>
      <w:numFmt w:val="decimal"/>
      <w:lvlText w:val="%5."/>
      <w:lvlJc w:val="left"/>
      <w:pPr>
        <w:tabs>
          <w:tab w:val="num" w:pos="3600"/>
        </w:tabs>
        <w:ind w:left="3600" w:hanging="360"/>
      </w:pPr>
    </w:lvl>
    <w:lvl w:ilvl="5" w:tplc="4CC69A82" w:tentative="1">
      <w:start w:val="1"/>
      <w:numFmt w:val="decimal"/>
      <w:lvlText w:val="%6."/>
      <w:lvlJc w:val="left"/>
      <w:pPr>
        <w:tabs>
          <w:tab w:val="num" w:pos="4320"/>
        </w:tabs>
        <w:ind w:left="4320" w:hanging="360"/>
      </w:pPr>
    </w:lvl>
    <w:lvl w:ilvl="6" w:tplc="07D4AA7C" w:tentative="1">
      <w:start w:val="1"/>
      <w:numFmt w:val="decimal"/>
      <w:lvlText w:val="%7."/>
      <w:lvlJc w:val="left"/>
      <w:pPr>
        <w:tabs>
          <w:tab w:val="num" w:pos="5040"/>
        </w:tabs>
        <w:ind w:left="5040" w:hanging="360"/>
      </w:pPr>
    </w:lvl>
    <w:lvl w:ilvl="7" w:tplc="E0D60F2E" w:tentative="1">
      <w:start w:val="1"/>
      <w:numFmt w:val="decimal"/>
      <w:lvlText w:val="%8."/>
      <w:lvlJc w:val="left"/>
      <w:pPr>
        <w:tabs>
          <w:tab w:val="num" w:pos="5760"/>
        </w:tabs>
        <w:ind w:left="5760" w:hanging="360"/>
      </w:pPr>
    </w:lvl>
    <w:lvl w:ilvl="8" w:tplc="C1B27906" w:tentative="1">
      <w:start w:val="1"/>
      <w:numFmt w:val="decimal"/>
      <w:lvlText w:val="%9."/>
      <w:lvlJc w:val="left"/>
      <w:pPr>
        <w:tabs>
          <w:tab w:val="num" w:pos="6480"/>
        </w:tabs>
        <w:ind w:left="6480" w:hanging="360"/>
      </w:pPr>
    </w:lvl>
  </w:abstractNum>
  <w:num w:numId="1">
    <w:abstractNumId w:val="1"/>
  </w:num>
  <w:num w:numId="2">
    <w:abstractNumId w:val="9"/>
  </w:num>
  <w:num w:numId="3">
    <w:abstractNumId w:val="7"/>
  </w:num>
  <w:num w:numId="4">
    <w:abstractNumId w:val="2"/>
  </w:num>
  <w:num w:numId="5">
    <w:abstractNumId w:val="8"/>
  </w:num>
  <w:num w:numId="6">
    <w:abstractNumId w:val="10"/>
  </w:num>
  <w:num w:numId="7">
    <w:abstractNumId w:val="6"/>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A5"/>
    <w:rsid w:val="00012AD5"/>
    <w:rsid w:val="00397FF6"/>
    <w:rsid w:val="004046F1"/>
    <w:rsid w:val="00451461"/>
    <w:rsid w:val="004C77DE"/>
    <w:rsid w:val="00521521"/>
    <w:rsid w:val="005F79B0"/>
    <w:rsid w:val="006C0BA5"/>
    <w:rsid w:val="006E525F"/>
    <w:rsid w:val="00BE1431"/>
    <w:rsid w:val="00EB2E7D"/>
    <w:rsid w:val="00F1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B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143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B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143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980">
      <w:bodyDiv w:val="1"/>
      <w:marLeft w:val="0"/>
      <w:marRight w:val="0"/>
      <w:marTop w:val="0"/>
      <w:marBottom w:val="0"/>
      <w:divBdr>
        <w:top w:val="none" w:sz="0" w:space="0" w:color="auto"/>
        <w:left w:val="none" w:sz="0" w:space="0" w:color="auto"/>
        <w:bottom w:val="none" w:sz="0" w:space="0" w:color="auto"/>
        <w:right w:val="none" w:sz="0" w:space="0" w:color="auto"/>
      </w:divBdr>
    </w:div>
    <w:div w:id="40134809">
      <w:bodyDiv w:val="1"/>
      <w:marLeft w:val="0"/>
      <w:marRight w:val="0"/>
      <w:marTop w:val="0"/>
      <w:marBottom w:val="0"/>
      <w:divBdr>
        <w:top w:val="none" w:sz="0" w:space="0" w:color="auto"/>
        <w:left w:val="none" w:sz="0" w:space="0" w:color="auto"/>
        <w:bottom w:val="none" w:sz="0" w:space="0" w:color="auto"/>
        <w:right w:val="none" w:sz="0" w:space="0" w:color="auto"/>
      </w:divBdr>
    </w:div>
    <w:div w:id="61218139">
      <w:bodyDiv w:val="1"/>
      <w:marLeft w:val="0"/>
      <w:marRight w:val="0"/>
      <w:marTop w:val="0"/>
      <w:marBottom w:val="0"/>
      <w:divBdr>
        <w:top w:val="none" w:sz="0" w:space="0" w:color="auto"/>
        <w:left w:val="none" w:sz="0" w:space="0" w:color="auto"/>
        <w:bottom w:val="none" w:sz="0" w:space="0" w:color="auto"/>
        <w:right w:val="none" w:sz="0" w:space="0" w:color="auto"/>
      </w:divBdr>
    </w:div>
    <w:div w:id="186062114">
      <w:bodyDiv w:val="1"/>
      <w:marLeft w:val="0"/>
      <w:marRight w:val="0"/>
      <w:marTop w:val="0"/>
      <w:marBottom w:val="0"/>
      <w:divBdr>
        <w:top w:val="none" w:sz="0" w:space="0" w:color="auto"/>
        <w:left w:val="none" w:sz="0" w:space="0" w:color="auto"/>
        <w:bottom w:val="none" w:sz="0" w:space="0" w:color="auto"/>
        <w:right w:val="none" w:sz="0" w:space="0" w:color="auto"/>
      </w:divBdr>
    </w:div>
    <w:div w:id="326178877">
      <w:bodyDiv w:val="1"/>
      <w:marLeft w:val="0"/>
      <w:marRight w:val="0"/>
      <w:marTop w:val="0"/>
      <w:marBottom w:val="0"/>
      <w:divBdr>
        <w:top w:val="none" w:sz="0" w:space="0" w:color="auto"/>
        <w:left w:val="none" w:sz="0" w:space="0" w:color="auto"/>
        <w:bottom w:val="none" w:sz="0" w:space="0" w:color="auto"/>
        <w:right w:val="none" w:sz="0" w:space="0" w:color="auto"/>
      </w:divBdr>
    </w:div>
    <w:div w:id="329218563">
      <w:bodyDiv w:val="1"/>
      <w:marLeft w:val="0"/>
      <w:marRight w:val="0"/>
      <w:marTop w:val="0"/>
      <w:marBottom w:val="0"/>
      <w:divBdr>
        <w:top w:val="none" w:sz="0" w:space="0" w:color="auto"/>
        <w:left w:val="none" w:sz="0" w:space="0" w:color="auto"/>
        <w:bottom w:val="none" w:sz="0" w:space="0" w:color="auto"/>
        <w:right w:val="none" w:sz="0" w:space="0" w:color="auto"/>
      </w:divBdr>
    </w:div>
    <w:div w:id="362050979">
      <w:bodyDiv w:val="1"/>
      <w:marLeft w:val="0"/>
      <w:marRight w:val="0"/>
      <w:marTop w:val="0"/>
      <w:marBottom w:val="0"/>
      <w:divBdr>
        <w:top w:val="none" w:sz="0" w:space="0" w:color="auto"/>
        <w:left w:val="none" w:sz="0" w:space="0" w:color="auto"/>
        <w:bottom w:val="none" w:sz="0" w:space="0" w:color="auto"/>
        <w:right w:val="none" w:sz="0" w:space="0" w:color="auto"/>
      </w:divBdr>
    </w:div>
    <w:div w:id="375593752">
      <w:bodyDiv w:val="1"/>
      <w:marLeft w:val="0"/>
      <w:marRight w:val="0"/>
      <w:marTop w:val="0"/>
      <w:marBottom w:val="0"/>
      <w:divBdr>
        <w:top w:val="none" w:sz="0" w:space="0" w:color="auto"/>
        <w:left w:val="none" w:sz="0" w:space="0" w:color="auto"/>
        <w:bottom w:val="none" w:sz="0" w:space="0" w:color="auto"/>
        <w:right w:val="none" w:sz="0" w:space="0" w:color="auto"/>
      </w:divBdr>
    </w:div>
    <w:div w:id="469057371">
      <w:bodyDiv w:val="1"/>
      <w:marLeft w:val="0"/>
      <w:marRight w:val="0"/>
      <w:marTop w:val="0"/>
      <w:marBottom w:val="0"/>
      <w:divBdr>
        <w:top w:val="none" w:sz="0" w:space="0" w:color="auto"/>
        <w:left w:val="none" w:sz="0" w:space="0" w:color="auto"/>
        <w:bottom w:val="none" w:sz="0" w:space="0" w:color="auto"/>
        <w:right w:val="none" w:sz="0" w:space="0" w:color="auto"/>
      </w:divBdr>
    </w:div>
    <w:div w:id="487021879">
      <w:bodyDiv w:val="1"/>
      <w:marLeft w:val="0"/>
      <w:marRight w:val="0"/>
      <w:marTop w:val="0"/>
      <w:marBottom w:val="0"/>
      <w:divBdr>
        <w:top w:val="none" w:sz="0" w:space="0" w:color="auto"/>
        <w:left w:val="none" w:sz="0" w:space="0" w:color="auto"/>
        <w:bottom w:val="none" w:sz="0" w:space="0" w:color="auto"/>
        <w:right w:val="none" w:sz="0" w:space="0" w:color="auto"/>
      </w:divBdr>
      <w:divsChild>
        <w:div w:id="1701971719">
          <w:marLeft w:val="446"/>
          <w:marRight w:val="0"/>
          <w:marTop w:val="0"/>
          <w:marBottom w:val="0"/>
          <w:divBdr>
            <w:top w:val="none" w:sz="0" w:space="0" w:color="auto"/>
            <w:left w:val="none" w:sz="0" w:space="0" w:color="auto"/>
            <w:bottom w:val="none" w:sz="0" w:space="0" w:color="auto"/>
            <w:right w:val="none" w:sz="0" w:space="0" w:color="auto"/>
          </w:divBdr>
        </w:div>
        <w:div w:id="2101830343">
          <w:marLeft w:val="446"/>
          <w:marRight w:val="0"/>
          <w:marTop w:val="0"/>
          <w:marBottom w:val="0"/>
          <w:divBdr>
            <w:top w:val="none" w:sz="0" w:space="0" w:color="auto"/>
            <w:left w:val="none" w:sz="0" w:space="0" w:color="auto"/>
            <w:bottom w:val="none" w:sz="0" w:space="0" w:color="auto"/>
            <w:right w:val="none" w:sz="0" w:space="0" w:color="auto"/>
          </w:divBdr>
        </w:div>
        <w:div w:id="485584340">
          <w:marLeft w:val="446"/>
          <w:marRight w:val="0"/>
          <w:marTop w:val="0"/>
          <w:marBottom w:val="0"/>
          <w:divBdr>
            <w:top w:val="none" w:sz="0" w:space="0" w:color="auto"/>
            <w:left w:val="none" w:sz="0" w:space="0" w:color="auto"/>
            <w:bottom w:val="none" w:sz="0" w:space="0" w:color="auto"/>
            <w:right w:val="none" w:sz="0" w:space="0" w:color="auto"/>
          </w:divBdr>
        </w:div>
        <w:div w:id="1414621206">
          <w:marLeft w:val="446"/>
          <w:marRight w:val="0"/>
          <w:marTop w:val="0"/>
          <w:marBottom w:val="0"/>
          <w:divBdr>
            <w:top w:val="none" w:sz="0" w:space="0" w:color="auto"/>
            <w:left w:val="none" w:sz="0" w:space="0" w:color="auto"/>
            <w:bottom w:val="none" w:sz="0" w:space="0" w:color="auto"/>
            <w:right w:val="none" w:sz="0" w:space="0" w:color="auto"/>
          </w:divBdr>
        </w:div>
        <w:div w:id="719017787">
          <w:marLeft w:val="446"/>
          <w:marRight w:val="0"/>
          <w:marTop w:val="0"/>
          <w:marBottom w:val="0"/>
          <w:divBdr>
            <w:top w:val="none" w:sz="0" w:space="0" w:color="auto"/>
            <w:left w:val="none" w:sz="0" w:space="0" w:color="auto"/>
            <w:bottom w:val="none" w:sz="0" w:space="0" w:color="auto"/>
            <w:right w:val="none" w:sz="0" w:space="0" w:color="auto"/>
          </w:divBdr>
        </w:div>
      </w:divsChild>
    </w:div>
    <w:div w:id="633682917">
      <w:bodyDiv w:val="1"/>
      <w:marLeft w:val="0"/>
      <w:marRight w:val="0"/>
      <w:marTop w:val="0"/>
      <w:marBottom w:val="0"/>
      <w:divBdr>
        <w:top w:val="none" w:sz="0" w:space="0" w:color="auto"/>
        <w:left w:val="none" w:sz="0" w:space="0" w:color="auto"/>
        <w:bottom w:val="none" w:sz="0" w:space="0" w:color="auto"/>
        <w:right w:val="none" w:sz="0" w:space="0" w:color="auto"/>
      </w:divBdr>
    </w:div>
    <w:div w:id="705521946">
      <w:bodyDiv w:val="1"/>
      <w:marLeft w:val="0"/>
      <w:marRight w:val="0"/>
      <w:marTop w:val="0"/>
      <w:marBottom w:val="0"/>
      <w:divBdr>
        <w:top w:val="none" w:sz="0" w:space="0" w:color="auto"/>
        <w:left w:val="none" w:sz="0" w:space="0" w:color="auto"/>
        <w:bottom w:val="none" w:sz="0" w:space="0" w:color="auto"/>
        <w:right w:val="none" w:sz="0" w:space="0" w:color="auto"/>
      </w:divBdr>
      <w:divsChild>
        <w:div w:id="812063721">
          <w:marLeft w:val="720"/>
          <w:marRight w:val="0"/>
          <w:marTop w:val="0"/>
          <w:marBottom w:val="0"/>
          <w:divBdr>
            <w:top w:val="none" w:sz="0" w:space="0" w:color="auto"/>
            <w:left w:val="none" w:sz="0" w:space="0" w:color="auto"/>
            <w:bottom w:val="none" w:sz="0" w:space="0" w:color="auto"/>
            <w:right w:val="none" w:sz="0" w:space="0" w:color="auto"/>
          </w:divBdr>
        </w:div>
        <w:div w:id="574365201">
          <w:marLeft w:val="720"/>
          <w:marRight w:val="0"/>
          <w:marTop w:val="0"/>
          <w:marBottom w:val="0"/>
          <w:divBdr>
            <w:top w:val="none" w:sz="0" w:space="0" w:color="auto"/>
            <w:left w:val="none" w:sz="0" w:space="0" w:color="auto"/>
            <w:bottom w:val="none" w:sz="0" w:space="0" w:color="auto"/>
            <w:right w:val="none" w:sz="0" w:space="0" w:color="auto"/>
          </w:divBdr>
        </w:div>
        <w:div w:id="1549147500">
          <w:marLeft w:val="720"/>
          <w:marRight w:val="0"/>
          <w:marTop w:val="0"/>
          <w:marBottom w:val="0"/>
          <w:divBdr>
            <w:top w:val="none" w:sz="0" w:space="0" w:color="auto"/>
            <w:left w:val="none" w:sz="0" w:space="0" w:color="auto"/>
            <w:bottom w:val="none" w:sz="0" w:space="0" w:color="auto"/>
            <w:right w:val="none" w:sz="0" w:space="0" w:color="auto"/>
          </w:divBdr>
        </w:div>
        <w:div w:id="1299531939">
          <w:marLeft w:val="720"/>
          <w:marRight w:val="0"/>
          <w:marTop w:val="0"/>
          <w:marBottom w:val="0"/>
          <w:divBdr>
            <w:top w:val="none" w:sz="0" w:space="0" w:color="auto"/>
            <w:left w:val="none" w:sz="0" w:space="0" w:color="auto"/>
            <w:bottom w:val="none" w:sz="0" w:space="0" w:color="auto"/>
            <w:right w:val="none" w:sz="0" w:space="0" w:color="auto"/>
          </w:divBdr>
        </w:div>
      </w:divsChild>
    </w:div>
    <w:div w:id="735514135">
      <w:bodyDiv w:val="1"/>
      <w:marLeft w:val="0"/>
      <w:marRight w:val="0"/>
      <w:marTop w:val="0"/>
      <w:marBottom w:val="0"/>
      <w:divBdr>
        <w:top w:val="none" w:sz="0" w:space="0" w:color="auto"/>
        <w:left w:val="none" w:sz="0" w:space="0" w:color="auto"/>
        <w:bottom w:val="none" w:sz="0" w:space="0" w:color="auto"/>
        <w:right w:val="none" w:sz="0" w:space="0" w:color="auto"/>
      </w:divBdr>
    </w:div>
    <w:div w:id="746343996">
      <w:bodyDiv w:val="1"/>
      <w:marLeft w:val="0"/>
      <w:marRight w:val="0"/>
      <w:marTop w:val="0"/>
      <w:marBottom w:val="0"/>
      <w:divBdr>
        <w:top w:val="none" w:sz="0" w:space="0" w:color="auto"/>
        <w:left w:val="none" w:sz="0" w:space="0" w:color="auto"/>
        <w:bottom w:val="none" w:sz="0" w:space="0" w:color="auto"/>
        <w:right w:val="none" w:sz="0" w:space="0" w:color="auto"/>
      </w:divBdr>
    </w:div>
    <w:div w:id="771127844">
      <w:bodyDiv w:val="1"/>
      <w:marLeft w:val="0"/>
      <w:marRight w:val="0"/>
      <w:marTop w:val="0"/>
      <w:marBottom w:val="0"/>
      <w:divBdr>
        <w:top w:val="none" w:sz="0" w:space="0" w:color="auto"/>
        <w:left w:val="none" w:sz="0" w:space="0" w:color="auto"/>
        <w:bottom w:val="none" w:sz="0" w:space="0" w:color="auto"/>
        <w:right w:val="none" w:sz="0" w:space="0" w:color="auto"/>
      </w:divBdr>
    </w:div>
    <w:div w:id="779379852">
      <w:bodyDiv w:val="1"/>
      <w:marLeft w:val="0"/>
      <w:marRight w:val="0"/>
      <w:marTop w:val="0"/>
      <w:marBottom w:val="0"/>
      <w:divBdr>
        <w:top w:val="none" w:sz="0" w:space="0" w:color="auto"/>
        <w:left w:val="none" w:sz="0" w:space="0" w:color="auto"/>
        <w:bottom w:val="none" w:sz="0" w:space="0" w:color="auto"/>
        <w:right w:val="none" w:sz="0" w:space="0" w:color="auto"/>
      </w:divBdr>
    </w:div>
    <w:div w:id="850485305">
      <w:bodyDiv w:val="1"/>
      <w:marLeft w:val="0"/>
      <w:marRight w:val="0"/>
      <w:marTop w:val="0"/>
      <w:marBottom w:val="0"/>
      <w:divBdr>
        <w:top w:val="none" w:sz="0" w:space="0" w:color="auto"/>
        <w:left w:val="none" w:sz="0" w:space="0" w:color="auto"/>
        <w:bottom w:val="none" w:sz="0" w:space="0" w:color="auto"/>
        <w:right w:val="none" w:sz="0" w:space="0" w:color="auto"/>
      </w:divBdr>
    </w:div>
    <w:div w:id="880243170">
      <w:bodyDiv w:val="1"/>
      <w:marLeft w:val="0"/>
      <w:marRight w:val="0"/>
      <w:marTop w:val="0"/>
      <w:marBottom w:val="0"/>
      <w:divBdr>
        <w:top w:val="none" w:sz="0" w:space="0" w:color="auto"/>
        <w:left w:val="none" w:sz="0" w:space="0" w:color="auto"/>
        <w:bottom w:val="none" w:sz="0" w:space="0" w:color="auto"/>
        <w:right w:val="none" w:sz="0" w:space="0" w:color="auto"/>
      </w:divBdr>
    </w:div>
    <w:div w:id="901528295">
      <w:bodyDiv w:val="1"/>
      <w:marLeft w:val="0"/>
      <w:marRight w:val="0"/>
      <w:marTop w:val="0"/>
      <w:marBottom w:val="0"/>
      <w:divBdr>
        <w:top w:val="none" w:sz="0" w:space="0" w:color="auto"/>
        <w:left w:val="none" w:sz="0" w:space="0" w:color="auto"/>
        <w:bottom w:val="none" w:sz="0" w:space="0" w:color="auto"/>
        <w:right w:val="none" w:sz="0" w:space="0" w:color="auto"/>
      </w:divBdr>
    </w:div>
    <w:div w:id="988897994">
      <w:bodyDiv w:val="1"/>
      <w:marLeft w:val="0"/>
      <w:marRight w:val="0"/>
      <w:marTop w:val="0"/>
      <w:marBottom w:val="0"/>
      <w:divBdr>
        <w:top w:val="none" w:sz="0" w:space="0" w:color="auto"/>
        <w:left w:val="none" w:sz="0" w:space="0" w:color="auto"/>
        <w:bottom w:val="none" w:sz="0" w:space="0" w:color="auto"/>
        <w:right w:val="none" w:sz="0" w:space="0" w:color="auto"/>
      </w:divBdr>
    </w:div>
    <w:div w:id="1143305089">
      <w:bodyDiv w:val="1"/>
      <w:marLeft w:val="0"/>
      <w:marRight w:val="0"/>
      <w:marTop w:val="0"/>
      <w:marBottom w:val="0"/>
      <w:divBdr>
        <w:top w:val="none" w:sz="0" w:space="0" w:color="auto"/>
        <w:left w:val="none" w:sz="0" w:space="0" w:color="auto"/>
        <w:bottom w:val="none" w:sz="0" w:space="0" w:color="auto"/>
        <w:right w:val="none" w:sz="0" w:space="0" w:color="auto"/>
      </w:divBdr>
    </w:div>
    <w:div w:id="1206719153">
      <w:bodyDiv w:val="1"/>
      <w:marLeft w:val="0"/>
      <w:marRight w:val="0"/>
      <w:marTop w:val="0"/>
      <w:marBottom w:val="0"/>
      <w:divBdr>
        <w:top w:val="none" w:sz="0" w:space="0" w:color="auto"/>
        <w:left w:val="none" w:sz="0" w:space="0" w:color="auto"/>
        <w:bottom w:val="none" w:sz="0" w:space="0" w:color="auto"/>
        <w:right w:val="none" w:sz="0" w:space="0" w:color="auto"/>
      </w:divBdr>
      <w:divsChild>
        <w:div w:id="2132163921">
          <w:marLeft w:val="720"/>
          <w:marRight w:val="0"/>
          <w:marTop w:val="0"/>
          <w:marBottom w:val="0"/>
          <w:divBdr>
            <w:top w:val="none" w:sz="0" w:space="0" w:color="auto"/>
            <w:left w:val="none" w:sz="0" w:space="0" w:color="auto"/>
            <w:bottom w:val="none" w:sz="0" w:space="0" w:color="auto"/>
            <w:right w:val="none" w:sz="0" w:space="0" w:color="auto"/>
          </w:divBdr>
        </w:div>
        <w:div w:id="1540239450">
          <w:marLeft w:val="720"/>
          <w:marRight w:val="0"/>
          <w:marTop w:val="0"/>
          <w:marBottom w:val="0"/>
          <w:divBdr>
            <w:top w:val="none" w:sz="0" w:space="0" w:color="auto"/>
            <w:left w:val="none" w:sz="0" w:space="0" w:color="auto"/>
            <w:bottom w:val="none" w:sz="0" w:space="0" w:color="auto"/>
            <w:right w:val="none" w:sz="0" w:space="0" w:color="auto"/>
          </w:divBdr>
        </w:div>
        <w:div w:id="111096463">
          <w:marLeft w:val="720"/>
          <w:marRight w:val="0"/>
          <w:marTop w:val="0"/>
          <w:marBottom w:val="0"/>
          <w:divBdr>
            <w:top w:val="none" w:sz="0" w:space="0" w:color="auto"/>
            <w:left w:val="none" w:sz="0" w:space="0" w:color="auto"/>
            <w:bottom w:val="none" w:sz="0" w:space="0" w:color="auto"/>
            <w:right w:val="none" w:sz="0" w:space="0" w:color="auto"/>
          </w:divBdr>
        </w:div>
        <w:div w:id="341057661">
          <w:marLeft w:val="720"/>
          <w:marRight w:val="0"/>
          <w:marTop w:val="0"/>
          <w:marBottom w:val="0"/>
          <w:divBdr>
            <w:top w:val="none" w:sz="0" w:space="0" w:color="auto"/>
            <w:left w:val="none" w:sz="0" w:space="0" w:color="auto"/>
            <w:bottom w:val="none" w:sz="0" w:space="0" w:color="auto"/>
            <w:right w:val="none" w:sz="0" w:space="0" w:color="auto"/>
          </w:divBdr>
        </w:div>
        <w:div w:id="131755958">
          <w:marLeft w:val="720"/>
          <w:marRight w:val="0"/>
          <w:marTop w:val="0"/>
          <w:marBottom w:val="0"/>
          <w:divBdr>
            <w:top w:val="none" w:sz="0" w:space="0" w:color="auto"/>
            <w:left w:val="none" w:sz="0" w:space="0" w:color="auto"/>
            <w:bottom w:val="none" w:sz="0" w:space="0" w:color="auto"/>
            <w:right w:val="none" w:sz="0" w:space="0" w:color="auto"/>
          </w:divBdr>
        </w:div>
        <w:div w:id="1218669167">
          <w:marLeft w:val="720"/>
          <w:marRight w:val="0"/>
          <w:marTop w:val="0"/>
          <w:marBottom w:val="0"/>
          <w:divBdr>
            <w:top w:val="none" w:sz="0" w:space="0" w:color="auto"/>
            <w:left w:val="none" w:sz="0" w:space="0" w:color="auto"/>
            <w:bottom w:val="none" w:sz="0" w:space="0" w:color="auto"/>
            <w:right w:val="none" w:sz="0" w:space="0" w:color="auto"/>
          </w:divBdr>
        </w:div>
      </w:divsChild>
    </w:div>
    <w:div w:id="1209956093">
      <w:bodyDiv w:val="1"/>
      <w:marLeft w:val="0"/>
      <w:marRight w:val="0"/>
      <w:marTop w:val="0"/>
      <w:marBottom w:val="0"/>
      <w:divBdr>
        <w:top w:val="none" w:sz="0" w:space="0" w:color="auto"/>
        <w:left w:val="none" w:sz="0" w:space="0" w:color="auto"/>
        <w:bottom w:val="none" w:sz="0" w:space="0" w:color="auto"/>
        <w:right w:val="none" w:sz="0" w:space="0" w:color="auto"/>
      </w:divBdr>
    </w:div>
    <w:div w:id="1223442070">
      <w:bodyDiv w:val="1"/>
      <w:marLeft w:val="0"/>
      <w:marRight w:val="0"/>
      <w:marTop w:val="0"/>
      <w:marBottom w:val="0"/>
      <w:divBdr>
        <w:top w:val="none" w:sz="0" w:space="0" w:color="auto"/>
        <w:left w:val="none" w:sz="0" w:space="0" w:color="auto"/>
        <w:bottom w:val="none" w:sz="0" w:space="0" w:color="auto"/>
        <w:right w:val="none" w:sz="0" w:space="0" w:color="auto"/>
      </w:divBdr>
    </w:div>
    <w:div w:id="1273247737">
      <w:bodyDiv w:val="1"/>
      <w:marLeft w:val="0"/>
      <w:marRight w:val="0"/>
      <w:marTop w:val="0"/>
      <w:marBottom w:val="0"/>
      <w:divBdr>
        <w:top w:val="none" w:sz="0" w:space="0" w:color="auto"/>
        <w:left w:val="none" w:sz="0" w:space="0" w:color="auto"/>
        <w:bottom w:val="none" w:sz="0" w:space="0" w:color="auto"/>
        <w:right w:val="none" w:sz="0" w:space="0" w:color="auto"/>
      </w:divBdr>
    </w:div>
    <w:div w:id="1335842625">
      <w:bodyDiv w:val="1"/>
      <w:marLeft w:val="0"/>
      <w:marRight w:val="0"/>
      <w:marTop w:val="0"/>
      <w:marBottom w:val="0"/>
      <w:divBdr>
        <w:top w:val="none" w:sz="0" w:space="0" w:color="auto"/>
        <w:left w:val="none" w:sz="0" w:space="0" w:color="auto"/>
        <w:bottom w:val="none" w:sz="0" w:space="0" w:color="auto"/>
        <w:right w:val="none" w:sz="0" w:space="0" w:color="auto"/>
      </w:divBdr>
    </w:div>
    <w:div w:id="1412117446">
      <w:bodyDiv w:val="1"/>
      <w:marLeft w:val="0"/>
      <w:marRight w:val="0"/>
      <w:marTop w:val="0"/>
      <w:marBottom w:val="0"/>
      <w:divBdr>
        <w:top w:val="none" w:sz="0" w:space="0" w:color="auto"/>
        <w:left w:val="none" w:sz="0" w:space="0" w:color="auto"/>
        <w:bottom w:val="none" w:sz="0" w:space="0" w:color="auto"/>
        <w:right w:val="none" w:sz="0" w:space="0" w:color="auto"/>
      </w:divBdr>
    </w:div>
    <w:div w:id="1507670873">
      <w:bodyDiv w:val="1"/>
      <w:marLeft w:val="0"/>
      <w:marRight w:val="0"/>
      <w:marTop w:val="0"/>
      <w:marBottom w:val="0"/>
      <w:divBdr>
        <w:top w:val="none" w:sz="0" w:space="0" w:color="auto"/>
        <w:left w:val="none" w:sz="0" w:space="0" w:color="auto"/>
        <w:bottom w:val="none" w:sz="0" w:space="0" w:color="auto"/>
        <w:right w:val="none" w:sz="0" w:space="0" w:color="auto"/>
      </w:divBdr>
    </w:div>
    <w:div w:id="1574657831">
      <w:bodyDiv w:val="1"/>
      <w:marLeft w:val="0"/>
      <w:marRight w:val="0"/>
      <w:marTop w:val="0"/>
      <w:marBottom w:val="0"/>
      <w:divBdr>
        <w:top w:val="none" w:sz="0" w:space="0" w:color="auto"/>
        <w:left w:val="none" w:sz="0" w:space="0" w:color="auto"/>
        <w:bottom w:val="none" w:sz="0" w:space="0" w:color="auto"/>
        <w:right w:val="none" w:sz="0" w:space="0" w:color="auto"/>
      </w:divBdr>
    </w:div>
    <w:div w:id="1581982255">
      <w:bodyDiv w:val="1"/>
      <w:marLeft w:val="0"/>
      <w:marRight w:val="0"/>
      <w:marTop w:val="0"/>
      <w:marBottom w:val="0"/>
      <w:divBdr>
        <w:top w:val="none" w:sz="0" w:space="0" w:color="auto"/>
        <w:left w:val="none" w:sz="0" w:space="0" w:color="auto"/>
        <w:bottom w:val="none" w:sz="0" w:space="0" w:color="auto"/>
        <w:right w:val="none" w:sz="0" w:space="0" w:color="auto"/>
      </w:divBdr>
    </w:div>
    <w:div w:id="1607272882">
      <w:bodyDiv w:val="1"/>
      <w:marLeft w:val="0"/>
      <w:marRight w:val="0"/>
      <w:marTop w:val="0"/>
      <w:marBottom w:val="0"/>
      <w:divBdr>
        <w:top w:val="none" w:sz="0" w:space="0" w:color="auto"/>
        <w:left w:val="none" w:sz="0" w:space="0" w:color="auto"/>
        <w:bottom w:val="none" w:sz="0" w:space="0" w:color="auto"/>
        <w:right w:val="none" w:sz="0" w:space="0" w:color="auto"/>
      </w:divBdr>
    </w:div>
    <w:div w:id="1774399925">
      <w:bodyDiv w:val="1"/>
      <w:marLeft w:val="0"/>
      <w:marRight w:val="0"/>
      <w:marTop w:val="0"/>
      <w:marBottom w:val="0"/>
      <w:divBdr>
        <w:top w:val="none" w:sz="0" w:space="0" w:color="auto"/>
        <w:left w:val="none" w:sz="0" w:space="0" w:color="auto"/>
        <w:bottom w:val="none" w:sz="0" w:space="0" w:color="auto"/>
        <w:right w:val="none" w:sz="0" w:space="0" w:color="auto"/>
      </w:divBdr>
    </w:div>
    <w:div w:id="1792240166">
      <w:bodyDiv w:val="1"/>
      <w:marLeft w:val="0"/>
      <w:marRight w:val="0"/>
      <w:marTop w:val="0"/>
      <w:marBottom w:val="0"/>
      <w:divBdr>
        <w:top w:val="none" w:sz="0" w:space="0" w:color="auto"/>
        <w:left w:val="none" w:sz="0" w:space="0" w:color="auto"/>
        <w:bottom w:val="none" w:sz="0" w:space="0" w:color="auto"/>
        <w:right w:val="none" w:sz="0" w:space="0" w:color="auto"/>
      </w:divBdr>
    </w:div>
    <w:div w:id="1897088282">
      <w:bodyDiv w:val="1"/>
      <w:marLeft w:val="0"/>
      <w:marRight w:val="0"/>
      <w:marTop w:val="0"/>
      <w:marBottom w:val="0"/>
      <w:divBdr>
        <w:top w:val="none" w:sz="0" w:space="0" w:color="auto"/>
        <w:left w:val="none" w:sz="0" w:space="0" w:color="auto"/>
        <w:bottom w:val="none" w:sz="0" w:space="0" w:color="auto"/>
        <w:right w:val="none" w:sz="0" w:space="0" w:color="auto"/>
      </w:divBdr>
    </w:div>
    <w:div w:id="1897815943">
      <w:bodyDiv w:val="1"/>
      <w:marLeft w:val="0"/>
      <w:marRight w:val="0"/>
      <w:marTop w:val="0"/>
      <w:marBottom w:val="0"/>
      <w:divBdr>
        <w:top w:val="none" w:sz="0" w:space="0" w:color="auto"/>
        <w:left w:val="none" w:sz="0" w:space="0" w:color="auto"/>
        <w:bottom w:val="none" w:sz="0" w:space="0" w:color="auto"/>
        <w:right w:val="none" w:sz="0" w:space="0" w:color="auto"/>
      </w:divBdr>
    </w:div>
    <w:div w:id="1938632611">
      <w:bodyDiv w:val="1"/>
      <w:marLeft w:val="0"/>
      <w:marRight w:val="0"/>
      <w:marTop w:val="0"/>
      <w:marBottom w:val="0"/>
      <w:divBdr>
        <w:top w:val="none" w:sz="0" w:space="0" w:color="auto"/>
        <w:left w:val="none" w:sz="0" w:space="0" w:color="auto"/>
        <w:bottom w:val="none" w:sz="0" w:space="0" w:color="auto"/>
        <w:right w:val="none" w:sz="0" w:space="0" w:color="auto"/>
      </w:divBdr>
      <w:divsChild>
        <w:div w:id="1182471949">
          <w:marLeft w:val="720"/>
          <w:marRight w:val="0"/>
          <w:marTop w:val="0"/>
          <w:marBottom w:val="0"/>
          <w:divBdr>
            <w:top w:val="none" w:sz="0" w:space="0" w:color="auto"/>
            <w:left w:val="none" w:sz="0" w:space="0" w:color="auto"/>
            <w:bottom w:val="none" w:sz="0" w:space="0" w:color="auto"/>
            <w:right w:val="none" w:sz="0" w:space="0" w:color="auto"/>
          </w:divBdr>
        </w:div>
        <w:div w:id="33193308">
          <w:marLeft w:val="720"/>
          <w:marRight w:val="0"/>
          <w:marTop w:val="0"/>
          <w:marBottom w:val="0"/>
          <w:divBdr>
            <w:top w:val="none" w:sz="0" w:space="0" w:color="auto"/>
            <w:left w:val="none" w:sz="0" w:space="0" w:color="auto"/>
            <w:bottom w:val="none" w:sz="0" w:space="0" w:color="auto"/>
            <w:right w:val="none" w:sz="0" w:space="0" w:color="auto"/>
          </w:divBdr>
        </w:div>
        <w:div w:id="1168400847">
          <w:marLeft w:val="720"/>
          <w:marRight w:val="0"/>
          <w:marTop w:val="0"/>
          <w:marBottom w:val="0"/>
          <w:divBdr>
            <w:top w:val="none" w:sz="0" w:space="0" w:color="auto"/>
            <w:left w:val="none" w:sz="0" w:space="0" w:color="auto"/>
            <w:bottom w:val="none" w:sz="0" w:space="0" w:color="auto"/>
            <w:right w:val="none" w:sz="0" w:space="0" w:color="auto"/>
          </w:divBdr>
        </w:div>
        <w:div w:id="991982429">
          <w:marLeft w:val="720"/>
          <w:marRight w:val="0"/>
          <w:marTop w:val="0"/>
          <w:marBottom w:val="0"/>
          <w:divBdr>
            <w:top w:val="none" w:sz="0" w:space="0" w:color="auto"/>
            <w:left w:val="none" w:sz="0" w:space="0" w:color="auto"/>
            <w:bottom w:val="none" w:sz="0" w:space="0" w:color="auto"/>
            <w:right w:val="none" w:sz="0" w:space="0" w:color="auto"/>
          </w:divBdr>
        </w:div>
      </w:divsChild>
    </w:div>
    <w:div w:id="1964268481">
      <w:bodyDiv w:val="1"/>
      <w:marLeft w:val="0"/>
      <w:marRight w:val="0"/>
      <w:marTop w:val="0"/>
      <w:marBottom w:val="0"/>
      <w:divBdr>
        <w:top w:val="none" w:sz="0" w:space="0" w:color="auto"/>
        <w:left w:val="none" w:sz="0" w:space="0" w:color="auto"/>
        <w:bottom w:val="none" w:sz="0" w:space="0" w:color="auto"/>
        <w:right w:val="none" w:sz="0" w:space="0" w:color="auto"/>
      </w:divBdr>
    </w:div>
    <w:div w:id="1968313974">
      <w:bodyDiv w:val="1"/>
      <w:marLeft w:val="0"/>
      <w:marRight w:val="0"/>
      <w:marTop w:val="0"/>
      <w:marBottom w:val="0"/>
      <w:divBdr>
        <w:top w:val="none" w:sz="0" w:space="0" w:color="auto"/>
        <w:left w:val="none" w:sz="0" w:space="0" w:color="auto"/>
        <w:bottom w:val="none" w:sz="0" w:space="0" w:color="auto"/>
        <w:right w:val="none" w:sz="0" w:space="0" w:color="auto"/>
      </w:divBdr>
    </w:div>
    <w:div w:id="2003922004">
      <w:bodyDiv w:val="1"/>
      <w:marLeft w:val="0"/>
      <w:marRight w:val="0"/>
      <w:marTop w:val="0"/>
      <w:marBottom w:val="0"/>
      <w:divBdr>
        <w:top w:val="none" w:sz="0" w:space="0" w:color="auto"/>
        <w:left w:val="none" w:sz="0" w:space="0" w:color="auto"/>
        <w:bottom w:val="none" w:sz="0" w:space="0" w:color="auto"/>
        <w:right w:val="none" w:sz="0" w:space="0" w:color="auto"/>
      </w:divBdr>
    </w:div>
    <w:div w:id="2087922425">
      <w:bodyDiv w:val="1"/>
      <w:marLeft w:val="0"/>
      <w:marRight w:val="0"/>
      <w:marTop w:val="0"/>
      <w:marBottom w:val="0"/>
      <w:divBdr>
        <w:top w:val="none" w:sz="0" w:space="0" w:color="auto"/>
        <w:left w:val="none" w:sz="0" w:space="0" w:color="auto"/>
        <w:bottom w:val="none" w:sz="0" w:space="0" w:color="auto"/>
        <w:right w:val="none" w:sz="0" w:space="0" w:color="auto"/>
      </w:divBdr>
    </w:div>
    <w:div w:id="21345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3</cp:revision>
  <cp:lastPrinted>2014-07-12T22:12:00Z</cp:lastPrinted>
  <dcterms:created xsi:type="dcterms:W3CDTF">2014-07-10T19:47:00Z</dcterms:created>
  <dcterms:modified xsi:type="dcterms:W3CDTF">2014-07-12T22:13:00Z</dcterms:modified>
</cp:coreProperties>
</file>