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5914AC" w:rsidP="00F05429">
      <w:pPr>
        <w:spacing w:after="0"/>
      </w:pPr>
    </w:p>
    <w:p w:rsidR="003A21B8" w:rsidRDefault="003A21B8" w:rsidP="00D12917">
      <w:pPr>
        <w:spacing w:after="0"/>
        <w:jc w:val="center"/>
      </w:pPr>
      <w:r>
        <w:t>District Data Collection Group</w:t>
      </w:r>
      <w:r w:rsidR="00F05429">
        <w:t xml:space="preserve"> Notes</w:t>
      </w:r>
    </w:p>
    <w:p w:rsidR="003A21B8" w:rsidRDefault="00B748BF" w:rsidP="00D12917">
      <w:pPr>
        <w:spacing w:after="0"/>
        <w:jc w:val="center"/>
      </w:pPr>
      <w:r>
        <w:t>2</w:t>
      </w:r>
      <w:r w:rsidR="003A21B8">
        <w:t>/</w:t>
      </w:r>
      <w:r>
        <w:t>6</w:t>
      </w:r>
      <w:r w:rsidR="003A21B8">
        <w:t>/2013</w:t>
      </w:r>
    </w:p>
    <w:p w:rsidR="00FB7373" w:rsidRDefault="00FB7373" w:rsidP="00FB7373">
      <w:pPr>
        <w:spacing w:after="0"/>
      </w:pPr>
    </w:p>
    <w:p w:rsidR="000519C5" w:rsidRPr="000519C5" w:rsidRDefault="00FB7373" w:rsidP="00FB7373">
      <w:pPr>
        <w:spacing w:after="0"/>
        <w:rPr>
          <w:b/>
        </w:rPr>
      </w:pPr>
      <w:r w:rsidRPr="000519C5">
        <w:rPr>
          <w:b/>
        </w:rPr>
        <w:t>Attendees:</w:t>
      </w:r>
      <w:r w:rsidR="00BF2468" w:rsidRPr="000519C5">
        <w:rPr>
          <w:b/>
        </w:rPr>
        <w:t xml:space="preserve">  </w:t>
      </w:r>
    </w:p>
    <w:p w:rsidR="00FB7373" w:rsidRDefault="000519C5" w:rsidP="000519C5">
      <w:pPr>
        <w:spacing w:after="0"/>
      </w:pPr>
      <w:r>
        <w:t>Amy Shane, Anna Uden, Jill Aurand, Barb Voigt, Bill Pulte, Cathy Emrick, Dave Gibbons, David Peterson, Dr. Tammy Williams, Kathy Heskett, Jeff Bacon, Jill Davis, Jill Finkey, Kathy Riese, Kim Korgan, Kristie Hayes, Norm Ronell, Paige Fox, Peggy Medema, Scott SchmidtBonne, Pam Tagart, Terry Zessin, Chis Dlouhy, Wayne Weins, Nancy Fulton, Carol Jean Shirley, and Theresa Eske</w:t>
      </w:r>
    </w:p>
    <w:p w:rsidR="00FB7373" w:rsidRDefault="00FB7373" w:rsidP="00FB7373">
      <w:pPr>
        <w:spacing w:after="0"/>
      </w:pPr>
    </w:p>
    <w:p w:rsidR="00D12917" w:rsidRDefault="00D12917" w:rsidP="00D12917">
      <w:pPr>
        <w:spacing w:after="0"/>
        <w:jc w:val="center"/>
      </w:pPr>
    </w:p>
    <w:p w:rsidR="00F05429" w:rsidRDefault="00F05429" w:rsidP="00F05429">
      <w:pPr>
        <w:spacing w:after="0"/>
      </w:pPr>
      <w:r>
        <w:t>I apologize for the technical difficulties again today, hopefully with our new provider, things will improve.</w:t>
      </w:r>
      <w:r w:rsidR="00FB7373">
        <w:t xml:space="preserve">  I was not able to record the conference call today.</w:t>
      </w:r>
    </w:p>
    <w:p w:rsidR="00F05429" w:rsidRDefault="00F05429" w:rsidP="00F05429">
      <w:pPr>
        <w:spacing w:after="0"/>
      </w:pPr>
    </w:p>
    <w:p w:rsidR="00D12917" w:rsidRDefault="00D12917" w:rsidP="00F05429">
      <w:pPr>
        <w:pStyle w:val="ListParagraph"/>
        <w:numPr>
          <w:ilvl w:val="0"/>
          <w:numId w:val="4"/>
        </w:numPr>
      </w:pPr>
      <w:r>
        <w:t xml:space="preserve">Proposed definition of School of </w:t>
      </w:r>
      <w:r w:rsidR="00F643AC">
        <w:t>Membership</w:t>
      </w:r>
      <w:r>
        <w:t xml:space="preserve">. </w:t>
      </w:r>
      <w:r w:rsidR="00F05429">
        <w:t>–</w:t>
      </w:r>
      <w:r>
        <w:t xml:space="preserve"> Jill</w:t>
      </w:r>
    </w:p>
    <w:p w:rsidR="00F05429" w:rsidRDefault="00F05429" w:rsidP="00F05429">
      <w:pPr>
        <w:ind w:left="720"/>
      </w:pPr>
      <w:r>
        <w:t xml:space="preserve">Jill presented the </w:t>
      </w:r>
      <w:r w:rsidR="000519C5">
        <w:t>definition;</w:t>
      </w:r>
      <w:r>
        <w:t xml:space="preserve"> it will be enclosed with these notes.  We will revisit this topic in March.  One proposal was to change the title from School of Membership to Location of Membership.  This term will be utilized as a common definition for NDE reporting.</w:t>
      </w:r>
    </w:p>
    <w:p w:rsidR="003A21B8" w:rsidRDefault="00B748BF" w:rsidP="00F05429">
      <w:pPr>
        <w:pStyle w:val="ListParagraph"/>
        <w:numPr>
          <w:ilvl w:val="0"/>
          <w:numId w:val="4"/>
        </w:numPr>
      </w:pPr>
      <w:r>
        <w:t>Proposed changes for Student Grades template – Pam</w:t>
      </w:r>
    </w:p>
    <w:p w:rsidR="00B748BF" w:rsidRDefault="00B748BF" w:rsidP="00F05429">
      <w:pPr>
        <w:pStyle w:val="ListParagraph"/>
        <w:numPr>
          <w:ilvl w:val="1"/>
          <w:numId w:val="4"/>
        </w:numPr>
      </w:pPr>
      <w:r>
        <w:t>Adding additional staff to the template for additional teacher connections.</w:t>
      </w:r>
    </w:p>
    <w:p w:rsidR="00F05429" w:rsidRDefault="00F05429" w:rsidP="00F05429">
      <w:pPr>
        <w:ind w:left="1440"/>
      </w:pPr>
      <w:r>
        <w:t>Pam presented this proposal and districts felt that this may be very complicated and may involve a lot of manual work on their part.  They felt these additional connections may be very transient and so it may be difficult to track the multiple people involved with the student for that course.  The time involved with the additional connections may get to be an issue and fluctuate.  This may be useful for true co-teacher type situations but the other situations may be difficult.  Pam will take this information back to the NDE Student Teacher Connection group.</w:t>
      </w:r>
    </w:p>
    <w:p w:rsidR="00D12917" w:rsidRDefault="00D12917" w:rsidP="00F05429">
      <w:pPr>
        <w:pStyle w:val="ListParagraph"/>
        <w:numPr>
          <w:ilvl w:val="1"/>
          <w:numId w:val="4"/>
        </w:numPr>
      </w:pPr>
      <w:r>
        <w:t>Adding a field to be used for Instructional Units</w:t>
      </w:r>
      <w:r w:rsidR="00F05429">
        <w:t xml:space="preserve">.  </w:t>
      </w:r>
    </w:p>
    <w:p w:rsidR="00F05429" w:rsidRDefault="00F05429" w:rsidP="00F05429">
      <w:pPr>
        <w:ind w:left="1440"/>
      </w:pPr>
      <w:r>
        <w:t>Pam clarified the field would capture minutes per session times sessions per year.  This may be added for 2013-2014.</w:t>
      </w:r>
    </w:p>
    <w:p w:rsidR="00F05429" w:rsidRDefault="00F05429" w:rsidP="00F05429">
      <w:pPr>
        <w:ind w:left="1440"/>
      </w:pPr>
      <w:r>
        <w:t xml:space="preserve">Discuss was this may be ok but it was suggested to expand the use of semester code rather than adding another indicator.  The issue is a lot of districts are using semester code 0 so they would have to change.  </w:t>
      </w:r>
    </w:p>
    <w:p w:rsidR="00D12917" w:rsidRDefault="00D12917" w:rsidP="00F05429">
      <w:pPr>
        <w:pStyle w:val="ListParagraph"/>
        <w:numPr>
          <w:ilvl w:val="1"/>
          <w:numId w:val="4"/>
        </w:numPr>
      </w:pPr>
      <w:r>
        <w:t>Changing the location code to school of enrollment rather than where the course was delivered.</w:t>
      </w:r>
    </w:p>
    <w:p w:rsidR="00466898" w:rsidRDefault="00466898" w:rsidP="00466898">
      <w:pPr>
        <w:ind w:left="1440"/>
      </w:pPr>
      <w:r>
        <w:lastRenderedPageBreak/>
        <w:t>This may be a big change for the vendors and may need more time.  There was a concern that NDE may lose analysis related to the programs vs. schools.  There may also be an issue with the course code and section code being the same.  Pam will take this back to the NDE Student Teacher Connection group.</w:t>
      </w:r>
    </w:p>
    <w:p w:rsidR="00D12917" w:rsidRDefault="00B748BF" w:rsidP="00F05429">
      <w:pPr>
        <w:pStyle w:val="ListParagraph"/>
        <w:numPr>
          <w:ilvl w:val="0"/>
          <w:numId w:val="4"/>
        </w:numPr>
      </w:pPr>
      <w:r>
        <w:t>NSSRS Staff Reporting change –</w:t>
      </w:r>
      <w:r w:rsidR="00D12917">
        <w:t>Pam</w:t>
      </w:r>
      <w:r>
        <w:t xml:space="preserve"> </w:t>
      </w:r>
    </w:p>
    <w:p w:rsidR="00B748BF" w:rsidRDefault="00B748BF" w:rsidP="00F05429">
      <w:pPr>
        <w:pStyle w:val="ListParagraph"/>
        <w:numPr>
          <w:ilvl w:val="1"/>
          <w:numId w:val="4"/>
        </w:numPr>
      </w:pPr>
      <w:r>
        <w:t xml:space="preserve">Do not include </w:t>
      </w:r>
      <w:r w:rsidR="000519C5">
        <w:t>Post-Secondary</w:t>
      </w:r>
      <w:r>
        <w:t xml:space="preserve"> staff in Staff Reporting.</w:t>
      </w:r>
      <w:r w:rsidR="00D12917">
        <w:t xml:space="preserve">  Must include the NDE Staff ID in Student Grades.</w:t>
      </w:r>
    </w:p>
    <w:p w:rsidR="00C12FBD" w:rsidRDefault="00C12FBD" w:rsidP="00C12FBD">
      <w:pPr>
        <w:ind w:left="1440"/>
      </w:pPr>
      <w:r>
        <w:t>Districts have this information in their SIS not in their HR system and currently have to provide information back to the HR system for them to enter.  This change will save them work.  One district asked if we could implement this change for 2012-2013.  At this time it is proposed for 2013-2014.</w:t>
      </w:r>
    </w:p>
    <w:p w:rsidR="00B748BF" w:rsidRDefault="00B748BF" w:rsidP="00F05429">
      <w:pPr>
        <w:pStyle w:val="ListParagraph"/>
        <w:numPr>
          <w:ilvl w:val="1"/>
          <w:numId w:val="4"/>
        </w:numPr>
      </w:pPr>
      <w:r>
        <w:t>Do not have to report your staff that provide distance learning to other schools</w:t>
      </w:r>
      <w:r w:rsidR="00D12917">
        <w:t>.</w:t>
      </w:r>
    </w:p>
    <w:p w:rsidR="00F643AC" w:rsidRDefault="00C12FBD" w:rsidP="00C12FBD">
      <w:pPr>
        <w:ind w:left="1440"/>
      </w:pPr>
      <w:r>
        <w:t>This change would be awesome.  The FTEs are hard to calculate.</w:t>
      </w:r>
    </w:p>
    <w:p w:rsidR="00C12FBD" w:rsidRDefault="00F643AC" w:rsidP="00C12FBD">
      <w:pPr>
        <w:ind w:left="1440"/>
      </w:pPr>
      <w:r>
        <w:t>ESUS would also not have to report their staff assigned to public districts because we can connect to the ESU staff by the NDE Staff ID.</w:t>
      </w:r>
      <w:r w:rsidR="00C12FBD">
        <w:t xml:space="preserve">  </w:t>
      </w:r>
    </w:p>
    <w:p w:rsidR="00B748BF" w:rsidRDefault="00B748BF" w:rsidP="00F05429">
      <w:pPr>
        <w:pStyle w:val="ListParagraph"/>
        <w:numPr>
          <w:ilvl w:val="1"/>
          <w:numId w:val="4"/>
        </w:numPr>
      </w:pPr>
      <w:r>
        <w:t>Continue to report staff whose assignment is outside your district</w:t>
      </w:r>
      <w:r w:rsidR="00D12917">
        <w:t xml:space="preserve"> that do not report student grades</w:t>
      </w:r>
      <w:r>
        <w:t xml:space="preserve"> (i.e. teachers providing Title I services to non</w:t>
      </w:r>
      <w:r w:rsidR="000519C5">
        <w:t>-</w:t>
      </w:r>
      <w:r>
        <w:t>publics)</w:t>
      </w:r>
    </w:p>
    <w:p w:rsidR="00C12FBD" w:rsidRDefault="00C12FBD" w:rsidP="00C12FBD">
      <w:pPr>
        <w:ind w:left="1440"/>
      </w:pPr>
      <w:r>
        <w:t xml:space="preserve">This item was just to confirm that districts will have to report staff with assignments to nonpublic will have to be reported in </w:t>
      </w:r>
      <w:r w:rsidR="000519C5">
        <w:t>students’</w:t>
      </w:r>
      <w:r>
        <w:t xml:space="preserve"> grades.</w:t>
      </w:r>
    </w:p>
    <w:p w:rsidR="00F643AC" w:rsidRDefault="00F643AC" w:rsidP="00C12FBD">
      <w:pPr>
        <w:ind w:left="1440"/>
      </w:pPr>
      <w:r>
        <w:t>ESUS will have to report their staff assigned to nonpublics.</w:t>
      </w:r>
    </w:p>
    <w:p w:rsidR="00180D7B" w:rsidRDefault="00180D7B" w:rsidP="00F05429">
      <w:pPr>
        <w:pStyle w:val="ListParagraph"/>
        <w:numPr>
          <w:ilvl w:val="0"/>
          <w:numId w:val="4"/>
        </w:numPr>
      </w:pPr>
      <w:r>
        <w:t>Updating the Who Reports What to Include Student Grades</w:t>
      </w:r>
      <w:r w:rsidR="00D12917">
        <w:t xml:space="preserve"> – Pam</w:t>
      </w:r>
    </w:p>
    <w:p w:rsidR="00C12FBD" w:rsidRDefault="00C12FBD" w:rsidP="00C12FBD">
      <w:pPr>
        <w:ind w:left="720"/>
      </w:pPr>
      <w:r>
        <w:t>An updated version has been posted, please review.  NDE will continue to make changes until about March 15 in order to have this document ready before the Data Conference.</w:t>
      </w:r>
    </w:p>
    <w:p w:rsidR="00C12FBD" w:rsidRDefault="00C12FBD" w:rsidP="00C12FBD">
      <w:pPr>
        <w:ind w:left="360"/>
      </w:pPr>
      <w:r>
        <w:t xml:space="preserve">We did not cover items 6 and 7 at this </w:t>
      </w:r>
      <w:r w:rsidR="000519C5">
        <w:t>meeting;</w:t>
      </w:r>
      <w:r>
        <w:t xml:space="preserve"> they will be discussed in March along with any further discussion to agenda item 1.</w:t>
      </w:r>
    </w:p>
    <w:p w:rsidR="00B748BF" w:rsidRDefault="00B748BF" w:rsidP="00F05429">
      <w:pPr>
        <w:pStyle w:val="ListParagraph"/>
        <w:numPr>
          <w:ilvl w:val="0"/>
          <w:numId w:val="4"/>
        </w:numPr>
      </w:pPr>
      <w:r>
        <w:t>Progress report on</w:t>
      </w:r>
      <w:r w:rsidR="003A21B8">
        <w:t xml:space="preserve"> NSSRS Validation</w:t>
      </w:r>
      <w:r w:rsidR="0060426E">
        <w:t xml:space="preserve"> </w:t>
      </w:r>
      <w:r>
        <w:t xml:space="preserve">regarding </w:t>
      </w:r>
      <w:r w:rsidR="0060426E">
        <w:t xml:space="preserve">the student lookup </w:t>
      </w:r>
      <w:r>
        <w:t>for newly arrived/enrolled</w:t>
      </w:r>
      <w:r w:rsidR="0060426E">
        <w:t xml:space="preserve"> student</w:t>
      </w:r>
      <w:r>
        <w:t>s - Jill</w:t>
      </w:r>
    </w:p>
    <w:p w:rsidR="00B748BF" w:rsidRDefault="00B748BF" w:rsidP="00F05429">
      <w:pPr>
        <w:pStyle w:val="ListParagraph"/>
        <w:numPr>
          <w:ilvl w:val="0"/>
          <w:numId w:val="4"/>
        </w:numPr>
      </w:pPr>
      <w:r>
        <w:t xml:space="preserve">Progress report on NSSRS Validation regarding K-8 students that did not return but had no exit code </w:t>
      </w:r>
      <w:r w:rsidR="00C12FBD">
        <w:t>–</w:t>
      </w:r>
      <w:r>
        <w:t xml:space="preserve"> Jill</w:t>
      </w:r>
    </w:p>
    <w:p w:rsidR="00C33EC2" w:rsidRDefault="00C33EC2" w:rsidP="00F05429">
      <w:pPr>
        <w:pStyle w:val="ListParagraph"/>
        <w:numPr>
          <w:ilvl w:val="0"/>
          <w:numId w:val="4"/>
        </w:numPr>
      </w:pPr>
      <w:r>
        <w:t>Additional topics/discuss</w:t>
      </w:r>
      <w:r w:rsidR="00D12917">
        <w:t xml:space="preserve">ion from the group? – Pam </w:t>
      </w:r>
    </w:p>
    <w:p w:rsidR="00C12FBD" w:rsidRDefault="00C12FBD" w:rsidP="00C12FBD">
      <w:pPr>
        <w:ind w:left="720"/>
      </w:pPr>
      <w:r>
        <w:t>Follow up on legislation related to excessive absenteeism if available.</w:t>
      </w:r>
    </w:p>
    <w:p w:rsidR="00C33EC2" w:rsidRDefault="005C68E8" w:rsidP="00C33EC2">
      <w:pPr>
        <w:pStyle w:val="ListParagraph"/>
        <w:numPr>
          <w:ilvl w:val="0"/>
          <w:numId w:val="4"/>
        </w:numPr>
      </w:pPr>
      <w:r>
        <w:t>Next meeting 3</w:t>
      </w:r>
      <w:r w:rsidR="00C33EC2">
        <w:t>/6/</w:t>
      </w:r>
      <w:r w:rsidR="00D12917">
        <w:t xml:space="preserve">2013, any conflicts? – Pam </w:t>
      </w:r>
    </w:p>
    <w:p w:rsidR="006433DE" w:rsidRDefault="006433DE" w:rsidP="006433DE">
      <w:r>
        <w:lastRenderedPageBreak/>
        <w:t xml:space="preserve">Ideas for topics to </w:t>
      </w:r>
      <w:r w:rsidR="00C33EC2">
        <w:t>be discussed – currently on hold, pending discussion/work by internal NDE groups</w:t>
      </w:r>
    </w:p>
    <w:p w:rsidR="006433DE" w:rsidRDefault="006433DE" w:rsidP="006433DE">
      <w:pPr>
        <w:pStyle w:val="ListParagraph"/>
        <w:numPr>
          <w:ilvl w:val="0"/>
          <w:numId w:val="2"/>
        </w:numPr>
      </w:pPr>
      <w:r>
        <w:t>Clarification on attendance reporting regarding late starts, early outs, etc.</w:t>
      </w:r>
    </w:p>
    <w:p w:rsidR="006433DE" w:rsidRDefault="006433DE" w:rsidP="006433DE">
      <w:pPr>
        <w:pStyle w:val="ListParagraph"/>
        <w:numPr>
          <w:ilvl w:val="0"/>
          <w:numId w:val="2"/>
        </w:numPr>
      </w:pPr>
      <w:r>
        <w:t>Assigning teacher in alternative schools regarding student grades.</w:t>
      </w:r>
    </w:p>
    <w:p w:rsidR="006433DE" w:rsidRDefault="006433DE" w:rsidP="006433DE">
      <w:pPr>
        <w:pStyle w:val="ListParagraph"/>
        <w:numPr>
          <w:ilvl w:val="0"/>
          <w:numId w:val="2"/>
        </w:numPr>
      </w:pPr>
      <w:r>
        <w:t>Possibility of changing Snapshot data, issues related to the Rule 2, 20 days and having accurate data.</w:t>
      </w:r>
    </w:p>
    <w:p w:rsidR="006433DE" w:rsidRDefault="006433DE" w:rsidP="006433DE">
      <w:r>
        <w:t xml:space="preserve">Please forward any comments, ideas, </w:t>
      </w:r>
      <w:r w:rsidR="000519C5">
        <w:t xml:space="preserve">and </w:t>
      </w:r>
      <w:r>
        <w:t xml:space="preserve">concerns to </w:t>
      </w:r>
      <w:hyperlink r:id="rId6" w:history="1">
        <w:r w:rsidRPr="00C13DCF">
          <w:rPr>
            <w:rStyle w:val="Hyperlink"/>
          </w:rPr>
          <w:t>Marilyn.Peterson@nebraska.gov</w:t>
        </w:r>
      </w:hyperlink>
      <w:r>
        <w:t xml:space="preserve">, 402-471-4740 or </w:t>
      </w:r>
      <w:hyperlink r:id="rId7" w:history="1">
        <w:r w:rsidRPr="00C13DCF">
          <w:rPr>
            <w:rStyle w:val="Hyperlink"/>
          </w:rPr>
          <w:t>Pam.Tagart@nebraska.gov</w:t>
        </w:r>
      </w:hyperlink>
      <w:r>
        <w:t>, 402-471-4735.</w:t>
      </w:r>
      <w:bookmarkStart w:id="0" w:name="_GoBack"/>
      <w:bookmarkEnd w:id="0"/>
    </w:p>
    <w:sectPr w:rsidR="00643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91DC3"/>
    <w:multiLevelType w:val="hybridMultilevel"/>
    <w:tmpl w:val="BFB073B6"/>
    <w:lvl w:ilvl="0" w:tplc="B984A00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25295"/>
    <w:multiLevelType w:val="hybridMultilevel"/>
    <w:tmpl w:val="DE2A9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519C5"/>
    <w:rsid w:val="0011438A"/>
    <w:rsid w:val="001735D2"/>
    <w:rsid w:val="00180D7B"/>
    <w:rsid w:val="003A21B8"/>
    <w:rsid w:val="00466898"/>
    <w:rsid w:val="005914AC"/>
    <w:rsid w:val="005C68E8"/>
    <w:rsid w:val="0060426E"/>
    <w:rsid w:val="006433DE"/>
    <w:rsid w:val="00B748BF"/>
    <w:rsid w:val="00BF2468"/>
    <w:rsid w:val="00C12FBD"/>
    <w:rsid w:val="00C33EC2"/>
    <w:rsid w:val="00D12917"/>
    <w:rsid w:val="00F05429"/>
    <w:rsid w:val="00F643AC"/>
    <w:rsid w:val="00F71836"/>
    <w:rsid w:val="00FB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agart@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yn.Peterson@nebrask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3</cp:revision>
  <dcterms:created xsi:type="dcterms:W3CDTF">2013-02-14T16:40:00Z</dcterms:created>
  <dcterms:modified xsi:type="dcterms:W3CDTF">2013-02-15T18:51:00Z</dcterms:modified>
</cp:coreProperties>
</file>