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10"/>
        <w:gridCol w:w="9720"/>
      </w:tblGrid>
      <w:tr w:rsidR="004E31F9" w:rsidRPr="009A3375" w:rsidTr="00127BCA">
        <w:trPr>
          <w:trHeight w:hRule="exact" w:val="576"/>
        </w:trPr>
        <w:tc>
          <w:tcPr>
            <w:tcW w:w="10630" w:type="dxa"/>
            <w:gridSpan w:val="2"/>
            <w:tcBorders>
              <w:top w:val="single" w:sz="4" w:space="0" w:color="000000"/>
            </w:tcBorders>
            <w:shd w:val="clear" w:color="auto" w:fill="D99594"/>
            <w:tcMar>
              <w:top w:w="100" w:type="dxa"/>
              <w:left w:w="115" w:type="dxa"/>
              <w:bottom w:w="100" w:type="dxa"/>
              <w:right w:w="115" w:type="dxa"/>
            </w:tcMar>
          </w:tcPr>
          <w:p w:rsidR="004E31F9" w:rsidRPr="009A3375" w:rsidRDefault="009A3375" w:rsidP="005A555A">
            <w:pPr>
              <w:pStyle w:val="Normal1"/>
              <w:spacing w:after="200" w:line="276" w:lineRule="auto"/>
              <w:contextualSpacing w:val="0"/>
              <w:rPr>
                <w:rFonts w:ascii="Arial" w:hAnsi="Arial" w:cs="Arial"/>
                <w:sz w:val="20"/>
              </w:rPr>
            </w:pPr>
            <w:r w:rsidRPr="00763664">
              <w:rPr>
                <w:rFonts w:ascii="Arial" w:eastAsia="Arial" w:hAnsi="Arial" w:cs="Arial"/>
                <w:b/>
                <w:sz w:val="16"/>
                <w:szCs w:val="32"/>
              </w:rPr>
              <w:t>6-8</w:t>
            </w:r>
            <w:r w:rsidR="004E31F9" w:rsidRPr="00763664">
              <w:rPr>
                <w:rFonts w:ascii="Arial" w:eastAsia="Arial" w:hAnsi="Arial" w:cs="Arial"/>
                <w:b/>
                <w:sz w:val="16"/>
                <w:szCs w:val="32"/>
              </w:rPr>
              <w:t xml:space="preserve"> </w:t>
            </w:r>
            <w:r w:rsidR="00B27C89" w:rsidRPr="00763664">
              <w:rPr>
                <w:rFonts w:ascii="Arial" w:eastAsia="Arial" w:hAnsi="Arial" w:cs="Arial"/>
                <w:b/>
                <w:sz w:val="16"/>
                <w:szCs w:val="32"/>
              </w:rPr>
              <w:t>Media Arts</w:t>
            </w:r>
            <w:r w:rsidR="005A555A" w:rsidRPr="00763664">
              <w:rPr>
                <w:rFonts w:ascii="Arial" w:eastAsia="Arial" w:hAnsi="Arial" w:cs="Arial"/>
                <w:b/>
                <w:sz w:val="16"/>
                <w:szCs w:val="32"/>
              </w:rPr>
              <w:t xml:space="preserve">:  </w:t>
            </w:r>
            <w:r w:rsidR="00B27C89" w:rsidRPr="00763664">
              <w:rPr>
                <w:rFonts w:ascii="Arial" w:hAnsi="Arial" w:cs="Arial"/>
                <w:b/>
                <w:bCs/>
                <w:sz w:val="16"/>
                <w:szCs w:val="32"/>
              </w:rPr>
              <w:t>Students will develop knowledge and skills of current and emerging processes, techniques, and applications used in the creation of media arts as a means of expressing human experience.</w:t>
            </w:r>
          </w:p>
        </w:tc>
      </w:tr>
      <w:tr w:rsidR="00763664" w:rsidRPr="009A3375" w:rsidTr="00763664">
        <w:trPr>
          <w:cantSplit/>
          <w:trHeight w:hRule="exact" w:val="288"/>
        </w:trPr>
        <w:tc>
          <w:tcPr>
            <w:tcW w:w="910" w:type="dxa"/>
            <w:tcBorders>
              <w:bottom w:val="nil"/>
            </w:tcBorders>
            <w:shd w:val="clear" w:color="auto" w:fill="D99594"/>
            <w:tcMar>
              <w:top w:w="100" w:type="dxa"/>
              <w:left w:w="115" w:type="dxa"/>
              <w:bottom w:w="100" w:type="dxa"/>
              <w:right w:w="115" w:type="dxa"/>
            </w:tcMar>
            <w:vAlign w:val="center"/>
          </w:tcPr>
          <w:p w:rsidR="00763664" w:rsidRPr="00763664" w:rsidRDefault="00763664" w:rsidP="00763664">
            <w:pPr>
              <w:pStyle w:val="Normal1"/>
              <w:contextualSpacing w:val="0"/>
              <w:jc w:val="center"/>
              <w:rPr>
                <w:rFonts w:ascii="Arial" w:eastAsia="Arial" w:hAnsi="Arial" w:cs="Arial"/>
                <w:sz w:val="12"/>
                <w:szCs w:val="12"/>
              </w:rPr>
            </w:pPr>
            <w:r w:rsidRPr="00763664">
              <w:rPr>
                <w:rFonts w:ascii="Arial" w:eastAsia="Arial" w:hAnsi="Arial" w:cs="Arial"/>
                <w:b/>
                <w:sz w:val="12"/>
                <w:szCs w:val="12"/>
              </w:rPr>
              <w:t>Create</w:t>
            </w:r>
          </w:p>
        </w:tc>
        <w:tc>
          <w:tcPr>
            <w:tcW w:w="9720" w:type="dxa"/>
            <w:shd w:val="clear" w:color="auto" w:fill="D99594"/>
            <w:tcMar>
              <w:top w:w="100" w:type="dxa"/>
              <w:left w:w="115" w:type="dxa"/>
              <w:bottom w:w="100" w:type="dxa"/>
              <w:right w:w="115" w:type="dxa"/>
            </w:tcMar>
          </w:tcPr>
          <w:p w:rsidR="00763664" w:rsidRPr="009A3375" w:rsidRDefault="00763664" w:rsidP="005C09C5">
            <w:pPr>
              <w:pStyle w:val="Normal1"/>
              <w:contextualSpacing w:val="0"/>
              <w:rPr>
                <w:rFonts w:ascii="Arial" w:hAnsi="Arial" w:cs="Arial"/>
                <w:b/>
                <w:sz w:val="18"/>
                <w:szCs w:val="18"/>
              </w:rPr>
            </w:pPr>
            <w:r w:rsidRPr="00763664">
              <w:rPr>
                <w:rFonts w:ascii="Arial" w:hAnsi="Arial" w:cs="Arial"/>
                <w:b/>
                <w:sz w:val="14"/>
                <w:szCs w:val="18"/>
              </w:rPr>
              <w:t xml:space="preserve">FA </w:t>
            </w:r>
            <w:proofErr w:type="gramStart"/>
            <w:r w:rsidRPr="00763664">
              <w:rPr>
                <w:rFonts w:ascii="Arial" w:hAnsi="Arial" w:cs="Arial"/>
                <w:b/>
                <w:sz w:val="14"/>
                <w:szCs w:val="18"/>
              </w:rPr>
              <w:t>8.1.1  Students</w:t>
            </w:r>
            <w:proofErr w:type="gramEnd"/>
            <w:r w:rsidRPr="00763664">
              <w:rPr>
                <w:rFonts w:ascii="Arial" w:hAnsi="Arial" w:cs="Arial"/>
                <w:b/>
                <w:sz w:val="14"/>
                <w:szCs w:val="18"/>
              </w:rPr>
              <w:t xml:space="preserve"> will utilize processes, techniques, and application through the creation of media arts.</w:t>
            </w:r>
          </w:p>
        </w:tc>
      </w:tr>
      <w:tr w:rsidR="00763664" w:rsidRPr="009A3375" w:rsidTr="00763664">
        <w:trPr>
          <w:cantSplit/>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763664" w:rsidRPr="00763664" w:rsidRDefault="00763664" w:rsidP="00763664">
            <w:pPr>
              <w:pStyle w:val="Normal1"/>
              <w:contextualSpacing w:val="0"/>
              <w:jc w:val="center"/>
              <w:rPr>
                <w:rFonts w:ascii="Arial" w:hAnsi="Arial" w:cs="Arial"/>
                <w:sz w:val="12"/>
                <w:szCs w:val="12"/>
              </w:rPr>
            </w:pPr>
            <w:r w:rsidRPr="00763664">
              <w:rPr>
                <w:rFonts w:ascii="Arial" w:hAnsi="Arial" w:cs="Arial"/>
                <w:sz w:val="12"/>
                <w:szCs w:val="12"/>
              </w:rPr>
              <w:t>Conceive</w:t>
            </w:r>
          </w:p>
        </w:tc>
        <w:tc>
          <w:tcPr>
            <w:tcW w:w="9720" w:type="dxa"/>
            <w:shd w:val="clear" w:color="auto" w:fill="FFFFFF"/>
            <w:tcMar>
              <w:top w:w="100" w:type="dxa"/>
              <w:left w:w="115" w:type="dxa"/>
              <w:bottom w:w="100" w:type="dxa"/>
              <w:right w:w="115" w:type="dxa"/>
            </w:tcMar>
          </w:tcPr>
          <w:p w:rsidR="00763664" w:rsidRPr="009A3375" w:rsidRDefault="00763664" w:rsidP="00A76B7F">
            <w:pPr>
              <w:pStyle w:val="Normal1"/>
              <w:ind w:right="-59"/>
              <w:contextualSpacing w:val="0"/>
              <w:rPr>
                <w:rFonts w:ascii="Arial" w:hAnsi="Arial" w:cs="Arial"/>
                <w:sz w:val="14"/>
                <w:szCs w:val="14"/>
              </w:rPr>
            </w:pPr>
            <w:bookmarkStart w:id="0" w:name="h.2m35qu4o5i0p" w:colFirst="0" w:colLast="0"/>
            <w:bookmarkStart w:id="1" w:name="h.p62tdqtxba8w" w:colFirst="0" w:colLast="0"/>
            <w:bookmarkStart w:id="2" w:name="h.7pehlcphm72i" w:colFirst="0" w:colLast="0"/>
            <w:bookmarkStart w:id="3" w:name="h.gg1pnhirdl42" w:colFirst="0" w:colLast="0"/>
            <w:bookmarkStart w:id="4" w:name="h.2771anmfj80w" w:colFirst="0" w:colLast="0"/>
            <w:bookmarkStart w:id="5" w:name="h.ud6d3sgx4fwp" w:colFirst="0" w:colLast="0"/>
            <w:bookmarkStart w:id="6" w:name="h.gjdgxs" w:colFirst="0" w:colLast="0"/>
            <w:bookmarkEnd w:id="0"/>
            <w:bookmarkEnd w:id="1"/>
            <w:bookmarkEnd w:id="2"/>
            <w:bookmarkEnd w:id="3"/>
            <w:bookmarkEnd w:id="4"/>
            <w:bookmarkEnd w:id="5"/>
            <w:bookmarkEnd w:id="6"/>
            <w:r w:rsidRPr="009A3375">
              <w:rPr>
                <w:rFonts w:ascii="Arial" w:hAnsi="Arial" w:cs="Arial"/>
                <w:sz w:val="14"/>
                <w:szCs w:val="14"/>
              </w:rPr>
              <w:t xml:space="preserve">FA </w:t>
            </w:r>
            <w:proofErr w:type="gramStart"/>
            <w:r w:rsidRPr="009A3375">
              <w:rPr>
                <w:rFonts w:ascii="Arial" w:hAnsi="Arial" w:cs="Arial"/>
                <w:sz w:val="14"/>
                <w:szCs w:val="14"/>
              </w:rPr>
              <w:t>8.1.1.a  Identify</w:t>
            </w:r>
            <w:proofErr w:type="gramEnd"/>
            <w:r w:rsidRPr="009A3375">
              <w:rPr>
                <w:rFonts w:ascii="Arial" w:hAnsi="Arial" w:cs="Arial"/>
                <w:sz w:val="14"/>
                <w:szCs w:val="14"/>
              </w:rPr>
              <w:t xml:space="preserve"> artistic challenges that exist in the process of creating media arts and discover ways to implement possible solutions.</w:t>
            </w:r>
          </w:p>
        </w:tc>
      </w:tr>
      <w:tr w:rsidR="00763664" w:rsidRPr="009A3375" w:rsidTr="00763664">
        <w:trPr>
          <w:cantSplit/>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763664" w:rsidRPr="00763664" w:rsidRDefault="00763664" w:rsidP="00763664">
            <w:pPr>
              <w:pStyle w:val="Normal1"/>
              <w:contextualSpacing w:val="0"/>
              <w:jc w:val="center"/>
              <w:rPr>
                <w:rFonts w:ascii="Arial" w:eastAsia="Arial" w:hAnsi="Arial" w:cs="Arial"/>
                <w:sz w:val="12"/>
                <w:szCs w:val="12"/>
              </w:rPr>
            </w:pPr>
            <w:r w:rsidRPr="00763664">
              <w:rPr>
                <w:rFonts w:ascii="Arial" w:eastAsia="Arial" w:hAnsi="Arial" w:cs="Arial"/>
                <w:sz w:val="12"/>
                <w:szCs w:val="12"/>
              </w:rPr>
              <w:t>Develop</w:t>
            </w:r>
          </w:p>
        </w:tc>
        <w:tc>
          <w:tcPr>
            <w:tcW w:w="9720" w:type="dxa"/>
            <w:shd w:val="clear" w:color="auto" w:fill="FFFFFF"/>
            <w:tcMar>
              <w:top w:w="100" w:type="dxa"/>
              <w:left w:w="115" w:type="dxa"/>
              <w:bottom w:w="100" w:type="dxa"/>
              <w:right w:w="115" w:type="dxa"/>
            </w:tcMar>
          </w:tcPr>
          <w:p w:rsidR="00763664" w:rsidRPr="009A3375" w:rsidRDefault="00763664" w:rsidP="00215878">
            <w:pPr>
              <w:pStyle w:val="Normal1"/>
              <w:contextualSpacing w:val="0"/>
              <w:rPr>
                <w:rFonts w:ascii="Arial" w:eastAsia="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8.1.1.b  Expand</w:t>
            </w:r>
            <w:proofErr w:type="gramEnd"/>
            <w:r w:rsidRPr="009A3375">
              <w:rPr>
                <w:rFonts w:ascii="Arial" w:hAnsi="Arial" w:cs="Arial"/>
                <w:sz w:val="14"/>
                <w:szCs w:val="14"/>
              </w:rPr>
              <w:t xml:space="preserve"> media arts vocabulary along with elements and principles of design in the creative process.</w:t>
            </w:r>
          </w:p>
        </w:tc>
      </w:tr>
      <w:tr w:rsidR="00763664" w:rsidRPr="009A3375" w:rsidTr="00763664">
        <w:trPr>
          <w:cantSplit/>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763664" w:rsidRPr="00763664" w:rsidRDefault="00763664" w:rsidP="00763664">
            <w:pPr>
              <w:pStyle w:val="Normal1"/>
              <w:contextualSpacing w:val="0"/>
              <w:jc w:val="center"/>
              <w:rPr>
                <w:rFonts w:ascii="Arial" w:eastAsia="Arial" w:hAnsi="Arial" w:cs="Arial"/>
                <w:sz w:val="12"/>
                <w:szCs w:val="12"/>
              </w:rPr>
            </w:pPr>
            <w:r w:rsidRPr="00763664">
              <w:rPr>
                <w:rFonts w:ascii="Arial" w:eastAsia="Arial" w:hAnsi="Arial" w:cs="Arial"/>
                <w:sz w:val="12"/>
                <w:szCs w:val="12"/>
              </w:rPr>
              <w:t>Innovate</w:t>
            </w:r>
          </w:p>
        </w:tc>
        <w:tc>
          <w:tcPr>
            <w:tcW w:w="9720" w:type="dxa"/>
            <w:shd w:val="clear" w:color="auto" w:fill="FFFFFF"/>
            <w:tcMar>
              <w:top w:w="100" w:type="dxa"/>
              <w:left w:w="115" w:type="dxa"/>
              <w:bottom w:w="100" w:type="dxa"/>
              <w:right w:w="115" w:type="dxa"/>
            </w:tcMar>
          </w:tcPr>
          <w:p w:rsidR="00763664" w:rsidRPr="009A3375" w:rsidRDefault="00763664" w:rsidP="00490AE7">
            <w:pPr>
              <w:pStyle w:val="Normal1"/>
              <w:contextualSpacing w:val="0"/>
              <w:rPr>
                <w:rFonts w:ascii="Arial" w:eastAsia="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8.1.1.c  Utilize</w:t>
            </w:r>
            <w:proofErr w:type="gramEnd"/>
            <w:r w:rsidRPr="009A3375">
              <w:rPr>
                <w:rFonts w:ascii="Arial" w:hAnsi="Arial" w:cs="Arial"/>
                <w:sz w:val="14"/>
                <w:szCs w:val="14"/>
              </w:rPr>
              <w:t xml:space="preserve"> available tools, techniques, and conventions in the creation of media arts.</w:t>
            </w:r>
          </w:p>
        </w:tc>
      </w:tr>
      <w:tr w:rsidR="00763664" w:rsidRPr="009A3375" w:rsidTr="00763664">
        <w:trPr>
          <w:cantSplit/>
          <w:trHeight w:hRule="exact" w:val="432"/>
        </w:trPr>
        <w:tc>
          <w:tcPr>
            <w:tcW w:w="910" w:type="dxa"/>
            <w:tcBorders>
              <w:top w:val="nil"/>
              <w:bottom w:val="single" w:sz="4" w:space="0" w:color="000000"/>
            </w:tcBorders>
            <w:shd w:val="clear" w:color="auto" w:fill="D99594"/>
            <w:tcMar>
              <w:top w:w="100" w:type="dxa"/>
              <w:left w:w="115" w:type="dxa"/>
              <w:bottom w:w="100" w:type="dxa"/>
              <w:right w:w="115" w:type="dxa"/>
            </w:tcMar>
            <w:vAlign w:val="center"/>
          </w:tcPr>
          <w:p w:rsidR="00763664" w:rsidRPr="00763664" w:rsidRDefault="00763664" w:rsidP="00763664">
            <w:pPr>
              <w:pStyle w:val="Normal1"/>
              <w:contextualSpacing w:val="0"/>
              <w:jc w:val="center"/>
              <w:rPr>
                <w:rFonts w:ascii="Arial" w:eastAsia="Arial" w:hAnsi="Arial" w:cs="Arial"/>
                <w:sz w:val="12"/>
                <w:szCs w:val="12"/>
              </w:rPr>
            </w:pPr>
            <w:r w:rsidRPr="00763664">
              <w:rPr>
                <w:rFonts w:ascii="Arial" w:eastAsia="Arial" w:hAnsi="Arial" w:cs="Arial"/>
                <w:sz w:val="12"/>
                <w:szCs w:val="12"/>
              </w:rPr>
              <w:t>Duplicate</w:t>
            </w:r>
          </w:p>
        </w:tc>
        <w:tc>
          <w:tcPr>
            <w:tcW w:w="9720" w:type="dxa"/>
            <w:tcBorders>
              <w:bottom w:val="single" w:sz="4" w:space="0" w:color="000000"/>
            </w:tcBorders>
            <w:shd w:val="clear" w:color="auto" w:fill="FFFFFF"/>
            <w:tcMar>
              <w:top w:w="100" w:type="dxa"/>
              <w:left w:w="115" w:type="dxa"/>
              <w:bottom w:w="100" w:type="dxa"/>
              <w:right w:w="115" w:type="dxa"/>
            </w:tcMar>
          </w:tcPr>
          <w:p w:rsidR="00763664" w:rsidRPr="009A3375" w:rsidRDefault="00763664" w:rsidP="00215878">
            <w:pPr>
              <w:pStyle w:val="Normal1"/>
              <w:contextualSpacing w:val="0"/>
              <w:rPr>
                <w:rFonts w:ascii="Arial" w:eastAsia="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8.1.1.d  Demonstrate</w:t>
            </w:r>
            <w:proofErr w:type="gramEnd"/>
            <w:r w:rsidRPr="009A3375">
              <w:rPr>
                <w:rFonts w:ascii="Arial" w:hAnsi="Arial" w:cs="Arial"/>
                <w:sz w:val="14"/>
                <w:szCs w:val="14"/>
              </w:rPr>
              <w:t xml:space="preserve"> understanding of, and respect for, the accepted procedures regarding the responsible care of media arts equipment and materials.</w:t>
            </w:r>
          </w:p>
        </w:tc>
      </w:tr>
      <w:tr w:rsidR="00763664" w:rsidRPr="009A3375" w:rsidTr="00763664">
        <w:trPr>
          <w:trHeight w:hRule="exact" w:val="288"/>
        </w:trPr>
        <w:tc>
          <w:tcPr>
            <w:tcW w:w="910" w:type="dxa"/>
            <w:tcBorders>
              <w:top w:val="single" w:sz="4" w:space="0" w:color="000000"/>
              <w:bottom w:val="nil"/>
            </w:tcBorders>
            <w:shd w:val="clear" w:color="auto" w:fill="D99594"/>
            <w:tcMar>
              <w:top w:w="100" w:type="dxa"/>
              <w:left w:w="115" w:type="dxa"/>
              <w:bottom w:w="100" w:type="dxa"/>
              <w:right w:w="115" w:type="dxa"/>
            </w:tcMar>
            <w:vAlign w:val="center"/>
          </w:tcPr>
          <w:p w:rsidR="00763664" w:rsidRPr="00763664" w:rsidRDefault="00763664" w:rsidP="00763664">
            <w:pPr>
              <w:pStyle w:val="Normal1"/>
              <w:contextualSpacing w:val="0"/>
              <w:jc w:val="center"/>
              <w:rPr>
                <w:rFonts w:ascii="Arial" w:hAnsi="Arial" w:cs="Arial"/>
                <w:sz w:val="12"/>
                <w:szCs w:val="12"/>
              </w:rPr>
            </w:pPr>
            <w:r w:rsidRPr="00763664">
              <w:rPr>
                <w:rFonts w:ascii="Arial" w:eastAsia="Arial" w:hAnsi="Arial" w:cs="Arial"/>
                <w:b/>
                <w:sz w:val="12"/>
                <w:szCs w:val="12"/>
              </w:rPr>
              <w:t>Present</w:t>
            </w:r>
          </w:p>
        </w:tc>
        <w:tc>
          <w:tcPr>
            <w:tcW w:w="9720" w:type="dxa"/>
            <w:tcBorders>
              <w:top w:val="single" w:sz="4" w:space="0" w:color="000000"/>
            </w:tcBorders>
            <w:shd w:val="clear" w:color="auto" w:fill="D99594"/>
            <w:tcMar>
              <w:top w:w="100" w:type="dxa"/>
              <w:left w:w="115" w:type="dxa"/>
              <w:bottom w:w="100" w:type="dxa"/>
              <w:right w:w="115" w:type="dxa"/>
            </w:tcMar>
          </w:tcPr>
          <w:p w:rsidR="00763664" w:rsidRPr="009A3375" w:rsidRDefault="00763664" w:rsidP="0053769C">
            <w:pPr>
              <w:pStyle w:val="Normal1"/>
              <w:contextualSpacing w:val="0"/>
              <w:rPr>
                <w:rFonts w:ascii="Arial" w:hAnsi="Arial" w:cs="Arial"/>
                <w:b/>
                <w:sz w:val="18"/>
                <w:szCs w:val="18"/>
              </w:rPr>
            </w:pPr>
            <w:r w:rsidRPr="00763664">
              <w:rPr>
                <w:rFonts w:ascii="Arial" w:hAnsi="Arial" w:cs="Arial"/>
                <w:b/>
                <w:sz w:val="14"/>
                <w:szCs w:val="18"/>
              </w:rPr>
              <w:t xml:space="preserve">FA </w:t>
            </w:r>
            <w:proofErr w:type="gramStart"/>
            <w:r w:rsidRPr="00763664">
              <w:rPr>
                <w:rFonts w:ascii="Arial" w:hAnsi="Arial" w:cs="Arial"/>
                <w:b/>
                <w:sz w:val="14"/>
                <w:szCs w:val="18"/>
              </w:rPr>
              <w:t>8.1.2  Students</w:t>
            </w:r>
            <w:proofErr w:type="gramEnd"/>
            <w:r w:rsidRPr="00763664">
              <w:rPr>
                <w:rFonts w:ascii="Arial" w:hAnsi="Arial" w:cs="Arial"/>
                <w:b/>
                <w:sz w:val="14"/>
                <w:szCs w:val="18"/>
              </w:rPr>
              <w:t xml:space="preserve"> will communicate an idea/message by presenting their work in media arts.</w:t>
            </w:r>
          </w:p>
        </w:tc>
      </w:tr>
      <w:tr w:rsidR="00763664" w:rsidRPr="009A3375" w:rsidTr="00763664">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763664" w:rsidRPr="00763664" w:rsidRDefault="00763664" w:rsidP="00763664">
            <w:pPr>
              <w:pStyle w:val="Normal1"/>
              <w:contextualSpacing w:val="0"/>
              <w:jc w:val="center"/>
              <w:rPr>
                <w:rFonts w:ascii="Arial" w:hAnsi="Arial" w:cs="Arial"/>
                <w:sz w:val="12"/>
                <w:szCs w:val="12"/>
              </w:rPr>
            </w:pPr>
            <w:bookmarkStart w:id="7" w:name="h.d9vg9ok3bl2c" w:colFirst="0" w:colLast="0"/>
            <w:bookmarkEnd w:id="7"/>
            <w:r>
              <w:rPr>
                <w:rFonts w:ascii="Arial" w:hAnsi="Arial" w:cs="Arial"/>
                <w:sz w:val="12"/>
                <w:szCs w:val="12"/>
              </w:rPr>
              <w:t>Construct</w:t>
            </w:r>
          </w:p>
        </w:tc>
        <w:tc>
          <w:tcPr>
            <w:tcW w:w="9720" w:type="dxa"/>
            <w:tcBorders>
              <w:bottom w:val="single" w:sz="4" w:space="0" w:color="000000"/>
            </w:tcBorders>
            <w:shd w:val="clear" w:color="auto" w:fill="FFFFFF"/>
            <w:tcMar>
              <w:top w:w="100" w:type="dxa"/>
              <w:left w:w="115" w:type="dxa"/>
              <w:bottom w:w="100" w:type="dxa"/>
              <w:right w:w="115" w:type="dxa"/>
            </w:tcMar>
          </w:tcPr>
          <w:p w:rsidR="00763664" w:rsidRPr="009A3375" w:rsidRDefault="00763664" w:rsidP="00B16CF9">
            <w:pPr>
              <w:pStyle w:val="Normal1"/>
              <w:spacing w:after="240"/>
              <w:contextualSpacing w:val="0"/>
              <w:rPr>
                <w:rFonts w:ascii="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8.1.2.a  Contribute</w:t>
            </w:r>
            <w:proofErr w:type="gramEnd"/>
            <w:r w:rsidRPr="009A3375">
              <w:rPr>
                <w:rFonts w:ascii="Arial" w:hAnsi="Arial" w:cs="Arial"/>
                <w:sz w:val="14"/>
                <w:szCs w:val="14"/>
              </w:rPr>
              <w:t>, communicate, and edit in collaborative work, independent work, and/or or performance environment.</w:t>
            </w:r>
          </w:p>
        </w:tc>
      </w:tr>
      <w:tr w:rsidR="00763664" w:rsidRPr="009A3375" w:rsidTr="00763664">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763664" w:rsidRPr="00763664" w:rsidRDefault="00763664" w:rsidP="00763664">
            <w:pPr>
              <w:pStyle w:val="Normal1"/>
              <w:contextualSpacing w:val="0"/>
              <w:jc w:val="center"/>
              <w:rPr>
                <w:rFonts w:ascii="Arial" w:hAnsi="Arial" w:cs="Arial"/>
                <w:sz w:val="12"/>
                <w:szCs w:val="12"/>
              </w:rPr>
            </w:pPr>
            <w:r>
              <w:rPr>
                <w:rFonts w:ascii="Arial" w:hAnsi="Arial" w:cs="Arial"/>
                <w:sz w:val="12"/>
                <w:szCs w:val="12"/>
              </w:rPr>
              <w:t>Express</w:t>
            </w:r>
          </w:p>
        </w:tc>
        <w:tc>
          <w:tcPr>
            <w:tcW w:w="9720" w:type="dxa"/>
            <w:tcBorders>
              <w:bottom w:val="single" w:sz="4" w:space="0" w:color="000000"/>
            </w:tcBorders>
            <w:shd w:val="clear" w:color="auto" w:fill="FFFFFF"/>
            <w:tcMar>
              <w:top w:w="100" w:type="dxa"/>
              <w:left w:w="115" w:type="dxa"/>
              <w:bottom w:w="100" w:type="dxa"/>
              <w:right w:w="115" w:type="dxa"/>
            </w:tcMar>
          </w:tcPr>
          <w:p w:rsidR="00763664" w:rsidRPr="009A3375" w:rsidRDefault="00763664" w:rsidP="006D0644">
            <w:pPr>
              <w:pStyle w:val="Normal1"/>
              <w:spacing w:after="240"/>
              <w:contextualSpacing w:val="0"/>
              <w:rPr>
                <w:rFonts w:ascii="Arial" w:eastAsia="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8.1.2.b  Combine</w:t>
            </w:r>
            <w:proofErr w:type="gramEnd"/>
            <w:r w:rsidRPr="009A3375">
              <w:rPr>
                <w:rFonts w:ascii="Arial" w:hAnsi="Arial" w:cs="Arial"/>
                <w:sz w:val="14"/>
                <w:szCs w:val="14"/>
              </w:rPr>
              <w:t xml:space="preserve"> components of media arts to improve overall quality (e.g., tone, mood, feeling, character).</w:t>
            </w:r>
          </w:p>
        </w:tc>
      </w:tr>
      <w:tr w:rsidR="00763664" w:rsidRPr="009A3375" w:rsidTr="00763664">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763664" w:rsidRPr="00763664" w:rsidRDefault="00763664" w:rsidP="00763664">
            <w:pPr>
              <w:pStyle w:val="Normal1"/>
              <w:contextualSpacing w:val="0"/>
              <w:jc w:val="center"/>
              <w:rPr>
                <w:rFonts w:ascii="Arial" w:hAnsi="Arial" w:cs="Arial"/>
                <w:sz w:val="12"/>
                <w:szCs w:val="12"/>
              </w:rPr>
            </w:pPr>
            <w:r>
              <w:rPr>
                <w:rFonts w:ascii="Arial" w:hAnsi="Arial" w:cs="Arial"/>
                <w:sz w:val="12"/>
                <w:szCs w:val="12"/>
              </w:rPr>
              <w:t>Refine</w:t>
            </w:r>
          </w:p>
        </w:tc>
        <w:tc>
          <w:tcPr>
            <w:tcW w:w="9720" w:type="dxa"/>
            <w:tcBorders>
              <w:bottom w:val="single" w:sz="4" w:space="0" w:color="000000"/>
            </w:tcBorders>
            <w:shd w:val="clear" w:color="auto" w:fill="FFFFFF"/>
            <w:tcMar>
              <w:top w:w="100" w:type="dxa"/>
              <w:left w:w="115" w:type="dxa"/>
              <w:bottom w:w="100" w:type="dxa"/>
              <w:right w:w="115" w:type="dxa"/>
            </w:tcMar>
          </w:tcPr>
          <w:p w:rsidR="00763664" w:rsidRPr="009A3375" w:rsidRDefault="00763664" w:rsidP="006D0644">
            <w:pPr>
              <w:pStyle w:val="Normal1"/>
              <w:spacing w:after="240"/>
              <w:contextualSpacing w:val="0"/>
              <w:rPr>
                <w:rFonts w:ascii="Arial" w:eastAsia="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8.1.2.c  Utilize</w:t>
            </w:r>
            <w:proofErr w:type="gramEnd"/>
            <w:r w:rsidRPr="009A3375">
              <w:rPr>
                <w:rFonts w:ascii="Arial" w:hAnsi="Arial" w:cs="Arial"/>
                <w:sz w:val="14"/>
                <w:szCs w:val="14"/>
              </w:rPr>
              <w:t xml:space="preserve"> audience impact and response in the revision of work and planning for later work.</w:t>
            </w:r>
          </w:p>
        </w:tc>
      </w:tr>
      <w:tr w:rsidR="00763664" w:rsidRPr="009A3375" w:rsidTr="00127BCA">
        <w:trPr>
          <w:trHeight w:hRule="exact" w:val="432"/>
        </w:trPr>
        <w:tc>
          <w:tcPr>
            <w:tcW w:w="910" w:type="dxa"/>
            <w:tcBorders>
              <w:top w:val="nil"/>
              <w:bottom w:val="single" w:sz="4" w:space="0" w:color="000000"/>
            </w:tcBorders>
            <w:shd w:val="clear" w:color="auto" w:fill="D99594"/>
            <w:tcMar>
              <w:top w:w="100" w:type="dxa"/>
              <w:left w:w="115" w:type="dxa"/>
              <w:bottom w:w="100" w:type="dxa"/>
              <w:right w:w="115" w:type="dxa"/>
            </w:tcMar>
            <w:vAlign w:val="center"/>
          </w:tcPr>
          <w:p w:rsidR="00763664" w:rsidRPr="00763664" w:rsidRDefault="00763664" w:rsidP="00763664">
            <w:pPr>
              <w:pStyle w:val="Normal1"/>
              <w:contextualSpacing w:val="0"/>
              <w:jc w:val="center"/>
              <w:rPr>
                <w:rFonts w:ascii="Arial" w:hAnsi="Arial" w:cs="Arial"/>
                <w:sz w:val="12"/>
                <w:szCs w:val="12"/>
              </w:rPr>
            </w:pPr>
            <w:r>
              <w:rPr>
                <w:rFonts w:ascii="Arial" w:hAnsi="Arial" w:cs="Arial"/>
                <w:sz w:val="12"/>
                <w:szCs w:val="12"/>
              </w:rPr>
              <w:t>Present</w:t>
            </w:r>
          </w:p>
        </w:tc>
        <w:tc>
          <w:tcPr>
            <w:tcW w:w="9720" w:type="dxa"/>
            <w:tcBorders>
              <w:bottom w:val="single" w:sz="4" w:space="0" w:color="000000"/>
            </w:tcBorders>
            <w:shd w:val="clear" w:color="auto" w:fill="FFFFFF"/>
            <w:tcMar>
              <w:top w:w="100" w:type="dxa"/>
              <w:left w:w="115" w:type="dxa"/>
              <w:bottom w:w="100" w:type="dxa"/>
              <w:right w:w="115" w:type="dxa"/>
            </w:tcMar>
          </w:tcPr>
          <w:p w:rsidR="00763664" w:rsidRPr="009A3375" w:rsidRDefault="00763664" w:rsidP="00A45A88">
            <w:pPr>
              <w:pStyle w:val="Normal1"/>
              <w:spacing w:after="240"/>
              <w:contextualSpacing w:val="0"/>
              <w:rPr>
                <w:rFonts w:ascii="Arial" w:eastAsia="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8.1.2.d  Expand</w:t>
            </w:r>
            <w:proofErr w:type="gramEnd"/>
            <w:r w:rsidRPr="009A3375">
              <w:rPr>
                <w:rFonts w:ascii="Arial" w:hAnsi="Arial" w:cs="Arial"/>
                <w:sz w:val="14"/>
                <w:szCs w:val="14"/>
              </w:rPr>
              <w:t xml:space="preserve"> opportunities for others (e.g., audience, school, community) to actively engage in the media arts (e.g., social media </w:t>
            </w:r>
            <w:r w:rsidRPr="009A3375">
              <w:rPr>
                <w:rFonts w:ascii="Arial" w:hAnsi="Arial" w:cs="Arial"/>
                <w:i/>
                <w:color w:val="7F7F7F" w:themeColor="text1" w:themeTint="80"/>
                <w:sz w:val="12"/>
                <w:szCs w:val="12"/>
              </w:rPr>
              <w:t>(glossary)</w:t>
            </w:r>
            <w:r w:rsidRPr="009A3375">
              <w:rPr>
                <w:rFonts w:ascii="Arial" w:hAnsi="Arial" w:cs="Arial"/>
                <w:sz w:val="14"/>
                <w:szCs w:val="14"/>
              </w:rPr>
              <w:t xml:space="preserve">, videos, online </w:t>
            </w:r>
            <w:r w:rsidRPr="009A3375">
              <w:rPr>
                <w:rFonts w:ascii="Arial" w:hAnsi="Arial" w:cs="Arial"/>
                <w:i/>
                <w:color w:val="7F7F7F" w:themeColor="text1" w:themeTint="80"/>
                <w:sz w:val="12"/>
                <w:szCs w:val="12"/>
              </w:rPr>
              <w:t xml:space="preserve">(glossary) </w:t>
            </w:r>
            <w:r w:rsidRPr="009A3375">
              <w:rPr>
                <w:rFonts w:ascii="Arial" w:hAnsi="Arial" w:cs="Arial"/>
                <w:sz w:val="14"/>
                <w:szCs w:val="14"/>
              </w:rPr>
              <w:t>gallery).</w:t>
            </w:r>
          </w:p>
        </w:tc>
      </w:tr>
      <w:tr w:rsidR="00763664" w:rsidRPr="009A3375" w:rsidTr="00127BCA">
        <w:tc>
          <w:tcPr>
            <w:tcW w:w="910" w:type="dxa"/>
            <w:tcBorders>
              <w:bottom w:val="nil"/>
            </w:tcBorders>
            <w:shd w:val="clear" w:color="auto" w:fill="D99594"/>
            <w:tcMar>
              <w:top w:w="100" w:type="dxa"/>
              <w:left w:w="115" w:type="dxa"/>
              <w:bottom w:w="100" w:type="dxa"/>
              <w:right w:w="115" w:type="dxa"/>
            </w:tcMar>
            <w:vAlign w:val="center"/>
          </w:tcPr>
          <w:p w:rsidR="00763664" w:rsidRPr="00763664" w:rsidRDefault="00763664" w:rsidP="00763664">
            <w:pPr>
              <w:pStyle w:val="Normal1"/>
              <w:jc w:val="center"/>
              <w:rPr>
                <w:rFonts w:ascii="Arial" w:hAnsi="Arial" w:cs="Arial"/>
                <w:sz w:val="12"/>
                <w:szCs w:val="12"/>
              </w:rPr>
            </w:pPr>
            <w:r w:rsidRPr="00763664">
              <w:rPr>
                <w:rFonts w:ascii="Arial" w:hAnsi="Arial" w:cs="Arial"/>
                <w:b/>
                <w:sz w:val="12"/>
                <w:szCs w:val="12"/>
              </w:rPr>
              <w:t>Respond</w:t>
            </w:r>
          </w:p>
        </w:tc>
        <w:tc>
          <w:tcPr>
            <w:tcW w:w="9720" w:type="dxa"/>
            <w:shd w:val="clear" w:color="auto" w:fill="D99594"/>
            <w:tcMar>
              <w:top w:w="100" w:type="dxa"/>
              <w:left w:w="115" w:type="dxa"/>
              <w:bottom w:w="100" w:type="dxa"/>
              <w:right w:w="115" w:type="dxa"/>
            </w:tcMar>
          </w:tcPr>
          <w:p w:rsidR="00763664" w:rsidRPr="009A3375" w:rsidRDefault="00763664" w:rsidP="00102D90">
            <w:pPr>
              <w:pStyle w:val="Normal1"/>
              <w:contextualSpacing w:val="0"/>
              <w:rPr>
                <w:rFonts w:ascii="Arial" w:hAnsi="Arial" w:cs="Arial"/>
                <w:b/>
                <w:sz w:val="18"/>
                <w:szCs w:val="18"/>
              </w:rPr>
            </w:pPr>
            <w:r w:rsidRPr="00763664">
              <w:rPr>
                <w:rFonts w:ascii="Arial" w:hAnsi="Arial" w:cs="Arial"/>
                <w:b/>
                <w:sz w:val="14"/>
                <w:szCs w:val="18"/>
              </w:rPr>
              <w:t xml:space="preserve">FA </w:t>
            </w:r>
            <w:proofErr w:type="gramStart"/>
            <w:r w:rsidRPr="00763664">
              <w:rPr>
                <w:rFonts w:ascii="Arial" w:hAnsi="Arial" w:cs="Arial"/>
                <w:b/>
                <w:sz w:val="14"/>
                <w:szCs w:val="18"/>
              </w:rPr>
              <w:t>8.1.3  Students</w:t>
            </w:r>
            <w:proofErr w:type="gramEnd"/>
            <w:r w:rsidRPr="00763664">
              <w:rPr>
                <w:rFonts w:ascii="Arial" w:hAnsi="Arial" w:cs="Arial"/>
                <w:b/>
                <w:sz w:val="14"/>
                <w:szCs w:val="18"/>
              </w:rPr>
              <w:t xml:space="preserve"> will develop ability to analyze, interpret, and evaluate work produced in media arts.</w:t>
            </w:r>
          </w:p>
        </w:tc>
      </w:tr>
      <w:tr w:rsidR="00763664" w:rsidRPr="009A3375" w:rsidTr="00127BCA">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763664" w:rsidRPr="00763664" w:rsidRDefault="00763664" w:rsidP="00763664">
            <w:pPr>
              <w:pStyle w:val="Normal1"/>
              <w:contextualSpacing w:val="0"/>
              <w:jc w:val="center"/>
              <w:rPr>
                <w:rFonts w:ascii="Arial" w:hAnsi="Arial" w:cs="Arial"/>
                <w:sz w:val="12"/>
                <w:szCs w:val="12"/>
              </w:rPr>
            </w:pPr>
            <w:r>
              <w:rPr>
                <w:rFonts w:ascii="Arial" w:hAnsi="Arial" w:cs="Arial"/>
                <w:sz w:val="12"/>
                <w:szCs w:val="12"/>
              </w:rPr>
              <w:t>Perceive</w:t>
            </w:r>
          </w:p>
        </w:tc>
        <w:tc>
          <w:tcPr>
            <w:tcW w:w="9720" w:type="dxa"/>
            <w:shd w:val="clear" w:color="auto" w:fill="FFFFFF"/>
            <w:tcMar>
              <w:top w:w="100" w:type="dxa"/>
              <w:left w:w="115" w:type="dxa"/>
              <w:bottom w:w="100" w:type="dxa"/>
              <w:right w:w="115" w:type="dxa"/>
            </w:tcMar>
          </w:tcPr>
          <w:p w:rsidR="00763664" w:rsidRPr="009A3375" w:rsidRDefault="00763664" w:rsidP="0002049A">
            <w:pPr>
              <w:pStyle w:val="Normal1"/>
              <w:ind w:left="65"/>
              <w:contextualSpacing w:val="0"/>
              <w:rPr>
                <w:rFonts w:ascii="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8.1.3.a  Describe</w:t>
            </w:r>
            <w:proofErr w:type="gramEnd"/>
            <w:r w:rsidRPr="009A3375">
              <w:rPr>
                <w:rFonts w:ascii="Arial" w:hAnsi="Arial" w:cs="Arial"/>
                <w:sz w:val="14"/>
                <w:szCs w:val="14"/>
              </w:rPr>
              <w:t xml:space="preserve"> the qualities and relationships of the components in media arts as related to collective personal experiences.</w:t>
            </w:r>
          </w:p>
        </w:tc>
      </w:tr>
      <w:tr w:rsidR="00763664" w:rsidRPr="009A3375" w:rsidTr="00127BCA">
        <w:trPr>
          <w:trHeight w:hRule="exact" w:val="432"/>
        </w:trPr>
        <w:tc>
          <w:tcPr>
            <w:tcW w:w="910" w:type="dxa"/>
            <w:tcBorders>
              <w:top w:val="nil"/>
              <w:bottom w:val="nil"/>
            </w:tcBorders>
            <w:shd w:val="clear" w:color="auto" w:fill="D99594"/>
            <w:tcMar>
              <w:top w:w="100" w:type="dxa"/>
              <w:left w:w="115" w:type="dxa"/>
              <w:bottom w:w="100" w:type="dxa"/>
              <w:right w:w="115" w:type="dxa"/>
            </w:tcMar>
            <w:vAlign w:val="center"/>
          </w:tcPr>
          <w:p w:rsidR="00763664" w:rsidRPr="00763664" w:rsidRDefault="00763664" w:rsidP="00763664">
            <w:pPr>
              <w:pStyle w:val="Normal1"/>
              <w:contextualSpacing w:val="0"/>
              <w:jc w:val="center"/>
              <w:rPr>
                <w:rFonts w:ascii="Arial" w:eastAsia="Arial" w:hAnsi="Arial" w:cs="Arial"/>
                <w:sz w:val="12"/>
                <w:szCs w:val="12"/>
              </w:rPr>
            </w:pPr>
            <w:r>
              <w:rPr>
                <w:rFonts w:ascii="Arial" w:eastAsia="Arial" w:hAnsi="Arial" w:cs="Arial"/>
                <w:sz w:val="12"/>
                <w:szCs w:val="12"/>
              </w:rPr>
              <w:t>Interpret/</w:t>
            </w:r>
            <w:r>
              <w:rPr>
                <w:rFonts w:ascii="Arial" w:eastAsia="Arial" w:hAnsi="Arial" w:cs="Arial"/>
                <w:sz w:val="12"/>
                <w:szCs w:val="12"/>
              </w:rPr>
              <w:br/>
              <w:t>Evaluate</w:t>
            </w:r>
          </w:p>
        </w:tc>
        <w:tc>
          <w:tcPr>
            <w:tcW w:w="9720" w:type="dxa"/>
            <w:shd w:val="clear" w:color="auto" w:fill="FFFFFF"/>
            <w:tcMar>
              <w:top w:w="100" w:type="dxa"/>
              <w:left w:w="115" w:type="dxa"/>
              <w:bottom w:w="100" w:type="dxa"/>
              <w:right w:w="115" w:type="dxa"/>
            </w:tcMar>
          </w:tcPr>
          <w:p w:rsidR="00763664" w:rsidRPr="009A3375" w:rsidRDefault="00763664" w:rsidP="00213A29">
            <w:pPr>
              <w:pStyle w:val="Normal1"/>
              <w:ind w:left="65"/>
              <w:contextualSpacing w:val="0"/>
              <w:rPr>
                <w:rFonts w:ascii="Arial" w:eastAsia="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8.1.3.b  Analyze</w:t>
            </w:r>
            <w:proofErr w:type="gramEnd"/>
            <w:r w:rsidRPr="009A3375">
              <w:rPr>
                <w:rFonts w:ascii="Arial" w:hAnsi="Arial" w:cs="Arial"/>
                <w:sz w:val="14"/>
                <w:szCs w:val="14"/>
              </w:rPr>
              <w:t xml:space="preserve"> multiple perspectives, key components, and relationships in media arts.</w:t>
            </w:r>
          </w:p>
        </w:tc>
      </w:tr>
      <w:tr w:rsidR="00763664" w:rsidRPr="009A3375" w:rsidTr="00127BCA">
        <w:trPr>
          <w:trHeight w:hRule="exact" w:val="432"/>
        </w:trPr>
        <w:tc>
          <w:tcPr>
            <w:tcW w:w="910" w:type="dxa"/>
            <w:tcBorders>
              <w:top w:val="nil"/>
              <w:bottom w:val="single" w:sz="4" w:space="0" w:color="000000"/>
            </w:tcBorders>
            <w:shd w:val="clear" w:color="auto" w:fill="D99594"/>
            <w:tcMar>
              <w:top w:w="100" w:type="dxa"/>
              <w:left w:w="115" w:type="dxa"/>
              <w:bottom w:w="100" w:type="dxa"/>
              <w:right w:w="115" w:type="dxa"/>
            </w:tcMar>
            <w:vAlign w:val="center"/>
          </w:tcPr>
          <w:p w:rsidR="00763664" w:rsidRPr="00763664" w:rsidRDefault="00763664" w:rsidP="00763664">
            <w:pPr>
              <w:pStyle w:val="Normal1"/>
              <w:contextualSpacing w:val="0"/>
              <w:jc w:val="center"/>
              <w:rPr>
                <w:rFonts w:ascii="Arial" w:eastAsia="Arial" w:hAnsi="Arial" w:cs="Arial"/>
                <w:sz w:val="12"/>
                <w:szCs w:val="12"/>
              </w:rPr>
            </w:pPr>
            <w:r>
              <w:rPr>
                <w:rFonts w:ascii="Arial" w:eastAsia="Arial" w:hAnsi="Arial" w:cs="Arial"/>
                <w:sz w:val="12"/>
                <w:szCs w:val="12"/>
              </w:rPr>
              <w:t>Interpret/ Evaluate</w:t>
            </w:r>
          </w:p>
        </w:tc>
        <w:tc>
          <w:tcPr>
            <w:tcW w:w="9720" w:type="dxa"/>
            <w:shd w:val="clear" w:color="auto" w:fill="FFFFFF"/>
            <w:tcMar>
              <w:top w:w="100" w:type="dxa"/>
              <w:left w:w="115" w:type="dxa"/>
              <w:bottom w:w="100" w:type="dxa"/>
              <w:right w:w="115" w:type="dxa"/>
            </w:tcMar>
          </w:tcPr>
          <w:p w:rsidR="00763664" w:rsidRPr="009A3375" w:rsidRDefault="00763664" w:rsidP="00117C58">
            <w:pPr>
              <w:pStyle w:val="Normal1"/>
              <w:ind w:left="65"/>
              <w:contextualSpacing w:val="0"/>
              <w:rPr>
                <w:rFonts w:ascii="Arial" w:eastAsia="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8.1.3.c  Interpret</w:t>
            </w:r>
            <w:proofErr w:type="gramEnd"/>
            <w:r w:rsidRPr="009A3375">
              <w:rPr>
                <w:rFonts w:ascii="Arial" w:hAnsi="Arial" w:cs="Arial"/>
                <w:sz w:val="14"/>
                <w:szCs w:val="14"/>
              </w:rPr>
              <w:t xml:space="preserve"> and evaluate possible meanings or points of view of media arts (e.g., intention, form, context).</w:t>
            </w:r>
          </w:p>
        </w:tc>
      </w:tr>
      <w:tr w:rsidR="00763664" w:rsidRPr="009A3375" w:rsidTr="00127BCA">
        <w:tc>
          <w:tcPr>
            <w:tcW w:w="910" w:type="dxa"/>
            <w:tcBorders>
              <w:bottom w:val="nil"/>
            </w:tcBorders>
            <w:shd w:val="clear" w:color="auto" w:fill="D99594"/>
            <w:tcMar>
              <w:top w:w="100" w:type="dxa"/>
              <w:left w:w="115" w:type="dxa"/>
              <w:bottom w:w="100" w:type="dxa"/>
              <w:right w:w="115" w:type="dxa"/>
            </w:tcMar>
            <w:vAlign w:val="center"/>
          </w:tcPr>
          <w:p w:rsidR="00763664" w:rsidRPr="00763664" w:rsidRDefault="00763664" w:rsidP="00763664">
            <w:pPr>
              <w:pStyle w:val="Normal1"/>
              <w:jc w:val="center"/>
              <w:rPr>
                <w:rFonts w:ascii="Arial" w:hAnsi="Arial" w:cs="Arial"/>
                <w:sz w:val="12"/>
                <w:szCs w:val="12"/>
              </w:rPr>
            </w:pPr>
            <w:r w:rsidRPr="00763664">
              <w:rPr>
                <w:rFonts w:ascii="Arial" w:hAnsi="Arial" w:cs="Arial"/>
                <w:b/>
                <w:sz w:val="12"/>
                <w:szCs w:val="12"/>
              </w:rPr>
              <w:t>Connect</w:t>
            </w:r>
          </w:p>
        </w:tc>
        <w:tc>
          <w:tcPr>
            <w:tcW w:w="9720" w:type="dxa"/>
            <w:shd w:val="clear" w:color="auto" w:fill="D99594"/>
            <w:tcMar>
              <w:top w:w="100" w:type="dxa"/>
              <w:left w:w="115" w:type="dxa"/>
              <w:bottom w:w="100" w:type="dxa"/>
              <w:right w:w="115" w:type="dxa"/>
            </w:tcMar>
          </w:tcPr>
          <w:p w:rsidR="00763664" w:rsidRPr="009A3375" w:rsidRDefault="00763664" w:rsidP="0002049A">
            <w:pPr>
              <w:pStyle w:val="Normal1"/>
              <w:contextualSpacing w:val="0"/>
              <w:rPr>
                <w:rFonts w:ascii="Arial" w:hAnsi="Arial" w:cs="Arial"/>
                <w:b/>
                <w:sz w:val="18"/>
                <w:szCs w:val="18"/>
              </w:rPr>
            </w:pPr>
            <w:r w:rsidRPr="00763664">
              <w:rPr>
                <w:rFonts w:ascii="Arial" w:hAnsi="Arial" w:cs="Arial"/>
                <w:b/>
                <w:sz w:val="14"/>
                <w:szCs w:val="18"/>
              </w:rPr>
              <w:t xml:space="preserve">FA </w:t>
            </w:r>
            <w:proofErr w:type="gramStart"/>
            <w:r w:rsidRPr="00763664">
              <w:rPr>
                <w:rFonts w:ascii="Arial" w:hAnsi="Arial" w:cs="Arial"/>
                <w:b/>
                <w:sz w:val="14"/>
                <w:szCs w:val="18"/>
              </w:rPr>
              <w:t>8.1.4  Students</w:t>
            </w:r>
            <w:proofErr w:type="gramEnd"/>
            <w:r w:rsidRPr="00763664">
              <w:rPr>
                <w:rFonts w:ascii="Arial" w:hAnsi="Arial" w:cs="Arial"/>
                <w:b/>
                <w:sz w:val="14"/>
                <w:szCs w:val="18"/>
              </w:rPr>
              <w:t xml:space="preserve"> will examine personal, cultural, historical, and cross-disciplinary connections through media arts.</w:t>
            </w:r>
          </w:p>
        </w:tc>
      </w:tr>
      <w:tr w:rsidR="00763664" w:rsidRPr="009A3375" w:rsidTr="00127BCA">
        <w:trPr>
          <w:trHeight w:hRule="exact" w:val="432"/>
        </w:trPr>
        <w:tc>
          <w:tcPr>
            <w:tcW w:w="910" w:type="dxa"/>
            <w:tcBorders>
              <w:top w:val="nil"/>
              <w:bottom w:val="nil"/>
            </w:tcBorders>
            <w:shd w:val="clear" w:color="auto" w:fill="D99594"/>
            <w:tcMar>
              <w:top w:w="100" w:type="dxa"/>
              <w:left w:w="115" w:type="dxa"/>
              <w:bottom w:w="100" w:type="dxa"/>
              <w:right w:w="115" w:type="dxa"/>
            </w:tcMar>
            <w:vAlign w:val="center"/>
          </w:tcPr>
          <w:p w:rsidR="00763664" w:rsidRPr="00763664" w:rsidRDefault="00127BCA" w:rsidP="00763664">
            <w:pPr>
              <w:pStyle w:val="Normal1"/>
              <w:contextualSpacing w:val="0"/>
              <w:jc w:val="center"/>
              <w:rPr>
                <w:rFonts w:ascii="Arial" w:hAnsi="Arial" w:cs="Arial"/>
                <w:sz w:val="12"/>
                <w:szCs w:val="12"/>
              </w:rPr>
            </w:pPr>
            <w:r>
              <w:rPr>
                <w:rFonts w:ascii="Arial" w:hAnsi="Arial" w:cs="Arial"/>
                <w:sz w:val="12"/>
                <w:szCs w:val="12"/>
              </w:rPr>
              <w:t>Inquire</w:t>
            </w:r>
          </w:p>
        </w:tc>
        <w:tc>
          <w:tcPr>
            <w:tcW w:w="9720" w:type="dxa"/>
            <w:tcMar>
              <w:top w:w="100" w:type="dxa"/>
              <w:left w:w="115" w:type="dxa"/>
              <w:bottom w:w="100" w:type="dxa"/>
              <w:right w:w="115" w:type="dxa"/>
            </w:tcMar>
          </w:tcPr>
          <w:p w:rsidR="00763664" w:rsidRPr="009A3375" w:rsidRDefault="00763664" w:rsidP="0002049A">
            <w:pPr>
              <w:pStyle w:val="Normal1"/>
              <w:contextualSpacing w:val="0"/>
              <w:rPr>
                <w:rFonts w:ascii="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8.1.4.a  Demonstrate</w:t>
            </w:r>
            <w:proofErr w:type="gramEnd"/>
            <w:r w:rsidRPr="009A3375">
              <w:rPr>
                <w:rFonts w:ascii="Arial" w:hAnsi="Arial" w:cs="Arial"/>
                <w:sz w:val="14"/>
                <w:szCs w:val="14"/>
              </w:rPr>
              <w:t xml:space="preserve"> use of media arts to address social, cultural, or societal issues (e.g., advertising </w:t>
            </w:r>
            <w:r w:rsidRPr="009A3375">
              <w:rPr>
                <w:rFonts w:ascii="Arial" w:hAnsi="Arial" w:cs="Arial"/>
                <w:i/>
                <w:color w:val="7F7F7F" w:themeColor="text1" w:themeTint="80"/>
                <w:sz w:val="12"/>
                <w:szCs w:val="12"/>
              </w:rPr>
              <w:t>(glossary)</w:t>
            </w:r>
            <w:r w:rsidRPr="009A3375">
              <w:rPr>
                <w:rFonts w:ascii="Arial" w:hAnsi="Arial" w:cs="Arial"/>
                <w:sz w:val="14"/>
                <w:szCs w:val="14"/>
              </w:rPr>
              <w:t xml:space="preserve">, social media </w:t>
            </w:r>
            <w:r w:rsidRPr="009A3375">
              <w:rPr>
                <w:rFonts w:ascii="Arial" w:hAnsi="Arial" w:cs="Arial"/>
                <w:i/>
                <w:color w:val="7F7F7F" w:themeColor="text1" w:themeTint="80"/>
                <w:sz w:val="12"/>
                <w:szCs w:val="12"/>
              </w:rPr>
              <w:t>(glossary)</w:t>
            </w:r>
            <w:r w:rsidRPr="009A3375">
              <w:rPr>
                <w:rFonts w:ascii="Arial" w:hAnsi="Arial" w:cs="Arial"/>
                <w:sz w:val="14"/>
                <w:szCs w:val="14"/>
              </w:rPr>
              <w:t xml:space="preserve">, public service announcements </w:t>
            </w:r>
            <w:r w:rsidRPr="009A3375">
              <w:rPr>
                <w:rFonts w:ascii="Arial" w:hAnsi="Arial" w:cs="Arial"/>
                <w:i/>
                <w:color w:val="7F7F7F" w:themeColor="text1" w:themeTint="80"/>
                <w:sz w:val="12"/>
                <w:szCs w:val="12"/>
              </w:rPr>
              <w:t>(glossary)</w:t>
            </w:r>
            <w:r w:rsidRPr="009A3375">
              <w:rPr>
                <w:rFonts w:ascii="Arial" w:hAnsi="Arial" w:cs="Arial"/>
                <w:sz w:val="14"/>
                <w:szCs w:val="14"/>
              </w:rPr>
              <w:t>).</w:t>
            </w:r>
          </w:p>
        </w:tc>
      </w:tr>
      <w:tr w:rsidR="00763664" w:rsidRPr="009A3375" w:rsidTr="00127BCA">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763664" w:rsidRPr="00763664" w:rsidRDefault="00127BCA" w:rsidP="00763664">
            <w:pPr>
              <w:pStyle w:val="Normal1"/>
              <w:contextualSpacing w:val="0"/>
              <w:jc w:val="center"/>
              <w:rPr>
                <w:rFonts w:ascii="Arial" w:hAnsi="Arial" w:cs="Arial"/>
                <w:sz w:val="12"/>
                <w:szCs w:val="12"/>
              </w:rPr>
            </w:pPr>
            <w:r>
              <w:rPr>
                <w:rFonts w:ascii="Arial" w:hAnsi="Arial" w:cs="Arial"/>
                <w:sz w:val="12"/>
                <w:szCs w:val="12"/>
              </w:rPr>
              <w:t>Interact</w:t>
            </w:r>
          </w:p>
        </w:tc>
        <w:tc>
          <w:tcPr>
            <w:tcW w:w="9720" w:type="dxa"/>
            <w:tcMar>
              <w:top w:w="100" w:type="dxa"/>
              <w:left w:w="115" w:type="dxa"/>
              <w:bottom w:w="100" w:type="dxa"/>
              <w:right w:w="115" w:type="dxa"/>
            </w:tcMar>
          </w:tcPr>
          <w:p w:rsidR="00763664" w:rsidRPr="009A3375" w:rsidRDefault="00763664" w:rsidP="0002049A">
            <w:pPr>
              <w:pStyle w:val="Normal1"/>
              <w:contextualSpacing w:val="0"/>
              <w:rPr>
                <w:rFonts w:ascii="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8.1.4.b  Demonstrate</w:t>
            </w:r>
            <w:proofErr w:type="gramEnd"/>
            <w:r w:rsidRPr="009A3375">
              <w:rPr>
                <w:rFonts w:ascii="Arial" w:hAnsi="Arial" w:cs="Arial"/>
                <w:sz w:val="14"/>
                <w:szCs w:val="14"/>
              </w:rPr>
              <w:t xml:space="preserve"> and describe the impact of digital citizenship </w:t>
            </w:r>
            <w:r w:rsidRPr="009A3375">
              <w:rPr>
                <w:rFonts w:ascii="Arial" w:hAnsi="Arial" w:cs="Arial"/>
                <w:i/>
                <w:color w:val="7F7F7F" w:themeColor="text1" w:themeTint="80"/>
                <w:sz w:val="12"/>
                <w:szCs w:val="12"/>
              </w:rPr>
              <w:t>(glossary)</w:t>
            </w:r>
            <w:r w:rsidRPr="009A3375">
              <w:rPr>
                <w:rFonts w:ascii="Arial" w:hAnsi="Arial" w:cs="Arial"/>
                <w:sz w:val="14"/>
                <w:szCs w:val="14"/>
              </w:rPr>
              <w:t xml:space="preserve"> (e.g., copyright, plagiarism, citations, validating resources </w:t>
            </w:r>
            <w:r w:rsidRPr="009A3375">
              <w:rPr>
                <w:rFonts w:ascii="Arial" w:hAnsi="Arial" w:cs="Arial"/>
                <w:i/>
                <w:color w:val="7F7F7F" w:themeColor="text1" w:themeTint="80"/>
                <w:sz w:val="12"/>
                <w:szCs w:val="12"/>
              </w:rPr>
              <w:t>(glossary)</w:t>
            </w:r>
            <w:r w:rsidRPr="009A3375">
              <w:rPr>
                <w:rFonts w:ascii="Arial" w:hAnsi="Arial" w:cs="Arial"/>
                <w:sz w:val="14"/>
                <w:szCs w:val="14"/>
              </w:rPr>
              <w:t>).</w:t>
            </w:r>
          </w:p>
        </w:tc>
      </w:tr>
      <w:tr w:rsidR="00763664" w:rsidRPr="009A3375" w:rsidTr="00127BCA">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763664" w:rsidRPr="00763664" w:rsidRDefault="00127BCA" w:rsidP="00763664">
            <w:pPr>
              <w:pStyle w:val="Normal1"/>
              <w:contextualSpacing w:val="0"/>
              <w:jc w:val="center"/>
              <w:rPr>
                <w:rFonts w:ascii="Arial" w:hAnsi="Arial" w:cs="Arial"/>
                <w:sz w:val="12"/>
                <w:szCs w:val="12"/>
              </w:rPr>
            </w:pPr>
            <w:r>
              <w:rPr>
                <w:rFonts w:ascii="Arial" w:hAnsi="Arial" w:cs="Arial"/>
                <w:sz w:val="12"/>
                <w:szCs w:val="12"/>
              </w:rPr>
              <w:t>Interact</w:t>
            </w:r>
          </w:p>
        </w:tc>
        <w:tc>
          <w:tcPr>
            <w:tcW w:w="9720" w:type="dxa"/>
            <w:tcMar>
              <w:top w:w="100" w:type="dxa"/>
              <w:left w:w="115" w:type="dxa"/>
              <w:bottom w:w="100" w:type="dxa"/>
              <w:right w:w="115" w:type="dxa"/>
            </w:tcMar>
          </w:tcPr>
          <w:p w:rsidR="00763664" w:rsidRPr="009A3375" w:rsidRDefault="00763664" w:rsidP="0002049A">
            <w:pPr>
              <w:pStyle w:val="Normal1"/>
              <w:contextualSpacing w:val="0"/>
              <w:rPr>
                <w:rFonts w:ascii="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8.1.4.c  Identify</w:t>
            </w:r>
            <w:proofErr w:type="gramEnd"/>
            <w:r w:rsidRPr="009A3375">
              <w:rPr>
                <w:rFonts w:ascii="Arial" w:hAnsi="Arial" w:cs="Arial"/>
                <w:sz w:val="14"/>
                <w:szCs w:val="14"/>
              </w:rPr>
              <w:t xml:space="preserve"> and incorporate personal or collective experiences, perspectives, and ideas of others through media arts.</w:t>
            </w:r>
          </w:p>
        </w:tc>
      </w:tr>
      <w:tr w:rsidR="00763664" w:rsidRPr="009A3375" w:rsidTr="00127BCA">
        <w:trPr>
          <w:trHeight w:hRule="exact" w:val="288"/>
        </w:trPr>
        <w:tc>
          <w:tcPr>
            <w:tcW w:w="910" w:type="dxa"/>
            <w:tcBorders>
              <w:top w:val="nil"/>
              <w:bottom w:val="single" w:sz="4" w:space="0" w:color="000000"/>
            </w:tcBorders>
            <w:shd w:val="clear" w:color="auto" w:fill="D99594"/>
            <w:tcMar>
              <w:top w:w="100" w:type="dxa"/>
              <w:left w:w="115" w:type="dxa"/>
              <w:bottom w:w="100" w:type="dxa"/>
              <w:right w:w="115" w:type="dxa"/>
            </w:tcMar>
            <w:vAlign w:val="center"/>
          </w:tcPr>
          <w:p w:rsidR="00763664" w:rsidRPr="00763664" w:rsidRDefault="00127BCA" w:rsidP="00763664">
            <w:pPr>
              <w:pStyle w:val="Normal1"/>
              <w:contextualSpacing w:val="0"/>
              <w:jc w:val="center"/>
              <w:rPr>
                <w:rFonts w:ascii="Arial" w:hAnsi="Arial" w:cs="Arial"/>
                <w:sz w:val="12"/>
                <w:szCs w:val="12"/>
              </w:rPr>
            </w:pPr>
            <w:r>
              <w:rPr>
                <w:rFonts w:ascii="Arial" w:hAnsi="Arial" w:cs="Arial"/>
                <w:sz w:val="12"/>
                <w:szCs w:val="12"/>
              </w:rPr>
              <w:t>Synthesize</w:t>
            </w:r>
          </w:p>
        </w:tc>
        <w:tc>
          <w:tcPr>
            <w:tcW w:w="9720" w:type="dxa"/>
            <w:tcBorders>
              <w:bottom w:val="single" w:sz="4" w:space="0" w:color="000000"/>
            </w:tcBorders>
            <w:tcMar>
              <w:top w:w="100" w:type="dxa"/>
              <w:left w:w="115" w:type="dxa"/>
              <w:bottom w:w="100" w:type="dxa"/>
              <w:right w:w="115" w:type="dxa"/>
            </w:tcMar>
          </w:tcPr>
          <w:p w:rsidR="00763664" w:rsidRPr="009A3375" w:rsidRDefault="00763664" w:rsidP="0002049A">
            <w:pPr>
              <w:pStyle w:val="Normal1"/>
              <w:contextualSpacing w:val="0"/>
              <w:rPr>
                <w:rFonts w:ascii="Arial" w:hAnsi="Arial" w:cs="Arial"/>
                <w:sz w:val="14"/>
                <w:szCs w:val="14"/>
              </w:rPr>
            </w:pPr>
            <w:r w:rsidRPr="009A3375">
              <w:rPr>
                <w:rFonts w:ascii="Arial" w:hAnsi="Arial" w:cs="Arial"/>
                <w:sz w:val="14"/>
                <w:szCs w:val="14"/>
              </w:rPr>
              <w:t xml:space="preserve">FA </w:t>
            </w:r>
            <w:proofErr w:type="gramStart"/>
            <w:r w:rsidRPr="009A3375">
              <w:rPr>
                <w:rFonts w:ascii="Arial" w:hAnsi="Arial" w:cs="Arial"/>
                <w:sz w:val="14"/>
                <w:szCs w:val="14"/>
              </w:rPr>
              <w:t>8.1.4.d  Examine</w:t>
            </w:r>
            <w:proofErr w:type="gramEnd"/>
            <w:r w:rsidRPr="009A3375">
              <w:rPr>
                <w:rFonts w:ascii="Arial" w:hAnsi="Arial" w:cs="Arial"/>
                <w:sz w:val="14"/>
                <w:szCs w:val="14"/>
              </w:rPr>
              <w:t xml:space="preserve"> careers in media arts and lifelong learning opportunities.</w:t>
            </w:r>
          </w:p>
        </w:tc>
      </w:tr>
    </w:tbl>
    <w:p w:rsidR="008D07CC" w:rsidRDefault="008D07CC" w:rsidP="006806FB">
      <w:pPr>
        <w:rPr>
          <w:rFonts w:ascii="Arial" w:hAnsi="Arial" w:cs="Arial"/>
        </w:rPr>
        <w:sectPr w:rsidR="008D07CC" w:rsidSect="00011920">
          <w:headerReference w:type="default" r:id="rId9"/>
          <w:footerReference w:type="default" r:id="rId10"/>
          <w:pgSz w:w="12240" w:h="15840" w:code="1"/>
          <w:pgMar w:top="576" w:right="720" w:bottom="576" w:left="720" w:header="720" w:footer="432" w:gutter="0"/>
          <w:cols w:space="720"/>
          <w:docGrid w:linePitch="326"/>
        </w:sectPr>
      </w:pPr>
    </w:p>
    <w:tbl>
      <w:tblPr>
        <w:tblW w:w="10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10"/>
        <w:gridCol w:w="9720"/>
      </w:tblGrid>
      <w:tr w:rsidR="008D07CC" w:rsidRPr="008D07CC" w:rsidTr="00011920">
        <w:trPr>
          <w:trHeight w:hRule="exact" w:val="576"/>
        </w:trPr>
        <w:tc>
          <w:tcPr>
            <w:tcW w:w="10630" w:type="dxa"/>
            <w:gridSpan w:val="2"/>
            <w:shd w:val="clear" w:color="auto" w:fill="FABF8F"/>
            <w:tcMar>
              <w:top w:w="100" w:type="dxa"/>
              <w:left w:w="100" w:type="dxa"/>
              <w:bottom w:w="100" w:type="dxa"/>
              <w:right w:w="100" w:type="dxa"/>
            </w:tcMar>
            <w:vAlign w:val="center"/>
          </w:tcPr>
          <w:p w:rsidR="008D07CC" w:rsidRPr="008D07CC" w:rsidRDefault="008D07CC" w:rsidP="00011920">
            <w:pPr>
              <w:pStyle w:val="Normal1"/>
              <w:rPr>
                <w:rFonts w:ascii="Arial" w:hAnsi="Arial" w:cs="Arial"/>
                <w:sz w:val="32"/>
                <w:szCs w:val="32"/>
              </w:rPr>
            </w:pPr>
            <w:r w:rsidRPr="008D07CC">
              <w:rPr>
                <w:rFonts w:ascii="Arial" w:hAnsi="Arial" w:cs="Arial"/>
                <w:b/>
                <w:sz w:val="16"/>
                <w:szCs w:val="32"/>
              </w:rPr>
              <w:lastRenderedPageBreak/>
              <w:t>6-8 Visual Arts:  Students will develop and apply ideas, knowledge, and skills to create, present, respond to, and connect art with the human experience.</w:t>
            </w:r>
          </w:p>
        </w:tc>
      </w:tr>
      <w:tr w:rsidR="008D07CC" w:rsidRPr="008D07CC" w:rsidTr="00011920">
        <w:tc>
          <w:tcPr>
            <w:tcW w:w="910" w:type="dxa"/>
            <w:tcBorders>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b/>
                <w:sz w:val="12"/>
                <w:szCs w:val="12"/>
              </w:rPr>
              <w:t xml:space="preserve">Create </w:t>
            </w:r>
            <w:r w:rsidRPr="008D07CC">
              <w:rPr>
                <w:rFonts w:ascii="Arial" w:hAnsi="Arial" w:cs="Arial"/>
                <w:sz w:val="12"/>
                <w:szCs w:val="12"/>
              </w:rPr>
              <w:t>- Art to generate ideas</w:t>
            </w:r>
          </w:p>
        </w:tc>
        <w:tc>
          <w:tcPr>
            <w:tcW w:w="9720" w:type="dxa"/>
            <w:shd w:val="clear" w:color="auto" w:fill="FABF8F"/>
            <w:tcMar>
              <w:top w:w="100" w:type="dxa"/>
              <w:left w:w="120" w:type="dxa"/>
              <w:bottom w:w="100" w:type="dxa"/>
              <w:right w:w="120" w:type="dxa"/>
            </w:tcMar>
            <w:vAlign w:val="center"/>
          </w:tcPr>
          <w:p w:rsidR="008D07CC" w:rsidRPr="008D07CC" w:rsidRDefault="008D07CC" w:rsidP="00011920">
            <w:pPr>
              <w:rPr>
                <w:rFonts w:ascii="Arial" w:hAnsi="Arial" w:cs="Arial"/>
              </w:rPr>
            </w:pPr>
            <w:r w:rsidRPr="008D07CC">
              <w:rPr>
                <w:rFonts w:ascii="Arial" w:hAnsi="Arial" w:cs="Arial"/>
                <w:b/>
                <w:sz w:val="14"/>
                <w:szCs w:val="18"/>
              </w:rPr>
              <w:t xml:space="preserve">FA </w:t>
            </w:r>
            <w:proofErr w:type="gramStart"/>
            <w:r w:rsidRPr="008D07CC">
              <w:rPr>
                <w:rFonts w:ascii="Arial" w:hAnsi="Arial" w:cs="Arial"/>
                <w:b/>
                <w:sz w:val="14"/>
                <w:szCs w:val="18"/>
              </w:rPr>
              <w:t>8.2.1  Students</w:t>
            </w:r>
            <w:proofErr w:type="gramEnd"/>
            <w:r w:rsidRPr="008D07CC">
              <w:rPr>
                <w:rFonts w:ascii="Arial" w:hAnsi="Arial" w:cs="Arial"/>
                <w:b/>
                <w:sz w:val="14"/>
                <w:szCs w:val="18"/>
              </w:rPr>
              <w:t xml:space="preserve"> will use the creative process </w:t>
            </w:r>
            <w:r w:rsidRPr="00011920">
              <w:rPr>
                <w:rFonts w:ascii="Arial" w:eastAsia="Times New Roman" w:hAnsi="Arial" w:cs="Arial"/>
                <w:i/>
                <w:color w:val="7F7F7F" w:themeColor="text1" w:themeTint="80"/>
                <w:sz w:val="12"/>
                <w:szCs w:val="14"/>
              </w:rPr>
              <w:t>(glossary</w:t>
            </w:r>
            <w:r w:rsidRPr="008D07CC">
              <w:rPr>
                <w:rFonts w:ascii="Arial" w:eastAsia="Times New Roman" w:hAnsi="Arial" w:cs="Arial"/>
                <w:b/>
                <w:i/>
                <w:color w:val="7F7F7F" w:themeColor="text1" w:themeTint="80"/>
                <w:sz w:val="12"/>
                <w:szCs w:val="14"/>
              </w:rPr>
              <w:t>)</w:t>
            </w:r>
            <w:r w:rsidRPr="008D07CC">
              <w:rPr>
                <w:rFonts w:ascii="Arial" w:hAnsi="Arial" w:cs="Arial"/>
                <w:b/>
                <w:sz w:val="14"/>
                <w:szCs w:val="18"/>
              </w:rPr>
              <w:t xml:space="preserve"> to investigate and communicate personal voice in artwork.</w:t>
            </w:r>
          </w:p>
        </w:tc>
      </w:tr>
      <w:tr w:rsidR="008D07CC" w:rsidRPr="008D07CC" w:rsidTr="00011920">
        <w:trPr>
          <w:trHeight w:hRule="exact" w:val="288"/>
        </w:trPr>
        <w:tc>
          <w:tcPr>
            <w:tcW w:w="910" w:type="dxa"/>
            <w:tcBorders>
              <w:top w:val="nil"/>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Plan/Material</w:t>
            </w:r>
          </w:p>
        </w:tc>
        <w:tc>
          <w:tcPr>
            <w:tcW w:w="9720" w:type="dxa"/>
            <w:tcMar>
              <w:top w:w="100" w:type="dxa"/>
              <w:left w:w="100" w:type="dxa"/>
              <w:bottom w:w="100" w:type="dxa"/>
              <w:right w:w="100" w:type="dxa"/>
            </w:tcMar>
            <w:vAlign w:val="center"/>
          </w:tcPr>
          <w:p w:rsidR="008D07CC" w:rsidRPr="008D07CC" w:rsidRDefault="008D07CC" w:rsidP="00011920">
            <w:pPr>
              <w:pStyle w:val="Normal1"/>
              <w:ind w:left="80"/>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8.2.1.a  Investigate</w:t>
            </w:r>
            <w:proofErr w:type="gramEnd"/>
            <w:r w:rsidRPr="008D07CC">
              <w:rPr>
                <w:rFonts w:ascii="Arial" w:hAnsi="Arial" w:cs="Arial"/>
                <w:sz w:val="14"/>
                <w:szCs w:val="14"/>
              </w:rPr>
              <w:t xml:space="preserve"> ideas and materials </w:t>
            </w:r>
            <w:r w:rsidRPr="008D07CC">
              <w:rPr>
                <w:rFonts w:ascii="Arial" w:hAnsi="Arial" w:cs="Arial"/>
                <w:i/>
                <w:color w:val="7F7F7F" w:themeColor="text1" w:themeTint="80"/>
                <w:sz w:val="12"/>
                <w:szCs w:val="12"/>
              </w:rPr>
              <w:t>(glossary</w:t>
            </w:r>
            <w:r w:rsidRPr="008D07CC">
              <w:rPr>
                <w:rFonts w:ascii="Arial" w:hAnsi="Arial" w:cs="Arial"/>
                <w:i/>
                <w:sz w:val="12"/>
                <w:szCs w:val="12"/>
              </w:rPr>
              <w:t>)</w:t>
            </w:r>
            <w:r w:rsidRPr="008D07CC">
              <w:rPr>
                <w:rFonts w:ascii="Arial" w:hAnsi="Arial" w:cs="Arial"/>
                <w:sz w:val="14"/>
                <w:szCs w:val="14"/>
              </w:rPr>
              <w:t xml:space="preserve"> to demonstrate planning and refining.</w:t>
            </w:r>
          </w:p>
        </w:tc>
      </w:tr>
      <w:tr w:rsidR="008D07CC" w:rsidRPr="008D07CC" w:rsidTr="00011920">
        <w:trPr>
          <w:trHeight w:hRule="exact" w:val="432"/>
        </w:trPr>
        <w:tc>
          <w:tcPr>
            <w:tcW w:w="910" w:type="dxa"/>
            <w:tcBorders>
              <w:top w:val="nil"/>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Imagine/</w:t>
            </w:r>
          </w:p>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Artistic Voice</w:t>
            </w:r>
          </w:p>
        </w:tc>
        <w:tc>
          <w:tcPr>
            <w:tcW w:w="9720" w:type="dxa"/>
            <w:tcMar>
              <w:top w:w="100" w:type="dxa"/>
              <w:left w:w="100" w:type="dxa"/>
              <w:bottom w:w="100" w:type="dxa"/>
              <w:right w:w="100" w:type="dxa"/>
            </w:tcMar>
            <w:vAlign w:val="center"/>
          </w:tcPr>
          <w:p w:rsidR="008D07CC" w:rsidRPr="008D07CC" w:rsidRDefault="008D07CC" w:rsidP="00011920">
            <w:pPr>
              <w:pStyle w:val="Normal1"/>
              <w:ind w:left="80"/>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8.2.1.b  Recognize</w:t>
            </w:r>
            <w:proofErr w:type="gramEnd"/>
            <w:r w:rsidRPr="008D07CC">
              <w:rPr>
                <w:rFonts w:ascii="Arial" w:hAnsi="Arial" w:cs="Arial"/>
                <w:sz w:val="14"/>
                <w:szCs w:val="14"/>
              </w:rPr>
              <w:t xml:space="preserve"> personal voice and make stylistic choices to reflect personal identity.</w:t>
            </w:r>
          </w:p>
        </w:tc>
      </w:tr>
      <w:tr w:rsidR="008D07CC" w:rsidRPr="008D07CC" w:rsidTr="00011920">
        <w:trPr>
          <w:trHeight w:hRule="exact" w:val="432"/>
        </w:trPr>
        <w:tc>
          <w:tcPr>
            <w:tcW w:w="910" w:type="dxa"/>
            <w:tcBorders>
              <w:top w:val="nil"/>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Aesthetic</w:t>
            </w:r>
            <w:r w:rsidRPr="008D07CC">
              <w:rPr>
                <w:rFonts w:ascii="Arial" w:hAnsi="Arial" w:cs="Arial"/>
                <w:sz w:val="12"/>
                <w:szCs w:val="12"/>
              </w:rPr>
              <w:br/>
              <w:t>Experience</w:t>
            </w:r>
          </w:p>
        </w:tc>
        <w:tc>
          <w:tcPr>
            <w:tcW w:w="9720" w:type="dxa"/>
            <w:tcMar>
              <w:top w:w="100" w:type="dxa"/>
              <w:left w:w="100" w:type="dxa"/>
              <w:bottom w:w="100" w:type="dxa"/>
              <w:right w:w="100" w:type="dxa"/>
            </w:tcMar>
            <w:vAlign w:val="center"/>
          </w:tcPr>
          <w:p w:rsidR="008D07CC" w:rsidRPr="008D07CC" w:rsidRDefault="008D07CC" w:rsidP="00011920">
            <w:pPr>
              <w:pStyle w:val="Normal1"/>
              <w:ind w:left="80"/>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8.2.1.c  Engage</w:t>
            </w:r>
            <w:proofErr w:type="gramEnd"/>
            <w:r w:rsidRPr="008D07CC">
              <w:rPr>
                <w:rFonts w:ascii="Arial" w:hAnsi="Arial" w:cs="Arial"/>
                <w:sz w:val="14"/>
                <w:szCs w:val="14"/>
              </w:rPr>
              <w:t xml:space="preserve"> in the sensory experience </w:t>
            </w:r>
            <w:r w:rsidRPr="008D07CC">
              <w:rPr>
                <w:rFonts w:ascii="Arial" w:hAnsi="Arial" w:cs="Arial"/>
                <w:i/>
                <w:color w:val="7F7F7F" w:themeColor="text1" w:themeTint="80"/>
                <w:sz w:val="12"/>
                <w:szCs w:val="12"/>
              </w:rPr>
              <w:t>(glossary)</w:t>
            </w:r>
            <w:r w:rsidRPr="008D07CC">
              <w:rPr>
                <w:rFonts w:ascii="Arial" w:hAnsi="Arial" w:cs="Arial"/>
                <w:color w:val="auto"/>
                <w:sz w:val="14"/>
                <w:szCs w:val="14"/>
              </w:rPr>
              <w:t xml:space="preserve"> </w:t>
            </w:r>
            <w:r w:rsidRPr="008D07CC">
              <w:rPr>
                <w:rFonts w:ascii="Arial" w:hAnsi="Arial" w:cs="Arial"/>
                <w:sz w:val="14"/>
                <w:szCs w:val="14"/>
              </w:rPr>
              <w:t>and relate it to making expressive artwork.</w:t>
            </w:r>
          </w:p>
        </w:tc>
      </w:tr>
      <w:tr w:rsidR="008D07CC" w:rsidRPr="008D07CC" w:rsidTr="00011920">
        <w:trPr>
          <w:trHeight w:hRule="exact" w:val="461"/>
        </w:trPr>
        <w:tc>
          <w:tcPr>
            <w:tcW w:w="910" w:type="dxa"/>
            <w:tcBorders>
              <w:top w:val="nil"/>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Elements/</w:t>
            </w:r>
            <w:r w:rsidRPr="008D07CC">
              <w:rPr>
                <w:rFonts w:ascii="Arial" w:hAnsi="Arial" w:cs="Arial"/>
                <w:sz w:val="12"/>
                <w:szCs w:val="12"/>
              </w:rPr>
              <w:br/>
              <w:t>Principles</w:t>
            </w:r>
          </w:p>
        </w:tc>
        <w:tc>
          <w:tcPr>
            <w:tcW w:w="9720" w:type="dxa"/>
            <w:tcMar>
              <w:top w:w="100" w:type="dxa"/>
              <w:left w:w="100" w:type="dxa"/>
              <w:bottom w:w="100" w:type="dxa"/>
              <w:right w:w="100" w:type="dxa"/>
            </w:tcMar>
            <w:vAlign w:val="center"/>
          </w:tcPr>
          <w:p w:rsidR="008D07CC" w:rsidRPr="008D07CC" w:rsidRDefault="008D07CC" w:rsidP="00011920">
            <w:pPr>
              <w:pStyle w:val="Normal1"/>
              <w:ind w:left="80"/>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8.2.1.d  Investigate</w:t>
            </w:r>
            <w:proofErr w:type="gramEnd"/>
            <w:r w:rsidRPr="008D07CC">
              <w:rPr>
                <w:rFonts w:ascii="Arial" w:hAnsi="Arial" w:cs="Arial"/>
                <w:sz w:val="14"/>
                <w:szCs w:val="14"/>
              </w:rPr>
              <w:t xml:space="preserve"> and apply relationships between elements of art and principles of design </w:t>
            </w:r>
            <w:r w:rsidRPr="008D07CC">
              <w:rPr>
                <w:rFonts w:ascii="Arial" w:hAnsi="Arial" w:cs="Arial"/>
                <w:i/>
                <w:color w:val="7F7F7F" w:themeColor="text1" w:themeTint="80"/>
                <w:sz w:val="12"/>
                <w:szCs w:val="12"/>
              </w:rPr>
              <w:t>(glossary)</w:t>
            </w:r>
            <w:r w:rsidRPr="008D07CC">
              <w:rPr>
                <w:rFonts w:ascii="Arial" w:hAnsi="Arial" w:cs="Arial"/>
                <w:color w:val="7F7F7F" w:themeColor="text1" w:themeTint="80"/>
                <w:sz w:val="14"/>
                <w:szCs w:val="14"/>
              </w:rPr>
              <w:t xml:space="preserve"> </w:t>
            </w:r>
            <w:r w:rsidRPr="008D07CC">
              <w:rPr>
                <w:rFonts w:ascii="Arial" w:hAnsi="Arial" w:cs="Arial"/>
                <w:color w:val="auto"/>
                <w:sz w:val="14"/>
                <w:szCs w:val="14"/>
              </w:rPr>
              <w:t xml:space="preserve">to brainstorm visual possibilities </w:t>
            </w:r>
            <w:r w:rsidRPr="008D07CC">
              <w:rPr>
                <w:rFonts w:ascii="Arial" w:hAnsi="Arial" w:cs="Arial"/>
                <w:sz w:val="14"/>
                <w:szCs w:val="14"/>
              </w:rPr>
              <w:t>(e.g., consider a variety of images and determine how line and value create emphasis in art).</w:t>
            </w:r>
          </w:p>
        </w:tc>
      </w:tr>
      <w:tr w:rsidR="008D07CC" w:rsidRPr="008D07CC" w:rsidTr="00011920">
        <w:trPr>
          <w:trHeight w:hRule="exact" w:val="432"/>
        </w:trPr>
        <w:tc>
          <w:tcPr>
            <w:tcW w:w="910" w:type="dxa"/>
            <w:tcBorders>
              <w:top w:val="nil"/>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Process/</w:t>
            </w:r>
            <w:r w:rsidRPr="008D07CC">
              <w:rPr>
                <w:rFonts w:ascii="Arial" w:hAnsi="Arial" w:cs="Arial"/>
                <w:sz w:val="12"/>
                <w:szCs w:val="12"/>
              </w:rPr>
              <w:br/>
            </w:r>
            <w:r w:rsidRPr="008D07CC">
              <w:rPr>
                <w:rFonts w:ascii="Arial" w:hAnsi="Arial" w:cs="Arial"/>
                <w:sz w:val="11"/>
                <w:szCs w:val="11"/>
              </w:rPr>
              <w:t>Craftsmanship</w:t>
            </w:r>
          </w:p>
        </w:tc>
        <w:tc>
          <w:tcPr>
            <w:tcW w:w="9720" w:type="dxa"/>
            <w:tcMar>
              <w:top w:w="100" w:type="dxa"/>
              <w:left w:w="100" w:type="dxa"/>
              <w:bottom w:w="100" w:type="dxa"/>
              <w:right w:w="100" w:type="dxa"/>
            </w:tcMar>
            <w:vAlign w:val="center"/>
          </w:tcPr>
          <w:p w:rsidR="008D07CC" w:rsidRPr="008D07CC" w:rsidRDefault="008D07CC" w:rsidP="00011920">
            <w:pPr>
              <w:pStyle w:val="Normal1"/>
              <w:ind w:left="80"/>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8.2.1.e  Investigate</w:t>
            </w:r>
            <w:proofErr w:type="gramEnd"/>
            <w:r w:rsidRPr="008D07CC">
              <w:rPr>
                <w:rFonts w:ascii="Arial" w:hAnsi="Arial" w:cs="Arial"/>
                <w:sz w:val="14"/>
                <w:szCs w:val="14"/>
              </w:rPr>
              <w:t xml:space="preserve"> and demonstrate the relationship between technique, skill, and craftsmanship </w:t>
            </w:r>
            <w:r w:rsidRPr="008D07CC">
              <w:rPr>
                <w:rFonts w:ascii="Arial" w:hAnsi="Arial" w:cs="Arial"/>
                <w:i/>
                <w:color w:val="7F7F7F" w:themeColor="text1" w:themeTint="80"/>
                <w:sz w:val="12"/>
                <w:szCs w:val="12"/>
              </w:rPr>
              <w:t>(glossary)</w:t>
            </w:r>
            <w:r w:rsidRPr="008D07CC">
              <w:rPr>
                <w:rFonts w:ascii="Arial" w:hAnsi="Arial" w:cs="Arial"/>
                <w:color w:val="auto"/>
                <w:sz w:val="14"/>
                <w:szCs w:val="12"/>
              </w:rPr>
              <w:t>.</w:t>
            </w:r>
          </w:p>
        </w:tc>
      </w:tr>
      <w:tr w:rsidR="008D07CC" w:rsidRPr="008D07CC" w:rsidTr="00011920">
        <w:trPr>
          <w:cantSplit/>
          <w:trHeight w:hRule="exact" w:val="288"/>
        </w:trPr>
        <w:tc>
          <w:tcPr>
            <w:tcW w:w="910" w:type="dxa"/>
            <w:tcBorders>
              <w:top w:val="nil"/>
              <w:bottom w:val="single" w:sz="8" w:space="0" w:color="000000"/>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p>
        </w:tc>
        <w:tc>
          <w:tcPr>
            <w:tcW w:w="9720" w:type="dxa"/>
            <w:tcBorders>
              <w:bottom w:val="single" w:sz="8" w:space="0" w:color="000000"/>
            </w:tcBorders>
            <w:tcMar>
              <w:top w:w="100" w:type="dxa"/>
              <w:left w:w="100" w:type="dxa"/>
              <w:bottom w:w="100" w:type="dxa"/>
              <w:right w:w="100" w:type="dxa"/>
            </w:tcMar>
            <w:vAlign w:val="center"/>
          </w:tcPr>
          <w:p w:rsidR="008D07CC" w:rsidRPr="008D07CC" w:rsidRDefault="008D07CC" w:rsidP="00011920">
            <w:pPr>
              <w:pStyle w:val="Normal1"/>
              <w:ind w:left="80"/>
              <w:rPr>
                <w:rFonts w:ascii="Arial" w:hAnsi="Arial" w:cs="Arial"/>
                <w:sz w:val="14"/>
                <w:szCs w:val="14"/>
              </w:rPr>
            </w:pPr>
            <w:r w:rsidRPr="008D07CC">
              <w:rPr>
                <w:rFonts w:ascii="Arial" w:hAnsi="Arial" w:cs="Arial"/>
                <w:sz w:val="14"/>
                <w:szCs w:val="14"/>
              </w:rPr>
              <w:t xml:space="preserve">FA 8.2.1 </w:t>
            </w:r>
            <w:proofErr w:type="gramStart"/>
            <w:r w:rsidRPr="008D07CC">
              <w:rPr>
                <w:rFonts w:ascii="Arial" w:hAnsi="Arial" w:cs="Arial"/>
                <w:sz w:val="14"/>
                <w:szCs w:val="14"/>
              </w:rPr>
              <w:t>f  Demonstrate</w:t>
            </w:r>
            <w:proofErr w:type="gramEnd"/>
            <w:r w:rsidRPr="008D07CC">
              <w:rPr>
                <w:rFonts w:ascii="Arial" w:hAnsi="Arial" w:cs="Arial"/>
                <w:sz w:val="14"/>
                <w:szCs w:val="14"/>
              </w:rPr>
              <w:t xml:space="preserve"> respect for accepted procedures regarding responsible care of equipment and materials </w:t>
            </w:r>
            <w:r w:rsidRPr="008D07CC">
              <w:rPr>
                <w:rFonts w:ascii="Arial" w:hAnsi="Arial" w:cs="Arial"/>
                <w:i/>
                <w:color w:val="7F7F7F" w:themeColor="text1" w:themeTint="80"/>
                <w:sz w:val="14"/>
                <w:szCs w:val="14"/>
              </w:rPr>
              <w:t>(</w:t>
            </w:r>
            <w:r w:rsidRPr="008D07CC">
              <w:rPr>
                <w:rFonts w:ascii="Arial" w:hAnsi="Arial" w:cs="Arial"/>
                <w:i/>
                <w:color w:val="7F7F7F" w:themeColor="text1" w:themeTint="80"/>
                <w:sz w:val="12"/>
                <w:szCs w:val="12"/>
              </w:rPr>
              <w:t>glossary)</w:t>
            </w:r>
            <w:r w:rsidRPr="008D07CC">
              <w:rPr>
                <w:rFonts w:ascii="Arial" w:hAnsi="Arial" w:cs="Arial"/>
                <w:color w:val="auto"/>
                <w:sz w:val="14"/>
                <w:szCs w:val="14"/>
              </w:rPr>
              <w:t>.</w:t>
            </w:r>
          </w:p>
        </w:tc>
      </w:tr>
      <w:tr w:rsidR="008D07CC" w:rsidRPr="008D07CC" w:rsidTr="00011920">
        <w:tc>
          <w:tcPr>
            <w:tcW w:w="910" w:type="dxa"/>
            <w:tcBorders>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b/>
                <w:sz w:val="12"/>
                <w:szCs w:val="12"/>
              </w:rPr>
            </w:pPr>
            <w:r w:rsidRPr="008D07CC">
              <w:rPr>
                <w:rFonts w:ascii="Arial" w:hAnsi="Arial" w:cs="Arial"/>
                <w:b/>
                <w:sz w:val="12"/>
                <w:szCs w:val="12"/>
              </w:rPr>
              <w:t xml:space="preserve">Present </w:t>
            </w:r>
            <w:r w:rsidRPr="008D07CC">
              <w:rPr>
                <w:rFonts w:ascii="Arial" w:hAnsi="Arial" w:cs="Arial"/>
                <w:sz w:val="12"/>
                <w:szCs w:val="12"/>
              </w:rPr>
              <w:t>–Art to communicate ideas, process, and product</w:t>
            </w:r>
          </w:p>
        </w:tc>
        <w:tc>
          <w:tcPr>
            <w:tcW w:w="9720" w:type="dxa"/>
            <w:shd w:val="clear" w:color="auto" w:fill="FABF8F"/>
            <w:tcMar>
              <w:top w:w="100" w:type="dxa"/>
              <w:left w:w="100" w:type="dxa"/>
              <w:bottom w:w="100" w:type="dxa"/>
              <w:right w:w="100" w:type="dxa"/>
            </w:tcMar>
            <w:vAlign w:val="center"/>
          </w:tcPr>
          <w:p w:rsidR="008D07CC" w:rsidRPr="008D07CC" w:rsidRDefault="008D07CC" w:rsidP="00011920">
            <w:pPr>
              <w:pStyle w:val="Normal1"/>
              <w:rPr>
                <w:rFonts w:ascii="Arial" w:hAnsi="Arial" w:cs="Arial"/>
                <w:b/>
                <w:sz w:val="18"/>
                <w:szCs w:val="18"/>
              </w:rPr>
            </w:pPr>
            <w:r w:rsidRPr="008D07CC">
              <w:rPr>
                <w:rFonts w:ascii="Arial" w:hAnsi="Arial" w:cs="Arial"/>
                <w:b/>
                <w:sz w:val="14"/>
                <w:szCs w:val="18"/>
              </w:rPr>
              <w:t xml:space="preserve">FA </w:t>
            </w:r>
            <w:proofErr w:type="gramStart"/>
            <w:r w:rsidRPr="008D07CC">
              <w:rPr>
                <w:rFonts w:ascii="Arial" w:hAnsi="Arial" w:cs="Arial"/>
                <w:b/>
                <w:sz w:val="14"/>
                <w:szCs w:val="18"/>
              </w:rPr>
              <w:t>8.2.2  Students</w:t>
            </w:r>
            <w:proofErr w:type="gramEnd"/>
            <w:r w:rsidRPr="008D07CC">
              <w:rPr>
                <w:rFonts w:ascii="Arial" w:hAnsi="Arial" w:cs="Arial"/>
                <w:b/>
                <w:sz w:val="14"/>
                <w:szCs w:val="18"/>
              </w:rPr>
              <w:t xml:space="preserve"> will understand and apply their knowledge of a variety of presentation and communication techniques.</w:t>
            </w:r>
          </w:p>
        </w:tc>
      </w:tr>
      <w:tr w:rsidR="008D07CC" w:rsidRPr="008D07CC" w:rsidTr="00011920">
        <w:trPr>
          <w:trHeight w:hRule="exact" w:val="288"/>
        </w:trPr>
        <w:tc>
          <w:tcPr>
            <w:tcW w:w="910" w:type="dxa"/>
            <w:tcBorders>
              <w:top w:val="nil"/>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Intent</w:t>
            </w:r>
          </w:p>
        </w:tc>
        <w:tc>
          <w:tcPr>
            <w:tcW w:w="9720" w:type="dxa"/>
            <w:tcMar>
              <w:top w:w="100" w:type="dxa"/>
              <w:left w:w="100" w:type="dxa"/>
              <w:bottom w:w="100" w:type="dxa"/>
              <w:right w:w="100" w:type="dxa"/>
            </w:tcMar>
            <w:vAlign w:val="center"/>
          </w:tcPr>
          <w:p w:rsidR="008D07CC" w:rsidRPr="008D07CC" w:rsidRDefault="008D07CC" w:rsidP="00011920">
            <w:pPr>
              <w:pStyle w:val="Normal1"/>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8.2.2.a  Analyze</w:t>
            </w:r>
            <w:proofErr w:type="gramEnd"/>
            <w:r w:rsidRPr="008D07CC">
              <w:rPr>
                <w:rFonts w:ascii="Arial" w:hAnsi="Arial" w:cs="Arial"/>
                <w:sz w:val="14"/>
                <w:szCs w:val="14"/>
              </w:rPr>
              <w:t xml:space="preserve"> and present reflections of personal growth in an artist statement </w:t>
            </w:r>
            <w:r w:rsidRPr="008D07CC">
              <w:rPr>
                <w:rFonts w:ascii="Arial" w:hAnsi="Arial" w:cs="Arial"/>
                <w:i/>
                <w:color w:val="7F7F7F" w:themeColor="text1" w:themeTint="80"/>
                <w:sz w:val="12"/>
                <w:szCs w:val="12"/>
              </w:rPr>
              <w:t>(glossary)</w:t>
            </w:r>
            <w:r w:rsidRPr="008D07CC">
              <w:rPr>
                <w:rFonts w:ascii="Arial" w:hAnsi="Arial" w:cs="Arial"/>
                <w:i/>
                <w:color w:val="auto"/>
                <w:sz w:val="14"/>
                <w:szCs w:val="12"/>
              </w:rPr>
              <w:t>.</w:t>
            </w:r>
          </w:p>
        </w:tc>
      </w:tr>
      <w:tr w:rsidR="008D07CC" w:rsidRPr="008D07CC" w:rsidTr="00011920">
        <w:trPr>
          <w:trHeight w:hRule="exact" w:val="288"/>
        </w:trPr>
        <w:tc>
          <w:tcPr>
            <w:tcW w:w="910" w:type="dxa"/>
            <w:tcBorders>
              <w:top w:val="nil"/>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Selection</w:t>
            </w:r>
          </w:p>
        </w:tc>
        <w:tc>
          <w:tcPr>
            <w:tcW w:w="9720" w:type="dxa"/>
            <w:tcMar>
              <w:top w:w="100" w:type="dxa"/>
              <w:left w:w="100" w:type="dxa"/>
              <w:bottom w:w="100" w:type="dxa"/>
              <w:right w:w="100" w:type="dxa"/>
            </w:tcMar>
            <w:vAlign w:val="center"/>
          </w:tcPr>
          <w:p w:rsidR="008D07CC" w:rsidRPr="008D07CC" w:rsidRDefault="008D07CC" w:rsidP="00011920">
            <w:pPr>
              <w:pStyle w:val="Normal1"/>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8.2.2.b  Analyze</w:t>
            </w:r>
            <w:proofErr w:type="gramEnd"/>
            <w:r w:rsidRPr="008D07CC">
              <w:rPr>
                <w:rFonts w:ascii="Arial" w:hAnsi="Arial" w:cs="Arial"/>
                <w:sz w:val="14"/>
                <w:szCs w:val="14"/>
              </w:rPr>
              <w:t>, individually and collaboratively, the selection of art collections, displays, and presentations.</w:t>
            </w:r>
          </w:p>
        </w:tc>
      </w:tr>
      <w:tr w:rsidR="008D07CC" w:rsidRPr="008D07CC" w:rsidTr="00011920">
        <w:trPr>
          <w:trHeight w:hRule="exact" w:val="461"/>
        </w:trPr>
        <w:tc>
          <w:tcPr>
            <w:tcW w:w="910" w:type="dxa"/>
            <w:tcBorders>
              <w:top w:val="nil"/>
              <w:bottom w:val="single" w:sz="8" w:space="0" w:color="000000"/>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Presentation Value</w:t>
            </w:r>
          </w:p>
        </w:tc>
        <w:tc>
          <w:tcPr>
            <w:tcW w:w="9720" w:type="dxa"/>
            <w:tcMar>
              <w:top w:w="100" w:type="dxa"/>
              <w:left w:w="100" w:type="dxa"/>
              <w:bottom w:w="100" w:type="dxa"/>
              <w:right w:w="100" w:type="dxa"/>
            </w:tcMar>
            <w:vAlign w:val="center"/>
          </w:tcPr>
          <w:p w:rsidR="008D07CC" w:rsidRPr="008D07CC" w:rsidRDefault="008D07CC" w:rsidP="00011920">
            <w:pPr>
              <w:pStyle w:val="Normal1"/>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8.2.2.c  Explore</w:t>
            </w:r>
            <w:proofErr w:type="gramEnd"/>
            <w:r w:rsidRPr="008D07CC">
              <w:rPr>
                <w:rFonts w:ascii="Arial" w:hAnsi="Arial" w:cs="Arial"/>
                <w:sz w:val="14"/>
                <w:szCs w:val="14"/>
              </w:rPr>
              <w:t xml:space="preserve"> how the meaning of art can be affected by the presentation mode or venue </w:t>
            </w:r>
            <w:r w:rsidRPr="008D07CC">
              <w:rPr>
                <w:rFonts w:ascii="Arial" w:hAnsi="Arial" w:cs="Arial"/>
                <w:i/>
                <w:color w:val="7F7F7F" w:themeColor="text1" w:themeTint="80"/>
                <w:sz w:val="12"/>
                <w:szCs w:val="12"/>
              </w:rPr>
              <w:t>(glossary)</w:t>
            </w:r>
            <w:r w:rsidRPr="008D07CC">
              <w:rPr>
                <w:rFonts w:ascii="Arial" w:hAnsi="Arial" w:cs="Arial"/>
                <w:color w:val="7F7F7F" w:themeColor="text1" w:themeTint="80"/>
                <w:sz w:val="14"/>
                <w:szCs w:val="14"/>
              </w:rPr>
              <w:t xml:space="preserve"> </w:t>
            </w:r>
            <w:r w:rsidRPr="008D07CC">
              <w:rPr>
                <w:rFonts w:ascii="Arial" w:hAnsi="Arial" w:cs="Arial"/>
                <w:sz w:val="14"/>
                <w:szCs w:val="14"/>
              </w:rPr>
              <w:t xml:space="preserve">(e.g., reproduction, digital, social media </w:t>
            </w:r>
            <w:r w:rsidRPr="008D07CC">
              <w:rPr>
                <w:rFonts w:ascii="Arial" w:hAnsi="Arial" w:cs="Arial"/>
                <w:i/>
                <w:color w:val="7F7F7F" w:themeColor="text1" w:themeTint="80"/>
                <w:sz w:val="12"/>
                <w:szCs w:val="12"/>
              </w:rPr>
              <w:t>(glossary)</w:t>
            </w:r>
            <w:r w:rsidRPr="008D07CC">
              <w:rPr>
                <w:rFonts w:ascii="Arial" w:hAnsi="Arial" w:cs="Arial"/>
                <w:color w:val="auto"/>
                <w:sz w:val="14"/>
                <w:szCs w:val="14"/>
              </w:rPr>
              <w:t xml:space="preserve">, </w:t>
            </w:r>
            <w:r w:rsidRPr="008D07CC">
              <w:rPr>
                <w:rFonts w:ascii="Arial" w:hAnsi="Arial" w:cs="Arial"/>
                <w:sz w:val="14"/>
                <w:szCs w:val="14"/>
              </w:rPr>
              <w:t>or original museum/gallery experience).</w:t>
            </w:r>
          </w:p>
        </w:tc>
      </w:tr>
      <w:tr w:rsidR="008D07CC" w:rsidRPr="008D07CC" w:rsidTr="00011920">
        <w:trPr>
          <w:trHeight w:val="510"/>
        </w:trPr>
        <w:tc>
          <w:tcPr>
            <w:tcW w:w="910" w:type="dxa"/>
            <w:tcBorders>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b/>
                <w:sz w:val="12"/>
                <w:szCs w:val="12"/>
              </w:rPr>
              <w:t xml:space="preserve">Respond – </w:t>
            </w:r>
            <w:r w:rsidRPr="008D07CC">
              <w:rPr>
                <w:rFonts w:ascii="Arial" w:hAnsi="Arial" w:cs="Arial"/>
                <w:sz w:val="12"/>
                <w:szCs w:val="12"/>
              </w:rPr>
              <w:t>to understand and appreciate ideas</w:t>
            </w:r>
          </w:p>
        </w:tc>
        <w:tc>
          <w:tcPr>
            <w:tcW w:w="9720" w:type="dxa"/>
            <w:tcBorders>
              <w:bottom w:val="single" w:sz="8" w:space="0" w:color="000000"/>
            </w:tcBorders>
            <w:shd w:val="clear" w:color="auto" w:fill="FABF8F" w:themeFill="accent6" w:themeFillTint="99"/>
            <w:tcMar>
              <w:top w:w="100" w:type="dxa"/>
              <w:left w:w="100" w:type="dxa"/>
              <w:bottom w:w="100" w:type="dxa"/>
              <w:right w:w="100" w:type="dxa"/>
            </w:tcMar>
            <w:vAlign w:val="center"/>
          </w:tcPr>
          <w:p w:rsidR="008D07CC" w:rsidRPr="008D07CC" w:rsidRDefault="008D07CC" w:rsidP="00011920">
            <w:pPr>
              <w:pStyle w:val="Normal1"/>
              <w:rPr>
                <w:rFonts w:ascii="Arial" w:hAnsi="Arial" w:cs="Arial"/>
                <w:sz w:val="14"/>
                <w:szCs w:val="14"/>
              </w:rPr>
            </w:pPr>
            <w:r w:rsidRPr="008D07CC">
              <w:rPr>
                <w:rFonts w:ascii="Arial" w:hAnsi="Arial" w:cs="Arial"/>
                <w:b/>
                <w:sz w:val="14"/>
                <w:szCs w:val="18"/>
              </w:rPr>
              <w:t xml:space="preserve">FA </w:t>
            </w:r>
            <w:proofErr w:type="gramStart"/>
            <w:r w:rsidRPr="008D07CC">
              <w:rPr>
                <w:rFonts w:ascii="Arial" w:hAnsi="Arial" w:cs="Arial"/>
                <w:b/>
                <w:sz w:val="14"/>
                <w:szCs w:val="18"/>
              </w:rPr>
              <w:t>8.2.3  Students</w:t>
            </w:r>
            <w:proofErr w:type="gramEnd"/>
            <w:r w:rsidRPr="008D07CC">
              <w:rPr>
                <w:rFonts w:ascii="Arial" w:hAnsi="Arial" w:cs="Arial"/>
                <w:b/>
                <w:sz w:val="14"/>
                <w:szCs w:val="18"/>
              </w:rPr>
              <w:t xml:space="preserve"> will use the critical process </w:t>
            </w:r>
            <w:r w:rsidRPr="00011920">
              <w:rPr>
                <w:rFonts w:ascii="Arial" w:hAnsi="Arial" w:cs="Arial"/>
                <w:i/>
                <w:color w:val="7F7F7F" w:themeColor="text1" w:themeTint="80"/>
                <w:sz w:val="12"/>
                <w:szCs w:val="14"/>
              </w:rPr>
              <w:t>(glossary)</w:t>
            </w:r>
            <w:r w:rsidRPr="00011920">
              <w:rPr>
                <w:rFonts w:ascii="Arial" w:hAnsi="Arial" w:cs="Arial"/>
                <w:sz w:val="16"/>
                <w:szCs w:val="18"/>
              </w:rPr>
              <w:t xml:space="preserve"> </w:t>
            </w:r>
            <w:r w:rsidRPr="008D07CC">
              <w:rPr>
                <w:rFonts w:ascii="Arial" w:hAnsi="Arial" w:cs="Arial"/>
                <w:b/>
                <w:sz w:val="14"/>
                <w:szCs w:val="18"/>
              </w:rPr>
              <w:t>to compare and contrast multiple works of art, learning about themselves in the world.</w:t>
            </w:r>
          </w:p>
        </w:tc>
      </w:tr>
      <w:tr w:rsidR="008D07CC" w:rsidRPr="008D07CC" w:rsidTr="00011920">
        <w:trPr>
          <w:trHeight w:hRule="exact" w:val="288"/>
        </w:trPr>
        <w:tc>
          <w:tcPr>
            <w:tcW w:w="910" w:type="dxa"/>
            <w:tcBorders>
              <w:top w:val="nil"/>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Describe</w:t>
            </w:r>
          </w:p>
        </w:tc>
        <w:tc>
          <w:tcPr>
            <w:tcW w:w="9720" w:type="dxa"/>
            <w:tcBorders>
              <w:bottom w:val="single" w:sz="8" w:space="0" w:color="000000"/>
            </w:tcBorders>
            <w:tcMar>
              <w:top w:w="100" w:type="dxa"/>
              <w:left w:w="100" w:type="dxa"/>
              <w:bottom w:w="100" w:type="dxa"/>
              <w:right w:w="100" w:type="dxa"/>
            </w:tcMar>
            <w:vAlign w:val="center"/>
          </w:tcPr>
          <w:p w:rsidR="008D07CC" w:rsidRPr="008D07CC" w:rsidRDefault="008D07CC" w:rsidP="00011920">
            <w:pPr>
              <w:pStyle w:val="Normal1"/>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8.2.3.a  Identify</w:t>
            </w:r>
            <w:proofErr w:type="gramEnd"/>
            <w:r w:rsidRPr="008D07CC">
              <w:rPr>
                <w:rFonts w:ascii="Arial" w:hAnsi="Arial" w:cs="Arial"/>
                <w:sz w:val="14"/>
                <w:szCs w:val="14"/>
              </w:rPr>
              <w:t xml:space="preserve"> and describe themes </w:t>
            </w:r>
            <w:r w:rsidRPr="008D07CC">
              <w:rPr>
                <w:rFonts w:ascii="Arial" w:hAnsi="Arial" w:cs="Arial"/>
                <w:i/>
                <w:color w:val="7F7F7F" w:themeColor="text1" w:themeTint="80"/>
                <w:sz w:val="12"/>
                <w:szCs w:val="12"/>
              </w:rPr>
              <w:t>(glossary)</w:t>
            </w:r>
            <w:r w:rsidRPr="008D07CC">
              <w:rPr>
                <w:rFonts w:ascii="Arial" w:hAnsi="Arial" w:cs="Arial"/>
                <w:color w:val="7F7F7F" w:themeColor="text1" w:themeTint="80"/>
                <w:sz w:val="14"/>
                <w:szCs w:val="14"/>
              </w:rPr>
              <w:t xml:space="preserve"> </w:t>
            </w:r>
            <w:r w:rsidRPr="008D07CC">
              <w:rPr>
                <w:rFonts w:ascii="Arial" w:hAnsi="Arial" w:cs="Arial"/>
                <w:sz w:val="14"/>
                <w:szCs w:val="14"/>
              </w:rPr>
              <w:t>and styles in works of art.</w:t>
            </w:r>
          </w:p>
        </w:tc>
      </w:tr>
      <w:tr w:rsidR="008D07CC" w:rsidRPr="008D07CC" w:rsidTr="00011920">
        <w:trPr>
          <w:trHeight w:hRule="exact" w:val="288"/>
        </w:trPr>
        <w:tc>
          <w:tcPr>
            <w:tcW w:w="910" w:type="dxa"/>
            <w:tcBorders>
              <w:top w:val="nil"/>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Analyze</w:t>
            </w:r>
          </w:p>
        </w:tc>
        <w:tc>
          <w:tcPr>
            <w:tcW w:w="9720" w:type="dxa"/>
            <w:tcBorders>
              <w:bottom w:val="single" w:sz="8" w:space="0" w:color="000000"/>
            </w:tcBorders>
            <w:tcMar>
              <w:top w:w="100" w:type="dxa"/>
              <w:left w:w="100" w:type="dxa"/>
              <w:bottom w:w="100" w:type="dxa"/>
              <w:right w:w="100" w:type="dxa"/>
            </w:tcMar>
            <w:vAlign w:val="center"/>
          </w:tcPr>
          <w:p w:rsidR="008D07CC" w:rsidRPr="008D07CC" w:rsidRDefault="008D07CC" w:rsidP="00011920">
            <w:pPr>
              <w:pStyle w:val="Normal1"/>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8.2.3.b  Compare</w:t>
            </w:r>
            <w:proofErr w:type="gramEnd"/>
            <w:r w:rsidRPr="008D07CC">
              <w:rPr>
                <w:rFonts w:ascii="Arial" w:hAnsi="Arial" w:cs="Arial"/>
                <w:sz w:val="14"/>
                <w:szCs w:val="14"/>
              </w:rPr>
              <w:t xml:space="preserve"> and contrast works of art using elements and principles </w:t>
            </w:r>
            <w:r w:rsidRPr="008D07CC">
              <w:rPr>
                <w:rFonts w:ascii="Arial" w:hAnsi="Arial" w:cs="Arial"/>
                <w:i/>
                <w:color w:val="7F7F7F" w:themeColor="text1" w:themeTint="80"/>
                <w:sz w:val="12"/>
                <w:szCs w:val="12"/>
              </w:rPr>
              <w:t>(glossary)</w:t>
            </w:r>
            <w:r w:rsidRPr="008D07CC">
              <w:rPr>
                <w:rFonts w:ascii="Arial" w:hAnsi="Arial" w:cs="Arial"/>
                <w:color w:val="7F7F7F" w:themeColor="text1" w:themeTint="80"/>
                <w:sz w:val="14"/>
                <w:szCs w:val="14"/>
              </w:rPr>
              <w:t xml:space="preserve"> </w:t>
            </w:r>
            <w:r w:rsidRPr="008D07CC">
              <w:rPr>
                <w:rFonts w:ascii="Arial" w:hAnsi="Arial" w:cs="Arial"/>
                <w:sz w:val="14"/>
                <w:szCs w:val="14"/>
              </w:rPr>
              <w:t xml:space="preserve">(e.g., themes </w:t>
            </w:r>
            <w:r w:rsidRPr="008D07CC">
              <w:rPr>
                <w:rFonts w:ascii="Arial" w:hAnsi="Arial" w:cs="Arial"/>
                <w:i/>
                <w:color w:val="7F7F7F" w:themeColor="text1" w:themeTint="80"/>
                <w:sz w:val="12"/>
                <w:szCs w:val="12"/>
              </w:rPr>
              <w:t>(glossary)</w:t>
            </w:r>
            <w:r w:rsidRPr="008D07CC">
              <w:rPr>
                <w:rFonts w:ascii="Arial" w:hAnsi="Arial" w:cs="Arial"/>
                <w:sz w:val="14"/>
                <w:szCs w:val="14"/>
              </w:rPr>
              <w:t>, styles, cultures).</w:t>
            </w:r>
          </w:p>
        </w:tc>
      </w:tr>
      <w:tr w:rsidR="008D07CC" w:rsidRPr="008D07CC" w:rsidTr="00011920">
        <w:trPr>
          <w:trHeight w:hRule="exact" w:val="288"/>
        </w:trPr>
        <w:tc>
          <w:tcPr>
            <w:tcW w:w="910" w:type="dxa"/>
            <w:tcBorders>
              <w:top w:val="nil"/>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Interpret</w:t>
            </w:r>
          </w:p>
        </w:tc>
        <w:tc>
          <w:tcPr>
            <w:tcW w:w="9720" w:type="dxa"/>
            <w:tcBorders>
              <w:bottom w:val="single" w:sz="8" w:space="0" w:color="000000"/>
            </w:tcBorders>
            <w:tcMar>
              <w:top w:w="100" w:type="dxa"/>
              <w:left w:w="100" w:type="dxa"/>
              <w:bottom w:w="100" w:type="dxa"/>
              <w:right w:w="100" w:type="dxa"/>
            </w:tcMar>
            <w:vAlign w:val="center"/>
          </w:tcPr>
          <w:p w:rsidR="008D07CC" w:rsidRPr="008D07CC" w:rsidRDefault="008D07CC" w:rsidP="00011920">
            <w:pPr>
              <w:pStyle w:val="Normal1"/>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8.2.3.c  Compare</w:t>
            </w:r>
            <w:proofErr w:type="gramEnd"/>
            <w:r w:rsidRPr="008D07CC">
              <w:rPr>
                <w:rFonts w:ascii="Arial" w:hAnsi="Arial" w:cs="Arial"/>
                <w:sz w:val="14"/>
                <w:szCs w:val="14"/>
              </w:rPr>
              <w:t xml:space="preserve"> and contrast various interpretations of themes </w:t>
            </w:r>
            <w:r w:rsidRPr="008D07CC">
              <w:rPr>
                <w:rFonts w:ascii="Arial" w:hAnsi="Arial" w:cs="Arial"/>
                <w:i/>
                <w:color w:val="7F7F7F" w:themeColor="text1" w:themeTint="80"/>
                <w:sz w:val="12"/>
                <w:szCs w:val="12"/>
              </w:rPr>
              <w:t>(glossary)</w:t>
            </w:r>
            <w:r w:rsidRPr="008D07CC">
              <w:rPr>
                <w:rFonts w:ascii="Arial" w:hAnsi="Arial" w:cs="Arial"/>
                <w:color w:val="auto"/>
                <w:sz w:val="14"/>
                <w:szCs w:val="14"/>
              </w:rPr>
              <w:t xml:space="preserve">, </w:t>
            </w:r>
            <w:r w:rsidRPr="008D07CC">
              <w:rPr>
                <w:rFonts w:ascii="Arial" w:hAnsi="Arial" w:cs="Arial"/>
                <w:sz w:val="14"/>
                <w:szCs w:val="14"/>
              </w:rPr>
              <w:t>styles, and mood.</w:t>
            </w:r>
          </w:p>
        </w:tc>
      </w:tr>
      <w:tr w:rsidR="008D07CC" w:rsidRPr="008D07CC" w:rsidTr="00011920">
        <w:trPr>
          <w:trHeight w:hRule="exact" w:val="432"/>
        </w:trPr>
        <w:tc>
          <w:tcPr>
            <w:tcW w:w="910" w:type="dxa"/>
            <w:tcBorders>
              <w:top w:val="nil"/>
              <w:bottom w:val="single" w:sz="8" w:space="0" w:color="000000"/>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Evaluate</w:t>
            </w:r>
          </w:p>
        </w:tc>
        <w:tc>
          <w:tcPr>
            <w:tcW w:w="9720" w:type="dxa"/>
            <w:tcBorders>
              <w:bottom w:val="single" w:sz="8" w:space="0" w:color="000000"/>
            </w:tcBorders>
            <w:tcMar>
              <w:top w:w="100" w:type="dxa"/>
              <w:left w:w="100" w:type="dxa"/>
              <w:bottom w:w="100" w:type="dxa"/>
              <w:right w:w="100" w:type="dxa"/>
            </w:tcMar>
            <w:vAlign w:val="center"/>
          </w:tcPr>
          <w:p w:rsidR="008D07CC" w:rsidRPr="008D07CC" w:rsidRDefault="008D07CC" w:rsidP="00011920">
            <w:pPr>
              <w:pStyle w:val="Normal1"/>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8.2.3.d  Explain</w:t>
            </w:r>
            <w:proofErr w:type="gramEnd"/>
            <w:r w:rsidRPr="008D07CC">
              <w:rPr>
                <w:rFonts w:ascii="Arial" w:hAnsi="Arial" w:cs="Arial"/>
                <w:sz w:val="14"/>
                <w:szCs w:val="14"/>
              </w:rPr>
              <w:t xml:space="preserve"> why a work of art can evoke different interpretations and how artwork is interpreted and evaluated by the way it is displayed or presented.</w:t>
            </w:r>
          </w:p>
        </w:tc>
      </w:tr>
      <w:tr w:rsidR="008D07CC" w:rsidRPr="008D07CC" w:rsidTr="00011920">
        <w:tc>
          <w:tcPr>
            <w:tcW w:w="910" w:type="dxa"/>
            <w:tcBorders>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b/>
                <w:sz w:val="12"/>
                <w:szCs w:val="12"/>
              </w:rPr>
              <w:t xml:space="preserve">Connect </w:t>
            </w:r>
            <w:r w:rsidRPr="008D07CC">
              <w:rPr>
                <w:rFonts w:ascii="Arial" w:hAnsi="Arial" w:cs="Arial"/>
                <w:sz w:val="12"/>
                <w:szCs w:val="12"/>
              </w:rPr>
              <w:t xml:space="preserve"> - Individual perspective and identity through the study of art</w:t>
            </w:r>
          </w:p>
        </w:tc>
        <w:tc>
          <w:tcPr>
            <w:tcW w:w="9720" w:type="dxa"/>
            <w:shd w:val="clear" w:color="auto" w:fill="FABF8F"/>
            <w:tcMar>
              <w:top w:w="100" w:type="dxa"/>
              <w:left w:w="100" w:type="dxa"/>
              <w:bottom w:w="100" w:type="dxa"/>
              <w:right w:w="100" w:type="dxa"/>
            </w:tcMar>
            <w:vAlign w:val="center"/>
          </w:tcPr>
          <w:p w:rsidR="008D07CC" w:rsidRPr="008D07CC" w:rsidRDefault="008D07CC" w:rsidP="00011920">
            <w:pPr>
              <w:pStyle w:val="Normal1"/>
              <w:rPr>
                <w:rFonts w:ascii="Arial" w:hAnsi="Arial" w:cs="Arial"/>
                <w:b/>
                <w:sz w:val="18"/>
                <w:szCs w:val="18"/>
              </w:rPr>
            </w:pPr>
            <w:r w:rsidRPr="008D07CC">
              <w:rPr>
                <w:rFonts w:ascii="Arial" w:hAnsi="Arial" w:cs="Arial"/>
                <w:b/>
                <w:sz w:val="14"/>
                <w:szCs w:val="18"/>
              </w:rPr>
              <w:t xml:space="preserve">FA </w:t>
            </w:r>
            <w:proofErr w:type="gramStart"/>
            <w:r w:rsidRPr="008D07CC">
              <w:rPr>
                <w:rFonts w:ascii="Arial" w:hAnsi="Arial" w:cs="Arial"/>
                <w:b/>
                <w:sz w:val="14"/>
                <w:szCs w:val="18"/>
              </w:rPr>
              <w:t>8.2.4  Students</w:t>
            </w:r>
            <w:proofErr w:type="gramEnd"/>
            <w:r w:rsidRPr="008D07CC">
              <w:rPr>
                <w:rFonts w:ascii="Arial" w:hAnsi="Arial" w:cs="Arial"/>
                <w:b/>
                <w:sz w:val="14"/>
                <w:szCs w:val="18"/>
              </w:rPr>
              <w:t xml:space="preserve"> will examine the significance of art in contemporary, historical, and cultural context in art and life.</w:t>
            </w:r>
          </w:p>
        </w:tc>
      </w:tr>
      <w:tr w:rsidR="008D07CC" w:rsidRPr="008D07CC" w:rsidTr="00011920">
        <w:trPr>
          <w:trHeight w:hRule="exact" w:val="288"/>
        </w:trPr>
        <w:tc>
          <w:tcPr>
            <w:tcW w:w="910" w:type="dxa"/>
            <w:tcBorders>
              <w:top w:val="nil"/>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Artist Identity</w:t>
            </w:r>
          </w:p>
        </w:tc>
        <w:tc>
          <w:tcPr>
            <w:tcW w:w="9720" w:type="dxa"/>
            <w:tcMar>
              <w:top w:w="100" w:type="dxa"/>
              <w:left w:w="100" w:type="dxa"/>
              <w:bottom w:w="100" w:type="dxa"/>
              <w:right w:w="100" w:type="dxa"/>
            </w:tcMar>
            <w:vAlign w:val="center"/>
          </w:tcPr>
          <w:p w:rsidR="008D07CC" w:rsidRPr="008D07CC" w:rsidRDefault="008D07CC" w:rsidP="00011920">
            <w:pPr>
              <w:pStyle w:val="Normal1"/>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8.2.4.a  Students</w:t>
            </w:r>
            <w:proofErr w:type="gramEnd"/>
            <w:r w:rsidRPr="008D07CC">
              <w:rPr>
                <w:rFonts w:ascii="Arial" w:hAnsi="Arial" w:cs="Arial"/>
                <w:sz w:val="14"/>
                <w:szCs w:val="14"/>
              </w:rPr>
              <w:t xml:space="preserve"> can identify and demonstrate the role of an artist and explore art-related career opportunities.</w:t>
            </w:r>
          </w:p>
        </w:tc>
      </w:tr>
      <w:tr w:rsidR="008D07CC" w:rsidRPr="008D07CC" w:rsidTr="00011920">
        <w:trPr>
          <w:trHeight w:hRule="exact" w:val="432"/>
        </w:trPr>
        <w:tc>
          <w:tcPr>
            <w:tcW w:w="910" w:type="dxa"/>
            <w:tcBorders>
              <w:top w:val="nil"/>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Time and</w:t>
            </w:r>
            <w:r w:rsidRPr="008D07CC">
              <w:rPr>
                <w:rFonts w:ascii="Arial" w:hAnsi="Arial" w:cs="Arial"/>
                <w:sz w:val="12"/>
                <w:szCs w:val="12"/>
              </w:rPr>
              <w:br/>
              <w:t>Place</w:t>
            </w:r>
          </w:p>
        </w:tc>
        <w:tc>
          <w:tcPr>
            <w:tcW w:w="9720" w:type="dxa"/>
            <w:tcMar>
              <w:top w:w="100" w:type="dxa"/>
              <w:left w:w="100" w:type="dxa"/>
              <w:bottom w:w="100" w:type="dxa"/>
              <w:right w:w="100" w:type="dxa"/>
            </w:tcMar>
            <w:vAlign w:val="center"/>
          </w:tcPr>
          <w:p w:rsidR="008D07CC" w:rsidRPr="008D07CC" w:rsidRDefault="008D07CC" w:rsidP="00011920">
            <w:pPr>
              <w:pStyle w:val="Normal1"/>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8.2.4.b  Investigate</w:t>
            </w:r>
            <w:proofErr w:type="gramEnd"/>
            <w:r w:rsidRPr="008D07CC">
              <w:rPr>
                <w:rFonts w:ascii="Arial" w:hAnsi="Arial" w:cs="Arial"/>
                <w:sz w:val="14"/>
                <w:szCs w:val="14"/>
              </w:rPr>
              <w:t xml:space="preserve"> and classify works of art from a variety of contemporary, historical, and cultural contexts.</w:t>
            </w:r>
          </w:p>
        </w:tc>
      </w:tr>
      <w:tr w:rsidR="008D07CC" w:rsidRPr="008D07CC" w:rsidTr="00011920">
        <w:trPr>
          <w:trHeight w:hRule="exact" w:val="432"/>
        </w:trPr>
        <w:tc>
          <w:tcPr>
            <w:tcW w:w="910" w:type="dxa"/>
            <w:tcBorders>
              <w:top w:val="nil"/>
              <w:bottom w:val="nil"/>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Purpose and Function</w:t>
            </w:r>
          </w:p>
        </w:tc>
        <w:tc>
          <w:tcPr>
            <w:tcW w:w="9720" w:type="dxa"/>
            <w:tcMar>
              <w:top w:w="100" w:type="dxa"/>
              <w:left w:w="100" w:type="dxa"/>
              <w:bottom w:w="100" w:type="dxa"/>
              <w:right w:w="100" w:type="dxa"/>
            </w:tcMar>
            <w:vAlign w:val="center"/>
          </w:tcPr>
          <w:p w:rsidR="008D07CC" w:rsidRPr="008D07CC" w:rsidRDefault="008D07CC" w:rsidP="00011920">
            <w:pPr>
              <w:pStyle w:val="Normal1"/>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8.2.4.c  Compare</w:t>
            </w:r>
            <w:proofErr w:type="gramEnd"/>
            <w:r w:rsidRPr="008D07CC">
              <w:rPr>
                <w:rFonts w:ascii="Arial" w:hAnsi="Arial" w:cs="Arial"/>
                <w:sz w:val="14"/>
                <w:szCs w:val="14"/>
              </w:rPr>
              <w:t xml:space="preserve"> and contrast the purpose and function of different art forms. (e.g., artifacts </w:t>
            </w:r>
            <w:r w:rsidRPr="008D07CC">
              <w:rPr>
                <w:rFonts w:ascii="Arial" w:hAnsi="Arial" w:cs="Arial"/>
                <w:i/>
                <w:color w:val="7F7F7F" w:themeColor="text1" w:themeTint="80"/>
                <w:sz w:val="12"/>
                <w:szCs w:val="12"/>
              </w:rPr>
              <w:t>(glossary)</w:t>
            </w:r>
            <w:r w:rsidRPr="008D07CC">
              <w:rPr>
                <w:rFonts w:ascii="Arial" w:hAnsi="Arial" w:cs="Arial"/>
                <w:color w:val="7F7F7F" w:themeColor="text1" w:themeTint="80"/>
                <w:sz w:val="14"/>
                <w:szCs w:val="14"/>
              </w:rPr>
              <w:t xml:space="preserve"> </w:t>
            </w:r>
            <w:r w:rsidRPr="008D07CC">
              <w:rPr>
                <w:rFonts w:ascii="Arial" w:hAnsi="Arial" w:cs="Arial"/>
                <w:sz w:val="14"/>
                <w:szCs w:val="14"/>
              </w:rPr>
              <w:t>vs. fine art).</w:t>
            </w:r>
          </w:p>
        </w:tc>
      </w:tr>
      <w:tr w:rsidR="008D07CC" w:rsidRPr="008D07CC" w:rsidTr="00011920">
        <w:trPr>
          <w:trHeight w:hRule="exact" w:val="432"/>
        </w:trPr>
        <w:tc>
          <w:tcPr>
            <w:tcW w:w="910" w:type="dxa"/>
            <w:tcBorders>
              <w:top w:val="nil"/>
              <w:bottom w:val="single" w:sz="8" w:space="0" w:color="000000"/>
            </w:tcBorders>
            <w:shd w:val="clear" w:color="auto" w:fill="FABF8F"/>
            <w:tcMar>
              <w:top w:w="100" w:type="dxa"/>
              <w:left w:w="100" w:type="dxa"/>
              <w:bottom w:w="100" w:type="dxa"/>
              <w:right w:w="100" w:type="dxa"/>
            </w:tcMar>
            <w:vAlign w:val="center"/>
          </w:tcPr>
          <w:p w:rsidR="008D07CC" w:rsidRPr="008D07CC" w:rsidRDefault="008D07CC" w:rsidP="00011920">
            <w:pPr>
              <w:pStyle w:val="Normal1"/>
              <w:jc w:val="center"/>
              <w:rPr>
                <w:rFonts w:ascii="Arial" w:hAnsi="Arial" w:cs="Arial"/>
                <w:sz w:val="12"/>
                <w:szCs w:val="12"/>
              </w:rPr>
            </w:pPr>
            <w:r w:rsidRPr="008D07CC">
              <w:rPr>
                <w:rFonts w:ascii="Arial" w:hAnsi="Arial" w:cs="Arial"/>
                <w:sz w:val="12"/>
                <w:szCs w:val="12"/>
              </w:rPr>
              <w:t>Purpose and Function</w:t>
            </w:r>
          </w:p>
        </w:tc>
        <w:tc>
          <w:tcPr>
            <w:tcW w:w="9720" w:type="dxa"/>
            <w:tcBorders>
              <w:bottom w:val="single" w:sz="8" w:space="0" w:color="000000"/>
            </w:tcBorders>
            <w:shd w:val="clear" w:color="auto" w:fill="auto"/>
            <w:tcMar>
              <w:top w:w="100" w:type="dxa"/>
              <w:left w:w="100" w:type="dxa"/>
              <w:bottom w:w="100" w:type="dxa"/>
              <w:right w:w="100" w:type="dxa"/>
            </w:tcMar>
            <w:vAlign w:val="center"/>
          </w:tcPr>
          <w:p w:rsidR="008D07CC" w:rsidRPr="008D07CC" w:rsidRDefault="008D07CC" w:rsidP="00011920">
            <w:pPr>
              <w:pStyle w:val="Normal1"/>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8.2.4.d  Explain</w:t>
            </w:r>
            <w:proofErr w:type="gramEnd"/>
            <w:r w:rsidRPr="008D07CC">
              <w:rPr>
                <w:rFonts w:ascii="Arial" w:hAnsi="Arial" w:cs="Arial"/>
                <w:sz w:val="14"/>
                <w:szCs w:val="14"/>
              </w:rPr>
              <w:t xml:space="preserve"> how images and objects are used to convey </w:t>
            </w:r>
            <w:r w:rsidRPr="008D07CC">
              <w:rPr>
                <w:rFonts w:ascii="Arial" w:hAnsi="Arial" w:cs="Arial"/>
                <w:color w:val="auto"/>
                <w:sz w:val="14"/>
                <w:szCs w:val="14"/>
              </w:rPr>
              <w:t>a story, familiar experience, or connection to the world.</w:t>
            </w:r>
          </w:p>
        </w:tc>
      </w:tr>
    </w:tbl>
    <w:p w:rsidR="008D07CC" w:rsidRDefault="008D07CC" w:rsidP="006806FB">
      <w:pPr>
        <w:rPr>
          <w:rFonts w:ascii="Arial" w:hAnsi="Arial" w:cs="Arial"/>
        </w:rPr>
        <w:sectPr w:rsidR="008D07CC" w:rsidSect="00763664">
          <w:headerReference w:type="default" r:id="rId11"/>
          <w:pgSz w:w="12240" w:h="15840" w:code="1"/>
          <w:pgMar w:top="576" w:right="720" w:bottom="576" w:left="720" w:header="720" w:footer="720" w:gutter="0"/>
          <w:cols w:space="720"/>
          <w:docGrid w:linePitch="326"/>
        </w:sectPr>
      </w:pPr>
    </w:p>
    <w:tbl>
      <w:tblPr>
        <w:tblW w:w="107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915"/>
        <w:gridCol w:w="9805"/>
      </w:tblGrid>
      <w:tr w:rsidR="008D07CC" w:rsidRPr="000B41C4" w:rsidTr="00011920">
        <w:trPr>
          <w:trHeight w:hRule="exact" w:val="504"/>
        </w:trPr>
        <w:tc>
          <w:tcPr>
            <w:tcW w:w="10720" w:type="dxa"/>
            <w:gridSpan w:val="2"/>
            <w:shd w:val="clear" w:color="auto" w:fill="FFFF99"/>
            <w:tcMar>
              <w:top w:w="100" w:type="dxa"/>
              <w:left w:w="115" w:type="dxa"/>
              <w:bottom w:w="100" w:type="dxa"/>
              <w:right w:w="115" w:type="dxa"/>
            </w:tcMar>
          </w:tcPr>
          <w:p w:rsidR="008D07CC" w:rsidRPr="006A48D1" w:rsidRDefault="008D07CC" w:rsidP="00011920">
            <w:pPr>
              <w:spacing w:line="276" w:lineRule="auto"/>
              <w:rPr>
                <w:rFonts w:ascii="Arial" w:eastAsia="Arial" w:hAnsi="Arial" w:cs="Arial"/>
                <w:b/>
                <w:sz w:val="18"/>
                <w:szCs w:val="18"/>
              </w:rPr>
            </w:pPr>
            <w:r w:rsidRPr="00C04C77">
              <w:rPr>
                <w:rFonts w:ascii="Arial Bold" w:hAnsi="Arial Bold"/>
                <w:b/>
                <w:sz w:val="16"/>
                <w:szCs w:val="18"/>
              </w:rPr>
              <w:lastRenderedPageBreak/>
              <w:t>6-8 Dance:  Students will develop knowledge and skills to create, perform, respond to, and connect artistic ideas and expressions through dance and movement.</w:t>
            </w:r>
          </w:p>
        </w:tc>
      </w:tr>
      <w:tr w:rsidR="008D07CC" w:rsidRPr="000B41C4" w:rsidTr="00011920">
        <w:trPr>
          <w:trHeight w:hRule="exact" w:val="432"/>
        </w:trPr>
        <w:tc>
          <w:tcPr>
            <w:tcW w:w="915" w:type="dxa"/>
            <w:tcBorders>
              <w:bottom w:val="nil"/>
            </w:tcBorders>
            <w:shd w:val="clear" w:color="auto" w:fill="FFFF99"/>
            <w:tcMar>
              <w:top w:w="100" w:type="dxa"/>
              <w:left w:w="115" w:type="dxa"/>
              <w:bottom w:w="100" w:type="dxa"/>
              <w:right w:w="115" w:type="dxa"/>
            </w:tcMar>
            <w:vAlign w:val="center"/>
          </w:tcPr>
          <w:p w:rsidR="008D07CC" w:rsidRPr="00C04C77" w:rsidRDefault="008D07CC" w:rsidP="00011920">
            <w:pPr>
              <w:jc w:val="center"/>
              <w:rPr>
                <w:rFonts w:ascii="Arial" w:hAnsi="Arial" w:cs="Arial"/>
                <w:sz w:val="12"/>
                <w:szCs w:val="12"/>
              </w:rPr>
            </w:pPr>
            <w:r w:rsidRPr="00C04C77">
              <w:rPr>
                <w:rFonts w:ascii="Arial" w:hAnsi="Arial" w:cs="Arial"/>
                <w:b/>
                <w:sz w:val="12"/>
                <w:szCs w:val="12"/>
              </w:rPr>
              <w:t>Create Concepts</w:t>
            </w:r>
          </w:p>
        </w:tc>
        <w:tc>
          <w:tcPr>
            <w:tcW w:w="9805" w:type="dxa"/>
            <w:shd w:val="clear" w:color="auto" w:fill="FFFF99"/>
            <w:tcMar>
              <w:top w:w="100" w:type="dxa"/>
              <w:left w:w="115" w:type="dxa"/>
              <w:bottom w:w="100" w:type="dxa"/>
              <w:right w:w="115" w:type="dxa"/>
            </w:tcMar>
          </w:tcPr>
          <w:p w:rsidR="008D07CC" w:rsidRPr="00C04C77" w:rsidRDefault="008D07CC" w:rsidP="00011920">
            <w:pPr>
              <w:rPr>
                <w:rFonts w:ascii="Arial" w:eastAsia="Arial" w:hAnsi="Arial" w:cs="Arial"/>
                <w:b/>
                <w:sz w:val="14"/>
                <w:szCs w:val="14"/>
              </w:rPr>
            </w:pPr>
            <w:r w:rsidRPr="00C04C77">
              <w:rPr>
                <w:rFonts w:ascii="Arial Bold" w:hAnsi="Arial Bold"/>
                <w:sz w:val="14"/>
                <w:szCs w:val="14"/>
              </w:rPr>
              <w:t xml:space="preserve">FA </w:t>
            </w:r>
            <w:proofErr w:type="gramStart"/>
            <w:r w:rsidRPr="00C04C77">
              <w:rPr>
                <w:rFonts w:ascii="Arial Bold" w:hAnsi="Arial Bold"/>
                <w:sz w:val="14"/>
                <w:szCs w:val="14"/>
              </w:rPr>
              <w:t>8.3.1  Students</w:t>
            </w:r>
            <w:proofErr w:type="gramEnd"/>
            <w:r w:rsidRPr="00C04C77">
              <w:rPr>
                <w:rFonts w:ascii="Arial Bold" w:hAnsi="Arial Bold"/>
                <w:sz w:val="14"/>
                <w:szCs w:val="14"/>
              </w:rPr>
              <w:t xml:space="preserve"> will use dance elements </w:t>
            </w:r>
            <w:r w:rsidRPr="00B6222D">
              <w:rPr>
                <w:rFonts w:ascii="Arial Bold" w:hAnsi="Arial Bold"/>
                <w:i/>
                <w:color w:val="7F7F7F" w:themeColor="text1" w:themeTint="80"/>
                <w:sz w:val="12"/>
                <w:szCs w:val="12"/>
              </w:rPr>
              <w:t>(glossary)</w:t>
            </w:r>
            <w:r w:rsidRPr="00C04C77">
              <w:rPr>
                <w:rFonts w:ascii="Arial Bold" w:hAnsi="Arial Bold"/>
                <w:b/>
                <w:sz w:val="14"/>
                <w:szCs w:val="14"/>
              </w:rPr>
              <w:t xml:space="preserve">, </w:t>
            </w:r>
            <w:r w:rsidRPr="00C04C77">
              <w:rPr>
                <w:rFonts w:ascii="Arial Bold" w:hAnsi="Arial Bold"/>
                <w:sz w:val="14"/>
                <w:szCs w:val="14"/>
              </w:rPr>
              <w:t xml:space="preserve">choreographic principles </w:t>
            </w:r>
            <w:r w:rsidRPr="00B6222D">
              <w:rPr>
                <w:rFonts w:ascii="Arial Bold" w:hAnsi="Arial Bold"/>
                <w:i/>
                <w:color w:val="7F7F7F" w:themeColor="text1" w:themeTint="80"/>
                <w:sz w:val="12"/>
                <w:szCs w:val="12"/>
              </w:rPr>
              <w:t>(glossary)</w:t>
            </w:r>
            <w:r w:rsidRPr="00C04C77">
              <w:rPr>
                <w:rFonts w:ascii="Arial Bold" w:hAnsi="Arial Bold"/>
                <w:b/>
                <w:sz w:val="14"/>
                <w:szCs w:val="14"/>
              </w:rPr>
              <w:t xml:space="preserve">, </w:t>
            </w:r>
            <w:r w:rsidRPr="00C04C77">
              <w:rPr>
                <w:rFonts w:ascii="Arial Bold" w:hAnsi="Arial Bold"/>
                <w:sz w:val="14"/>
                <w:szCs w:val="14"/>
              </w:rPr>
              <w:t>and structures to construct dances that communicate ideas, images, feelings, and experiences.</w:t>
            </w:r>
          </w:p>
        </w:tc>
      </w:tr>
      <w:tr w:rsidR="008D07CC" w:rsidRPr="000B41C4" w:rsidTr="00011920">
        <w:trPr>
          <w:trHeight w:hRule="exact" w:val="432"/>
        </w:trPr>
        <w:tc>
          <w:tcPr>
            <w:tcW w:w="915" w:type="dxa"/>
            <w:tcBorders>
              <w:top w:val="nil"/>
              <w:bottom w:val="nil"/>
            </w:tcBorders>
            <w:shd w:val="clear" w:color="auto" w:fill="FFFF99"/>
            <w:tcMar>
              <w:top w:w="100" w:type="dxa"/>
              <w:left w:w="115" w:type="dxa"/>
              <w:bottom w:w="100" w:type="dxa"/>
              <w:right w:w="115" w:type="dxa"/>
            </w:tcMar>
            <w:vAlign w:val="center"/>
          </w:tcPr>
          <w:p w:rsidR="008D07CC" w:rsidRPr="000718E7" w:rsidRDefault="008D07CC" w:rsidP="00011920">
            <w:pPr>
              <w:rPr>
                <w:rFonts w:ascii="Arial" w:hAnsi="Arial" w:cs="Arial"/>
                <w:sz w:val="12"/>
                <w:szCs w:val="12"/>
              </w:rPr>
            </w:pPr>
            <w:r w:rsidRPr="000718E7">
              <w:rPr>
                <w:rFonts w:ascii="Arial" w:hAnsi="Arial" w:cs="Arial"/>
                <w:sz w:val="12"/>
                <w:szCs w:val="12"/>
              </w:rPr>
              <w:t>Formulate</w:t>
            </w:r>
          </w:p>
        </w:tc>
        <w:tc>
          <w:tcPr>
            <w:tcW w:w="9805" w:type="dxa"/>
            <w:tcBorders>
              <w:bottom w:val="single" w:sz="4" w:space="0" w:color="auto"/>
            </w:tcBorders>
            <w:shd w:val="clear" w:color="auto" w:fill="auto"/>
            <w:tcMar>
              <w:top w:w="100" w:type="dxa"/>
              <w:left w:w="115" w:type="dxa"/>
              <w:bottom w:w="100" w:type="dxa"/>
              <w:right w:w="115" w:type="dxa"/>
            </w:tcMar>
          </w:tcPr>
          <w:p w:rsidR="008D07CC" w:rsidRPr="00C04C77" w:rsidRDefault="008D07CC" w:rsidP="00011920">
            <w:pPr>
              <w:tabs>
                <w:tab w:val="left" w:pos="882"/>
              </w:tabs>
              <w:rPr>
                <w:rFonts w:ascii="Arial" w:hAnsi="Arial" w:cs="Arial"/>
                <w:sz w:val="14"/>
                <w:szCs w:val="14"/>
              </w:rPr>
            </w:pPr>
            <w:r w:rsidRPr="00C04C77">
              <w:rPr>
                <w:rFonts w:ascii="Arial" w:hAnsi="Arial" w:cs="Arial"/>
                <w:sz w:val="14"/>
                <w:szCs w:val="14"/>
              </w:rPr>
              <w:t xml:space="preserve">FA </w:t>
            </w:r>
            <w:proofErr w:type="gramStart"/>
            <w:r w:rsidRPr="00C04C77">
              <w:rPr>
                <w:rFonts w:ascii="Arial" w:hAnsi="Arial" w:cs="Arial"/>
                <w:sz w:val="14"/>
                <w:szCs w:val="14"/>
              </w:rPr>
              <w:t>8.3.1.a  Generate</w:t>
            </w:r>
            <w:proofErr w:type="gramEnd"/>
            <w:r w:rsidRPr="00C04C77">
              <w:rPr>
                <w:rFonts w:ascii="Arial" w:hAnsi="Arial" w:cs="Arial"/>
                <w:sz w:val="14"/>
                <w:szCs w:val="14"/>
              </w:rPr>
              <w:t xml:space="preserve"> spontaneous and exaggerated movement independently to construct ideas, images, feelings, and experiences (e.g., use a memory or personal narrative </w:t>
            </w:r>
            <w:r w:rsidRPr="00D97644">
              <w:rPr>
                <w:rFonts w:ascii="Arial" w:hAnsi="Arial" w:cs="Arial"/>
                <w:i/>
                <w:color w:val="808080" w:themeColor="background1" w:themeShade="80"/>
                <w:sz w:val="12"/>
                <w:szCs w:val="12"/>
              </w:rPr>
              <w:t>(g</w:t>
            </w:r>
            <w:r w:rsidRPr="00D97644">
              <w:rPr>
                <w:rFonts w:ascii="Arial" w:hAnsi="Arial" w:cs="Arial"/>
                <w:i/>
                <w:color w:val="808080" w:themeColor="background1" w:themeShade="80"/>
                <w:sz w:val="12"/>
                <w:szCs w:val="14"/>
              </w:rPr>
              <w:t>lossary)</w:t>
            </w:r>
            <w:r w:rsidRPr="00D97644">
              <w:rPr>
                <w:rFonts w:ascii="Arial" w:hAnsi="Arial" w:cs="Arial"/>
                <w:color w:val="808080" w:themeColor="background1" w:themeShade="80"/>
                <w:sz w:val="12"/>
                <w:szCs w:val="14"/>
              </w:rPr>
              <w:t xml:space="preserve"> </w:t>
            </w:r>
            <w:r w:rsidRPr="00C04C77">
              <w:rPr>
                <w:rFonts w:ascii="Arial" w:hAnsi="Arial" w:cs="Arial"/>
                <w:sz w:val="14"/>
                <w:szCs w:val="14"/>
              </w:rPr>
              <w:t xml:space="preserve">to create a short movement phrase </w:t>
            </w:r>
            <w:r w:rsidRPr="00D97644">
              <w:rPr>
                <w:rFonts w:ascii="Arial" w:hAnsi="Arial" w:cs="Arial"/>
                <w:i/>
                <w:color w:val="808080" w:themeColor="background1" w:themeShade="80"/>
                <w:sz w:val="12"/>
                <w:szCs w:val="12"/>
              </w:rPr>
              <w:t>(glossary)</w:t>
            </w:r>
            <w:r w:rsidRPr="00C04C77">
              <w:rPr>
                <w:rFonts w:ascii="Arial" w:hAnsi="Arial" w:cs="Arial"/>
                <w:sz w:val="14"/>
                <w:szCs w:val="14"/>
              </w:rPr>
              <w:t>).</w:t>
            </w:r>
            <w:r w:rsidRPr="00C04C77">
              <w:rPr>
                <w:rFonts w:ascii="Arial" w:hAnsi="Arial" w:cs="Arial"/>
                <w:i/>
                <w:sz w:val="14"/>
                <w:szCs w:val="14"/>
              </w:rPr>
              <w:t xml:space="preserve"> </w:t>
            </w:r>
            <w:r w:rsidRPr="003B642C">
              <w:rPr>
                <w:rFonts w:ascii="Arial" w:hAnsi="Arial" w:cs="Arial"/>
                <w:b/>
                <w:i/>
                <w:sz w:val="14"/>
                <w:szCs w:val="14"/>
              </w:rPr>
              <w:t>*Through</w:t>
            </w:r>
            <w:r w:rsidRPr="00C04C77">
              <w:rPr>
                <w:rFonts w:ascii="Arial" w:hAnsi="Arial" w:cs="Arial"/>
                <w:i/>
                <w:sz w:val="14"/>
                <w:szCs w:val="14"/>
              </w:rPr>
              <w:t xml:space="preserve"> movement, express a time you were scared.</w:t>
            </w:r>
          </w:p>
        </w:tc>
      </w:tr>
      <w:tr w:rsidR="008D07CC" w:rsidRPr="000B41C4" w:rsidTr="00011920">
        <w:trPr>
          <w:trHeight w:hRule="exact" w:val="590"/>
        </w:trPr>
        <w:tc>
          <w:tcPr>
            <w:tcW w:w="915" w:type="dxa"/>
            <w:tcBorders>
              <w:top w:val="nil"/>
              <w:bottom w:val="nil"/>
            </w:tcBorders>
            <w:shd w:val="clear" w:color="auto" w:fill="FFFF99"/>
            <w:tcMar>
              <w:top w:w="100" w:type="dxa"/>
              <w:left w:w="115" w:type="dxa"/>
              <w:bottom w:w="100" w:type="dxa"/>
              <w:right w:w="115" w:type="dxa"/>
            </w:tcMar>
            <w:vAlign w:val="center"/>
          </w:tcPr>
          <w:p w:rsidR="008D07CC" w:rsidRPr="000718E7" w:rsidRDefault="008D07CC" w:rsidP="00011920">
            <w:pPr>
              <w:jc w:val="center"/>
              <w:rPr>
                <w:rFonts w:ascii="Arial" w:eastAsia="Arial" w:hAnsi="Arial" w:cs="Arial"/>
                <w:sz w:val="12"/>
                <w:szCs w:val="12"/>
              </w:rPr>
            </w:pPr>
            <w:r w:rsidRPr="000718E7">
              <w:rPr>
                <w:rFonts w:ascii="Arial" w:eastAsia="Arial" w:hAnsi="Arial" w:cs="Arial"/>
                <w:sz w:val="12"/>
                <w:szCs w:val="12"/>
              </w:rPr>
              <w:t>Utilize</w:t>
            </w:r>
          </w:p>
        </w:tc>
        <w:tc>
          <w:tcPr>
            <w:tcW w:w="9805" w:type="dxa"/>
            <w:tcBorders>
              <w:bottom w:val="single" w:sz="4" w:space="0" w:color="auto"/>
            </w:tcBorders>
            <w:shd w:val="clear" w:color="auto" w:fill="auto"/>
            <w:tcMar>
              <w:top w:w="100" w:type="dxa"/>
              <w:left w:w="115" w:type="dxa"/>
              <w:bottom w:w="100" w:type="dxa"/>
              <w:right w:w="115" w:type="dxa"/>
            </w:tcMar>
          </w:tcPr>
          <w:p w:rsidR="008D07CC" w:rsidRPr="00C04C77" w:rsidRDefault="008D07CC" w:rsidP="00011920">
            <w:pPr>
              <w:tabs>
                <w:tab w:val="left" w:pos="540"/>
              </w:tabs>
              <w:rPr>
                <w:rFonts w:ascii="Arial" w:hAnsi="Arial" w:cs="Arial"/>
                <w:sz w:val="14"/>
                <w:szCs w:val="14"/>
              </w:rPr>
            </w:pPr>
            <w:r w:rsidRPr="00C04C77">
              <w:rPr>
                <w:rFonts w:ascii="Arial" w:hAnsi="Arial" w:cs="Arial"/>
                <w:sz w:val="14"/>
                <w:szCs w:val="14"/>
              </w:rPr>
              <w:t xml:space="preserve">FA </w:t>
            </w:r>
            <w:proofErr w:type="gramStart"/>
            <w:r w:rsidRPr="00C04C77">
              <w:rPr>
                <w:rFonts w:ascii="Arial" w:hAnsi="Arial" w:cs="Arial"/>
                <w:sz w:val="14"/>
                <w:szCs w:val="14"/>
              </w:rPr>
              <w:t>8.3.1.b  Create</w:t>
            </w:r>
            <w:proofErr w:type="gramEnd"/>
            <w:r w:rsidRPr="00C04C77">
              <w:rPr>
                <w:rFonts w:ascii="Arial" w:hAnsi="Arial" w:cs="Arial"/>
                <w:sz w:val="14"/>
                <w:szCs w:val="14"/>
              </w:rPr>
              <w:t xml:space="preserve"> and compare multiple movement phrases </w:t>
            </w:r>
            <w:r w:rsidRPr="00D97644">
              <w:rPr>
                <w:rFonts w:ascii="Arial" w:hAnsi="Arial" w:cs="Arial"/>
                <w:i/>
                <w:color w:val="808080" w:themeColor="background1" w:themeShade="80"/>
                <w:sz w:val="12"/>
                <w:szCs w:val="12"/>
              </w:rPr>
              <w:t>(glossary)</w:t>
            </w:r>
            <w:r w:rsidRPr="00C04C77">
              <w:rPr>
                <w:rFonts w:ascii="Arial" w:hAnsi="Arial" w:cs="Arial"/>
                <w:sz w:val="14"/>
                <w:szCs w:val="14"/>
              </w:rPr>
              <w:t xml:space="preserve"> that use a variety of dance elements </w:t>
            </w:r>
            <w:r w:rsidRPr="00D97644">
              <w:rPr>
                <w:rFonts w:ascii="Arial" w:hAnsi="Arial" w:cs="Arial"/>
                <w:i/>
                <w:color w:val="808080" w:themeColor="background1" w:themeShade="80"/>
                <w:sz w:val="12"/>
                <w:szCs w:val="12"/>
              </w:rPr>
              <w:t>(glossary)</w:t>
            </w:r>
            <w:r w:rsidRPr="00C04C77">
              <w:rPr>
                <w:rFonts w:ascii="Arial" w:hAnsi="Arial" w:cs="Arial"/>
                <w:i/>
                <w:color w:val="808080" w:themeColor="background1" w:themeShade="80"/>
                <w:sz w:val="14"/>
                <w:szCs w:val="14"/>
              </w:rPr>
              <w:t xml:space="preserve"> </w:t>
            </w:r>
            <w:r w:rsidRPr="00C04C77">
              <w:rPr>
                <w:rFonts w:ascii="Arial" w:hAnsi="Arial" w:cs="Arial"/>
                <w:sz w:val="14"/>
                <w:szCs w:val="14"/>
              </w:rPr>
              <w:t xml:space="preserve">and simple choreographic structures </w:t>
            </w:r>
            <w:r w:rsidRPr="00D97644">
              <w:rPr>
                <w:rFonts w:ascii="Arial" w:hAnsi="Arial" w:cs="Arial"/>
                <w:i/>
                <w:color w:val="808080" w:themeColor="background1" w:themeShade="80"/>
                <w:sz w:val="12"/>
                <w:szCs w:val="12"/>
              </w:rPr>
              <w:t>(glossary)</w:t>
            </w:r>
            <w:r w:rsidRPr="00C04C77">
              <w:rPr>
                <w:rFonts w:ascii="Arial" w:hAnsi="Arial" w:cs="Arial"/>
                <w:color w:val="808080" w:themeColor="background1" w:themeShade="80"/>
                <w:sz w:val="14"/>
                <w:szCs w:val="14"/>
              </w:rPr>
              <w:t xml:space="preserve"> </w:t>
            </w:r>
            <w:r w:rsidRPr="00C04C77">
              <w:rPr>
                <w:rFonts w:ascii="Arial" w:hAnsi="Arial" w:cs="Arial"/>
                <w:sz w:val="14"/>
                <w:szCs w:val="14"/>
              </w:rPr>
              <w:t xml:space="preserve">(e.g., deconstruct movement to explore choreographic structures </w:t>
            </w:r>
            <w:r w:rsidRPr="00D97644">
              <w:rPr>
                <w:rFonts w:ascii="Arial" w:hAnsi="Arial" w:cs="Arial"/>
                <w:i/>
                <w:color w:val="808080" w:themeColor="background1" w:themeShade="80"/>
                <w:sz w:val="12"/>
                <w:szCs w:val="12"/>
              </w:rPr>
              <w:t>(glossary)</w:t>
            </w:r>
            <w:r w:rsidRPr="00C04C77">
              <w:rPr>
                <w:rFonts w:ascii="Arial" w:hAnsi="Arial" w:cs="Arial"/>
                <w:sz w:val="14"/>
                <w:szCs w:val="14"/>
              </w:rPr>
              <w:t>).</w:t>
            </w:r>
            <w:r w:rsidR="009F3277">
              <w:rPr>
                <w:rFonts w:ascii="Arial" w:hAnsi="Arial" w:cs="Arial"/>
                <w:i/>
                <w:sz w:val="14"/>
                <w:szCs w:val="14"/>
              </w:rPr>
              <w:t xml:space="preserve"> </w:t>
            </w:r>
            <w:r w:rsidRPr="003B642C">
              <w:rPr>
                <w:rFonts w:ascii="Arial" w:hAnsi="Arial" w:cs="Arial"/>
                <w:b/>
                <w:i/>
                <w:sz w:val="14"/>
                <w:szCs w:val="14"/>
              </w:rPr>
              <w:t>*Explore</w:t>
            </w:r>
            <w:r w:rsidRPr="00C04C77">
              <w:rPr>
                <w:rFonts w:ascii="Arial" w:hAnsi="Arial" w:cs="Arial"/>
                <w:i/>
                <w:sz w:val="14"/>
                <w:szCs w:val="14"/>
              </w:rPr>
              <w:t xml:space="preserve"> what happens to a phrase </w:t>
            </w:r>
            <w:r w:rsidRPr="00D97644">
              <w:rPr>
                <w:rFonts w:ascii="Arial" w:hAnsi="Arial" w:cs="Arial"/>
                <w:i/>
                <w:color w:val="808080" w:themeColor="background1" w:themeShade="80"/>
                <w:sz w:val="12"/>
                <w:szCs w:val="12"/>
              </w:rPr>
              <w:t>(glossary)</w:t>
            </w:r>
            <w:r w:rsidRPr="00C04C77">
              <w:rPr>
                <w:rFonts w:ascii="Arial" w:hAnsi="Arial" w:cs="Arial"/>
                <w:i/>
                <w:color w:val="808080" w:themeColor="background1" w:themeShade="80"/>
                <w:sz w:val="14"/>
                <w:szCs w:val="14"/>
              </w:rPr>
              <w:t xml:space="preserve"> </w:t>
            </w:r>
            <w:r w:rsidRPr="00C04C77">
              <w:rPr>
                <w:rFonts w:ascii="Arial" w:hAnsi="Arial" w:cs="Arial"/>
                <w:i/>
                <w:sz w:val="14"/>
                <w:szCs w:val="14"/>
              </w:rPr>
              <w:t xml:space="preserve">when you change the tempo </w:t>
            </w:r>
            <w:r w:rsidRPr="00D97644">
              <w:rPr>
                <w:rFonts w:ascii="Arial" w:hAnsi="Arial" w:cs="Arial"/>
                <w:i/>
                <w:color w:val="808080" w:themeColor="background1" w:themeShade="80"/>
                <w:sz w:val="12"/>
                <w:szCs w:val="12"/>
              </w:rPr>
              <w:t>(glossary)</w:t>
            </w:r>
            <w:r w:rsidRPr="00D97644">
              <w:rPr>
                <w:rFonts w:ascii="Arial" w:hAnsi="Arial" w:cs="Arial"/>
                <w:i/>
                <w:sz w:val="12"/>
                <w:szCs w:val="12"/>
              </w:rPr>
              <w:t>,</w:t>
            </w:r>
            <w:r w:rsidRPr="00C04C77">
              <w:rPr>
                <w:rFonts w:ascii="Arial" w:hAnsi="Arial" w:cs="Arial"/>
                <w:i/>
                <w:sz w:val="14"/>
                <w:szCs w:val="14"/>
              </w:rPr>
              <w:t xml:space="preserve"> level, direction, sequence, repetition.</w:t>
            </w:r>
          </w:p>
        </w:tc>
      </w:tr>
      <w:tr w:rsidR="008D07CC" w:rsidRPr="000B41C4" w:rsidTr="00011920">
        <w:trPr>
          <w:trHeight w:hRule="exact" w:val="590"/>
        </w:trPr>
        <w:tc>
          <w:tcPr>
            <w:tcW w:w="915" w:type="dxa"/>
            <w:tcBorders>
              <w:top w:val="nil"/>
              <w:bottom w:val="nil"/>
            </w:tcBorders>
            <w:shd w:val="clear" w:color="auto" w:fill="FFFF99"/>
            <w:tcMar>
              <w:top w:w="100" w:type="dxa"/>
              <w:left w:w="115" w:type="dxa"/>
              <w:bottom w:w="100" w:type="dxa"/>
              <w:right w:w="115" w:type="dxa"/>
            </w:tcMar>
            <w:vAlign w:val="center"/>
          </w:tcPr>
          <w:p w:rsidR="008D07CC" w:rsidRPr="000718E7" w:rsidRDefault="008D07CC" w:rsidP="00011920">
            <w:pPr>
              <w:jc w:val="center"/>
              <w:rPr>
                <w:rFonts w:ascii="Arial" w:eastAsia="Arial" w:hAnsi="Arial" w:cs="Arial"/>
                <w:sz w:val="12"/>
                <w:szCs w:val="12"/>
              </w:rPr>
            </w:pPr>
            <w:r w:rsidRPr="000718E7">
              <w:rPr>
                <w:rFonts w:ascii="Arial" w:eastAsia="Arial" w:hAnsi="Arial" w:cs="Arial"/>
                <w:sz w:val="12"/>
                <w:szCs w:val="12"/>
              </w:rPr>
              <w:t>Improvise</w:t>
            </w:r>
          </w:p>
        </w:tc>
        <w:tc>
          <w:tcPr>
            <w:tcW w:w="9805" w:type="dxa"/>
            <w:tcBorders>
              <w:bottom w:val="single" w:sz="4" w:space="0" w:color="auto"/>
            </w:tcBorders>
            <w:shd w:val="clear" w:color="auto" w:fill="auto"/>
            <w:tcMar>
              <w:top w:w="100" w:type="dxa"/>
              <w:left w:w="115" w:type="dxa"/>
              <w:bottom w:w="100" w:type="dxa"/>
              <w:right w:w="115" w:type="dxa"/>
            </w:tcMar>
          </w:tcPr>
          <w:p w:rsidR="008D07CC" w:rsidRPr="00C04C77" w:rsidRDefault="008D07CC" w:rsidP="00011920">
            <w:pPr>
              <w:tabs>
                <w:tab w:val="left" w:pos="882"/>
              </w:tabs>
              <w:rPr>
                <w:rFonts w:ascii="Arial" w:hAnsi="Arial" w:cs="Arial"/>
                <w:sz w:val="14"/>
                <w:szCs w:val="14"/>
              </w:rPr>
            </w:pPr>
            <w:r w:rsidRPr="00C04C77">
              <w:rPr>
                <w:rFonts w:ascii="Arial" w:hAnsi="Arial" w:cs="Arial"/>
                <w:sz w:val="14"/>
                <w:szCs w:val="14"/>
              </w:rPr>
              <w:t xml:space="preserve">FA </w:t>
            </w:r>
            <w:proofErr w:type="gramStart"/>
            <w:r w:rsidRPr="00C04C77">
              <w:rPr>
                <w:rFonts w:ascii="Arial" w:hAnsi="Arial" w:cs="Arial"/>
                <w:sz w:val="14"/>
                <w:szCs w:val="14"/>
              </w:rPr>
              <w:t>8.3.1.c  Invent</w:t>
            </w:r>
            <w:proofErr w:type="gramEnd"/>
            <w:r w:rsidRPr="00C04C77">
              <w:rPr>
                <w:rFonts w:ascii="Arial" w:hAnsi="Arial" w:cs="Arial"/>
                <w:sz w:val="14"/>
                <w:szCs w:val="14"/>
              </w:rPr>
              <w:t xml:space="preserve"> movement sequences with others, improvise </w:t>
            </w:r>
            <w:r w:rsidRPr="00D97644">
              <w:rPr>
                <w:rFonts w:ascii="Arial" w:hAnsi="Arial" w:cs="Arial"/>
                <w:i/>
                <w:color w:val="808080" w:themeColor="background1" w:themeShade="80"/>
                <w:sz w:val="12"/>
                <w:szCs w:val="12"/>
              </w:rPr>
              <w:t>(glossary)</w:t>
            </w:r>
            <w:r w:rsidRPr="00C04C77">
              <w:rPr>
                <w:rFonts w:ascii="Arial" w:hAnsi="Arial" w:cs="Arial"/>
                <w:i/>
                <w:color w:val="808080" w:themeColor="background1" w:themeShade="80"/>
                <w:sz w:val="14"/>
                <w:szCs w:val="14"/>
              </w:rPr>
              <w:t xml:space="preserve"> </w:t>
            </w:r>
            <w:r w:rsidRPr="00C04C77">
              <w:rPr>
                <w:rFonts w:ascii="Arial" w:hAnsi="Arial" w:cs="Arial"/>
                <w:sz w:val="14"/>
                <w:szCs w:val="14"/>
              </w:rPr>
              <w:t>to generate movement ideas that develop from a variety of prompts and sources (e.g., incorporate various ideas to combine and layer movement elements).</w:t>
            </w:r>
            <w:r w:rsidRPr="00C04C77">
              <w:rPr>
                <w:rFonts w:ascii="Arial" w:hAnsi="Arial" w:cs="Arial"/>
                <w:i/>
                <w:sz w:val="14"/>
                <w:szCs w:val="14"/>
              </w:rPr>
              <w:t xml:space="preserve">  </w:t>
            </w:r>
            <w:r w:rsidRPr="003B642C">
              <w:rPr>
                <w:rFonts w:ascii="Arial" w:hAnsi="Arial" w:cs="Arial"/>
                <w:b/>
                <w:i/>
                <w:sz w:val="14"/>
                <w:szCs w:val="14"/>
              </w:rPr>
              <w:t>*Respond</w:t>
            </w:r>
            <w:r w:rsidRPr="00C04C77">
              <w:rPr>
                <w:rFonts w:ascii="Arial" w:hAnsi="Arial" w:cs="Arial"/>
                <w:i/>
                <w:sz w:val="14"/>
                <w:szCs w:val="14"/>
              </w:rPr>
              <w:t xml:space="preserve"> to musical accents </w:t>
            </w:r>
            <w:r w:rsidRPr="00D97644">
              <w:rPr>
                <w:rFonts w:ascii="Arial" w:hAnsi="Arial" w:cs="Arial"/>
                <w:i/>
                <w:color w:val="808080" w:themeColor="background1" w:themeShade="80"/>
                <w:sz w:val="12"/>
                <w:szCs w:val="12"/>
              </w:rPr>
              <w:t>(glossary)</w:t>
            </w:r>
            <w:r w:rsidRPr="00D97644">
              <w:rPr>
                <w:rFonts w:ascii="Arial" w:hAnsi="Arial" w:cs="Arial"/>
                <w:i/>
                <w:sz w:val="12"/>
                <w:szCs w:val="12"/>
              </w:rPr>
              <w:t>,</w:t>
            </w:r>
            <w:r w:rsidRPr="00C04C77">
              <w:rPr>
                <w:rFonts w:ascii="Arial" w:hAnsi="Arial" w:cs="Arial"/>
                <w:i/>
                <w:color w:val="808080" w:themeColor="background1" w:themeShade="80"/>
                <w:sz w:val="14"/>
                <w:szCs w:val="14"/>
              </w:rPr>
              <w:t xml:space="preserve"> </w:t>
            </w:r>
            <w:r w:rsidRPr="00C04C77">
              <w:rPr>
                <w:rFonts w:ascii="Arial" w:hAnsi="Arial" w:cs="Arial"/>
                <w:i/>
                <w:sz w:val="14"/>
                <w:szCs w:val="14"/>
              </w:rPr>
              <w:t xml:space="preserve">rhythms, narratives </w:t>
            </w:r>
            <w:r w:rsidRPr="00D97644">
              <w:rPr>
                <w:rFonts w:ascii="Arial" w:hAnsi="Arial" w:cs="Arial"/>
                <w:i/>
                <w:color w:val="808080" w:themeColor="background1" w:themeShade="80"/>
                <w:sz w:val="12"/>
                <w:szCs w:val="12"/>
              </w:rPr>
              <w:t>(glossary)</w:t>
            </w:r>
            <w:r w:rsidRPr="00D97644">
              <w:rPr>
                <w:rFonts w:ascii="Arial" w:hAnsi="Arial" w:cs="Arial"/>
                <w:i/>
                <w:sz w:val="12"/>
                <w:szCs w:val="12"/>
              </w:rPr>
              <w:t>,</w:t>
            </w:r>
            <w:r w:rsidRPr="00C04C77">
              <w:rPr>
                <w:rFonts w:ascii="Arial" w:hAnsi="Arial" w:cs="Arial"/>
                <w:i/>
                <w:sz w:val="14"/>
                <w:szCs w:val="14"/>
              </w:rPr>
              <w:t xml:space="preserve"> artwork, </w:t>
            </w:r>
            <w:proofErr w:type="gramStart"/>
            <w:r w:rsidRPr="00C04C77">
              <w:rPr>
                <w:rFonts w:ascii="Arial" w:hAnsi="Arial" w:cs="Arial"/>
                <w:i/>
                <w:sz w:val="14"/>
                <w:szCs w:val="14"/>
              </w:rPr>
              <w:t>images</w:t>
            </w:r>
            <w:proofErr w:type="gramEnd"/>
            <w:r w:rsidRPr="00C04C77">
              <w:rPr>
                <w:rFonts w:ascii="Arial" w:hAnsi="Arial" w:cs="Arial"/>
                <w:i/>
                <w:sz w:val="14"/>
                <w:szCs w:val="14"/>
              </w:rPr>
              <w:t>.</w:t>
            </w:r>
          </w:p>
        </w:tc>
      </w:tr>
      <w:tr w:rsidR="008D07CC" w:rsidRPr="000B41C4" w:rsidTr="00011920">
        <w:trPr>
          <w:trHeight w:hRule="exact" w:val="590"/>
        </w:trPr>
        <w:tc>
          <w:tcPr>
            <w:tcW w:w="915" w:type="dxa"/>
            <w:tcBorders>
              <w:top w:val="nil"/>
              <w:bottom w:val="single" w:sz="4" w:space="0" w:color="auto"/>
            </w:tcBorders>
            <w:shd w:val="clear" w:color="auto" w:fill="FFFF99"/>
            <w:tcMar>
              <w:top w:w="100" w:type="dxa"/>
              <w:left w:w="115" w:type="dxa"/>
              <w:bottom w:w="100" w:type="dxa"/>
              <w:right w:w="115" w:type="dxa"/>
            </w:tcMar>
            <w:vAlign w:val="center"/>
          </w:tcPr>
          <w:p w:rsidR="008D07CC" w:rsidRPr="000718E7" w:rsidRDefault="008D07CC" w:rsidP="00011920">
            <w:pPr>
              <w:jc w:val="center"/>
              <w:rPr>
                <w:rFonts w:ascii="Arial" w:eastAsia="Arial" w:hAnsi="Arial" w:cs="Arial"/>
                <w:sz w:val="12"/>
                <w:szCs w:val="12"/>
              </w:rPr>
            </w:pPr>
            <w:r w:rsidRPr="000718E7">
              <w:rPr>
                <w:rFonts w:ascii="Arial" w:eastAsia="Arial" w:hAnsi="Arial" w:cs="Arial"/>
                <w:sz w:val="12"/>
                <w:szCs w:val="12"/>
              </w:rPr>
              <w:t>Cooperate</w:t>
            </w:r>
          </w:p>
        </w:tc>
        <w:tc>
          <w:tcPr>
            <w:tcW w:w="9805" w:type="dxa"/>
            <w:tcBorders>
              <w:bottom w:val="single" w:sz="4" w:space="0" w:color="auto"/>
            </w:tcBorders>
            <w:shd w:val="clear" w:color="auto" w:fill="auto"/>
            <w:tcMar>
              <w:top w:w="100" w:type="dxa"/>
              <w:left w:w="115" w:type="dxa"/>
              <w:bottom w:w="100" w:type="dxa"/>
              <w:right w:w="115" w:type="dxa"/>
            </w:tcMar>
          </w:tcPr>
          <w:p w:rsidR="008D07CC" w:rsidRPr="00C04C77" w:rsidRDefault="008D07CC" w:rsidP="00011920">
            <w:pPr>
              <w:rPr>
                <w:rFonts w:ascii="Arial" w:hAnsi="Arial" w:cs="Arial"/>
                <w:sz w:val="14"/>
                <w:szCs w:val="14"/>
              </w:rPr>
            </w:pPr>
            <w:r w:rsidRPr="00C04C77">
              <w:rPr>
                <w:rFonts w:ascii="Arial" w:hAnsi="Arial" w:cs="Arial"/>
                <w:sz w:val="14"/>
                <w:szCs w:val="14"/>
              </w:rPr>
              <w:t xml:space="preserve">FA </w:t>
            </w:r>
            <w:proofErr w:type="gramStart"/>
            <w:r w:rsidRPr="00C04C77">
              <w:rPr>
                <w:rFonts w:ascii="Arial" w:hAnsi="Arial" w:cs="Arial"/>
                <w:sz w:val="14"/>
                <w:szCs w:val="14"/>
              </w:rPr>
              <w:t>8.3.1.d  Manipulate</w:t>
            </w:r>
            <w:proofErr w:type="gramEnd"/>
            <w:r w:rsidRPr="00C04C77">
              <w:rPr>
                <w:rFonts w:ascii="Arial" w:hAnsi="Arial" w:cs="Arial"/>
                <w:sz w:val="14"/>
                <w:szCs w:val="14"/>
              </w:rPr>
              <w:t xml:space="preserve"> movement ideas and choose from a variety of solutions to movement problems </w:t>
            </w:r>
            <w:r w:rsidRPr="00D97644">
              <w:rPr>
                <w:rFonts w:ascii="Arial" w:hAnsi="Arial" w:cs="Arial"/>
                <w:i/>
                <w:color w:val="808080" w:themeColor="background1" w:themeShade="80"/>
                <w:sz w:val="12"/>
                <w:szCs w:val="12"/>
              </w:rPr>
              <w:t>(glossary)</w:t>
            </w:r>
            <w:r w:rsidRPr="00C04C77">
              <w:rPr>
                <w:rFonts w:ascii="Arial" w:hAnsi="Arial" w:cs="Arial"/>
                <w:sz w:val="14"/>
                <w:szCs w:val="14"/>
              </w:rPr>
              <w:t xml:space="preserve"> to establish a simple movement study </w:t>
            </w:r>
            <w:r w:rsidRPr="00D97644">
              <w:rPr>
                <w:rFonts w:ascii="Arial" w:hAnsi="Arial" w:cs="Arial"/>
                <w:i/>
                <w:color w:val="808080" w:themeColor="background1" w:themeShade="80"/>
                <w:sz w:val="12"/>
                <w:szCs w:val="12"/>
              </w:rPr>
              <w:t>(glossary)</w:t>
            </w:r>
            <w:r w:rsidRPr="00C04C77">
              <w:rPr>
                <w:rFonts w:ascii="Arial" w:hAnsi="Arial" w:cs="Arial"/>
                <w:i/>
                <w:color w:val="808080" w:themeColor="background1" w:themeShade="80"/>
                <w:sz w:val="14"/>
                <w:szCs w:val="14"/>
              </w:rPr>
              <w:t xml:space="preserve"> </w:t>
            </w:r>
            <w:r w:rsidRPr="00C04C77">
              <w:rPr>
                <w:rFonts w:ascii="Arial" w:hAnsi="Arial" w:cs="Arial"/>
                <w:sz w:val="14"/>
                <w:szCs w:val="14"/>
              </w:rPr>
              <w:t xml:space="preserve">with others (e.g., collaborate </w:t>
            </w:r>
            <w:r w:rsidRPr="00D97644">
              <w:rPr>
                <w:rFonts w:ascii="Arial" w:hAnsi="Arial" w:cs="Arial"/>
                <w:i/>
                <w:color w:val="808080" w:themeColor="background1" w:themeShade="80"/>
                <w:sz w:val="12"/>
                <w:szCs w:val="12"/>
              </w:rPr>
              <w:t>(glossary)</w:t>
            </w:r>
            <w:r w:rsidRPr="00C04C77">
              <w:rPr>
                <w:rFonts w:ascii="Arial" w:hAnsi="Arial" w:cs="Arial"/>
                <w:sz w:val="14"/>
                <w:szCs w:val="14"/>
              </w:rPr>
              <w:t xml:space="preserve"> with peers to set formations and spatial patterns for a group work using learned movement material).</w:t>
            </w:r>
            <w:r w:rsidRPr="00C04C77">
              <w:rPr>
                <w:rFonts w:ascii="Arial" w:hAnsi="Arial" w:cs="Arial"/>
                <w:i/>
                <w:sz w:val="14"/>
                <w:szCs w:val="14"/>
              </w:rPr>
              <w:t xml:space="preserve">  </w:t>
            </w:r>
            <w:r w:rsidRPr="003B642C">
              <w:rPr>
                <w:rFonts w:ascii="Arial" w:hAnsi="Arial" w:cs="Arial"/>
                <w:b/>
                <w:i/>
                <w:sz w:val="14"/>
                <w:szCs w:val="14"/>
              </w:rPr>
              <w:t>*Give</w:t>
            </w:r>
            <w:r w:rsidRPr="00C04C77">
              <w:rPr>
                <w:rFonts w:ascii="Arial" w:hAnsi="Arial" w:cs="Arial"/>
                <w:i/>
                <w:sz w:val="14"/>
                <w:szCs w:val="14"/>
              </w:rPr>
              <w:t xml:space="preserve"> students a beginning of a movement phrase </w:t>
            </w:r>
            <w:r w:rsidRPr="00D97644">
              <w:rPr>
                <w:rFonts w:ascii="Arial" w:hAnsi="Arial" w:cs="Arial"/>
                <w:i/>
                <w:color w:val="808080" w:themeColor="background1" w:themeShade="80"/>
                <w:sz w:val="12"/>
                <w:szCs w:val="12"/>
              </w:rPr>
              <w:t>(glossary)</w:t>
            </w:r>
            <w:r w:rsidRPr="00C04C77">
              <w:rPr>
                <w:rFonts w:ascii="Arial" w:hAnsi="Arial" w:cs="Arial"/>
                <w:i/>
                <w:color w:val="808080" w:themeColor="background1" w:themeShade="80"/>
                <w:sz w:val="14"/>
                <w:szCs w:val="14"/>
              </w:rPr>
              <w:t xml:space="preserve"> </w:t>
            </w:r>
            <w:r w:rsidRPr="00C04C77">
              <w:rPr>
                <w:rFonts w:ascii="Arial" w:hAnsi="Arial" w:cs="Arial"/>
                <w:i/>
                <w:sz w:val="14"/>
                <w:szCs w:val="14"/>
              </w:rPr>
              <w:t>and have them finish it as a group.</w:t>
            </w:r>
          </w:p>
        </w:tc>
      </w:tr>
      <w:tr w:rsidR="008D07CC" w:rsidRPr="00146A4A" w:rsidTr="00011920">
        <w:trPr>
          <w:trHeight w:hRule="exact" w:val="389"/>
        </w:trPr>
        <w:tc>
          <w:tcPr>
            <w:tcW w:w="915" w:type="dxa"/>
            <w:tcBorders>
              <w:bottom w:val="nil"/>
            </w:tcBorders>
            <w:shd w:val="clear" w:color="auto" w:fill="FFFF99"/>
            <w:tcMar>
              <w:top w:w="100" w:type="dxa"/>
              <w:left w:w="115" w:type="dxa"/>
              <w:bottom w:w="100" w:type="dxa"/>
              <w:right w:w="115" w:type="dxa"/>
            </w:tcMar>
          </w:tcPr>
          <w:p w:rsidR="008D07CC" w:rsidRPr="00C04C77" w:rsidRDefault="008D07CC" w:rsidP="00011920">
            <w:pPr>
              <w:spacing w:after="200" w:line="276" w:lineRule="auto"/>
              <w:jc w:val="center"/>
              <w:rPr>
                <w:rFonts w:ascii="Arial" w:hAnsi="Arial" w:cs="Arial"/>
                <w:sz w:val="12"/>
                <w:szCs w:val="12"/>
              </w:rPr>
            </w:pPr>
            <w:r w:rsidRPr="00C04C77">
              <w:rPr>
                <w:rFonts w:ascii="Arial" w:eastAsia="Arial" w:hAnsi="Arial" w:cs="Arial"/>
                <w:b/>
                <w:sz w:val="12"/>
                <w:szCs w:val="12"/>
              </w:rPr>
              <w:t>Create Movement</w:t>
            </w:r>
          </w:p>
        </w:tc>
        <w:tc>
          <w:tcPr>
            <w:tcW w:w="9805" w:type="dxa"/>
            <w:shd w:val="clear" w:color="auto" w:fill="FFFF99"/>
            <w:tcMar>
              <w:top w:w="100" w:type="dxa"/>
              <w:left w:w="115" w:type="dxa"/>
              <w:bottom w:w="100" w:type="dxa"/>
              <w:right w:w="115" w:type="dxa"/>
            </w:tcMar>
            <w:vAlign w:val="center"/>
          </w:tcPr>
          <w:p w:rsidR="008D07CC" w:rsidRPr="00C04C77" w:rsidRDefault="008D07CC" w:rsidP="00011920">
            <w:pPr>
              <w:rPr>
                <w:rFonts w:ascii="Arial" w:hAnsi="Arial" w:cs="Arial"/>
                <w:b/>
                <w:sz w:val="12"/>
                <w:szCs w:val="12"/>
              </w:rPr>
            </w:pPr>
            <w:r w:rsidRPr="00D97644">
              <w:rPr>
                <w:rFonts w:ascii="Arial Bold" w:hAnsi="Arial Bold"/>
                <w:sz w:val="14"/>
                <w:szCs w:val="12"/>
              </w:rPr>
              <w:t xml:space="preserve">FA </w:t>
            </w:r>
            <w:proofErr w:type="gramStart"/>
            <w:r w:rsidRPr="00D97644">
              <w:rPr>
                <w:rFonts w:ascii="Arial Bold" w:hAnsi="Arial Bold"/>
                <w:sz w:val="14"/>
                <w:szCs w:val="12"/>
              </w:rPr>
              <w:t>8.3.2  Students</w:t>
            </w:r>
            <w:proofErr w:type="gramEnd"/>
            <w:r w:rsidRPr="00D97644">
              <w:rPr>
                <w:rFonts w:ascii="Arial Bold" w:hAnsi="Arial Bold"/>
                <w:sz w:val="14"/>
                <w:szCs w:val="12"/>
              </w:rPr>
              <w:t xml:space="preserve"> will comprehend and demonstrate movement skills in dance.</w:t>
            </w:r>
          </w:p>
        </w:tc>
      </w:tr>
      <w:tr w:rsidR="008D07CC" w:rsidRPr="00146A4A" w:rsidTr="00011920">
        <w:trPr>
          <w:trHeight w:hRule="exact" w:val="432"/>
        </w:trPr>
        <w:tc>
          <w:tcPr>
            <w:tcW w:w="915" w:type="dxa"/>
            <w:tcBorders>
              <w:top w:val="nil"/>
              <w:bottom w:val="nil"/>
            </w:tcBorders>
            <w:shd w:val="clear" w:color="auto" w:fill="FFFF99"/>
            <w:tcMar>
              <w:top w:w="100" w:type="dxa"/>
              <w:left w:w="115" w:type="dxa"/>
              <w:bottom w:w="100" w:type="dxa"/>
              <w:right w:w="115" w:type="dxa"/>
            </w:tcMar>
            <w:vAlign w:val="center"/>
          </w:tcPr>
          <w:p w:rsidR="008D07CC" w:rsidRPr="000718E7" w:rsidRDefault="008D07CC" w:rsidP="00011920">
            <w:pPr>
              <w:jc w:val="center"/>
              <w:rPr>
                <w:rFonts w:ascii="Arial" w:hAnsi="Arial" w:cs="Arial"/>
                <w:sz w:val="12"/>
                <w:szCs w:val="12"/>
              </w:rPr>
            </w:pPr>
            <w:r w:rsidRPr="000718E7">
              <w:rPr>
                <w:rFonts w:ascii="Arial" w:hAnsi="Arial" w:cs="Arial"/>
                <w:sz w:val="12"/>
                <w:szCs w:val="12"/>
              </w:rPr>
              <w:t>Manipulate</w:t>
            </w:r>
          </w:p>
        </w:tc>
        <w:tc>
          <w:tcPr>
            <w:tcW w:w="9805" w:type="dxa"/>
            <w:shd w:val="clear" w:color="auto" w:fill="auto"/>
            <w:tcMar>
              <w:top w:w="100" w:type="dxa"/>
              <w:left w:w="115" w:type="dxa"/>
              <w:bottom w:w="100" w:type="dxa"/>
              <w:right w:w="115" w:type="dxa"/>
            </w:tcMar>
          </w:tcPr>
          <w:p w:rsidR="008D07CC" w:rsidRPr="000B41C4" w:rsidRDefault="008D07CC" w:rsidP="00011920">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8.3.2.a  Execute</w:t>
            </w:r>
            <w:proofErr w:type="gramEnd"/>
            <w:r w:rsidRPr="000B41C4">
              <w:rPr>
                <w:rFonts w:ascii="Arial" w:hAnsi="Arial" w:cs="Arial"/>
                <w:sz w:val="14"/>
                <w:szCs w:val="14"/>
              </w:rPr>
              <w:t xml:space="preserve"> body movements with flexibility, endurance, strength, and accuracy to develop dance technique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(e.g., execute movement in a variety of dance forms with accuracy).</w:t>
            </w:r>
            <w:r w:rsidRPr="000B41C4">
              <w:rPr>
                <w:rFonts w:ascii="Arial" w:hAnsi="Arial" w:cs="Arial"/>
                <w:i/>
                <w:sz w:val="14"/>
                <w:szCs w:val="14"/>
              </w:rPr>
              <w:t xml:space="preserve"> </w:t>
            </w:r>
            <w:r w:rsidRPr="003B642C">
              <w:rPr>
                <w:rFonts w:ascii="Arial" w:hAnsi="Arial" w:cs="Arial"/>
                <w:b/>
                <w:i/>
                <w:sz w:val="14"/>
                <w:szCs w:val="14"/>
              </w:rPr>
              <w:t>*Explore</w:t>
            </w:r>
            <w:r w:rsidRPr="000B41C4">
              <w:rPr>
                <w:rFonts w:ascii="Arial" w:hAnsi="Arial" w:cs="Arial"/>
                <w:i/>
                <w:sz w:val="14"/>
                <w:szCs w:val="14"/>
              </w:rPr>
              <w:t xml:space="preserve"> basic steps from a teache</w:t>
            </w:r>
            <w:r w:rsidR="009F3277">
              <w:rPr>
                <w:rFonts w:ascii="Arial" w:hAnsi="Arial" w:cs="Arial"/>
                <w:i/>
                <w:sz w:val="14"/>
                <w:szCs w:val="14"/>
              </w:rPr>
              <w:t xml:space="preserve">r-created list of dance forms. </w:t>
            </w:r>
            <w:r w:rsidRPr="000B41C4">
              <w:rPr>
                <w:rFonts w:ascii="Arial" w:hAnsi="Arial" w:cs="Arial"/>
                <w:i/>
                <w:sz w:val="14"/>
                <w:szCs w:val="14"/>
              </w:rPr>
              <w:t>Teacher models and student demonstrates.</w:t>
            </w:r>
          </w:p>
        </w:tc>
      </w:tr>
      <w:tr w:rsidR="008D07CC" w:rsidRPr="00146A4A" w:rsidTr="00011920">
        <w:trPr>
          <w:trHeight w:hRule="exact" w:val="590"/>
        </w:trPr>
        <w:tc>
          <w:tcPr>
            <w:tcW w:w="915" w:type="dxa"/>
            <w:tcBorders>
              <w:top w:val="nil"/>
              <w:bottom w:val="nil"/>
            </w:tcBorders>
            <w:shd w:val="clear" w:color="auto" w:fill="FFFF99"/>
            <w:tcMar>
              <w:top w:w="100" w:type="dxa"/>
              <w:left w:w="115" w:type="dxa"/>
              <w:bottom w:w="100" w:type="dxa"/>
              <w:right w:w="115" w:type="dxa"/>
            </w:tcMar>
            <w:vAlign w:val="center"/>
          </w:tcPr>
          <w:p w:rsidR="008D07CC" w:rsidRPr="000718E7" w:rsidRDefault="008D07CC" w:rsidP="00011920">
            <w:pPr>
              <w:jc w:val="center"/>
              <w:rPr>
                <w:rFonts w:ascii="Arial" w:hAnsi="Arial" w:cs="Arial"/>
                <w:sz w:val="12"/>
                <w:szCs w:val="12"/>
              </w:rPr>
            </w:pPr>
            <w:r w:rsidRPr="000718E7">
              <w:rPr>
                <w:rFonts w:ascii="Arial" w:hAnsi="Arial" w:cs="Arial"/>
                <w:sz w:val="12"/>
                <w:szCs w:val="12"/>
              </w:rPr>
              <w:t>Modify</w:t>
            </w:r>
          </w:p>
        </w:tc>
        <w:tc>
          <w:tcPr>
            <w:tcW w:w="9805" w:type="dxa"/>
            <w:shd w:val="clear" w:color="auto" w:fill="auto"/>
            <w:tcMar>
              <w:top w:w="100" w:type="dxa"/>
              <w:left w:w="115" w:type="dxa"/>
              <w:bottom w:w="100" w:type="dxa"/>
              <w:right w:w="115" w:type="dxa"/>
            </w:tcMar>
          </w:tcPr>
          <w:p w:rsidR="008D07CC" w:rsidRPr="000B41C4" w:rsidRDefault="008D07CC" w:rsidP="00011920">
            <w:pPr>
              <w:pStyle w:val="Default"/>
              <w:rPr>
                <w:rFonts w:ascii="Arial" w:hAnsi="Arial" w:cs="Arial"/>
                <w:sz w:val="14"/>
                <w:szCs w:val="14"/>
              </w:rPr>
            </w:pPr>
            <w:r w:rsidRPr="000B41C4">
              <w:rPr>
                <w:rFonts w:ascii="Arial" w:hAnsi="Arial" w:cs="Arial"/>
                <w:sz w:val="14"/>
                <w:szCs w:val="14"/>
              </w:rPr>
              <w:t xml:space="preserve">FA 8.3.2.b  Move in varied rhythms, explore spatial orientations, and connect a series of dance moves with differing intentions as dictated by style </w:t>
            </w:r>
            <w:r w:rsidRPr="000B41C4">
              <w:rPr>
                <w:rFonts w:ascii="Arial" w:hAnsi="Arial" w:cs="Arial"/>
                <w:i/>
                <w:color w:val="808080" w:themeColor="background1" w:themeShade="80"/>
                <w:sz w:val="12"/>
                <w:szCs w:val="12"/>
              </w:rPr>
              <w:t>(glossary)</w:t>
            </w:r>
            <w:r w:rsidRPr="000B41C4">
              <w:rPr>
                <w:rFonts w:ascii="Arial" w:hAnsi="Arial" w:cs="Arial"/>
                <w:sz w:val="14"/>
                <w:szCs w:val="14"/>
              </w:rPr>
              <w:t xml:space="preserve">, genre </w:t>
            </w:r>
            <w:r w:rsidRPr="000B41C4">
              <w:rPr>
                <w:rFonts w:ascii="Arial" w:hAnsi="Arial" w:cs="Arial"/>
                <w:i/>
                <w:color w:val="808080" w:themeColor="background1" w:themeShade="80"/>
                <w:sz w:val="12"/>
                <w:szCs w:val="12"/>
              </w:rPr>
              <w:t>(glossary)</w:t>
            </w:r>
            <w:r w:rsidRPr="000B41C4">
              <w:rPr>
                <w:rFonts w:ascii="Arial" w:hAnsi="Arial" w:cs="Arial"/>
                <w:sz w:val="14"/>
                <w:szCs w:val="14"/>
              </w:rPr>
              <w:t>, or other influences (e.g., use rhythm, space, weight, flow to respond to various influences).</w:t>
            </w:r>
            <w:r w:rsidRPr="000B41C4">
              <w:rPr>
                <w:rFonts w:ascii="Arial" w:hAnsi="Arial" w:cs="Arial"/>
                <w:i/>
                <w:sz w:val="14"/>
                <w:szCs w:val="14"/>
              </w:rPr>
              <w:t xml:space="preserve"> </w:t>
            </w:r>
            <w:r w:rsidRPr="003B642C">
              <w:rPr>
                <w:rFonts w:ascii="Arial" w:hAnsi="Arial" w:cs="Arial"/>
                <w:b/>
                <w:i/>
                <w:sz w:val="14"/>
                <w:szCs w:val="14"/>
              </w:rPr>
              <w:t>*Connect</w:t>
            </w:r>
            <w:r w:rsidRPr="000B41C4">
              <w:rPr>
                <w:rFonts w:ascii="Arial" w:hAnsi="Arial" w:cs="Arial"/>
                <w:i/>
                <w:sz w:val="14"/>
                <w:szCs w:val="14"/>
              </w:rPr>
              <w:t xml:space="preserve"> step series and perform with differing intentions apropos to the style </w:t>
            </w:r>
            <w:r w:rsidRPr="000B41C4">
              <w:rPr>
                <w:rFonts w:ascii="Arial" w:hAnsi="Arial" w:cs="Arial"/>
                <w:i/>
                <w:color w:val="808080" w:themeColor="background1" w:themeShade="80"/>
                <w:sz w:val="12"/>
                <w:szCs w:val="12"/>
              </w:rPr>
              <w:t>(glossary)</w:t>
            </w:r>
            <w:r w:rsidRPr="000B41C4">
              <w:rPr>
                <w:rFonts w:ascii="Arial" w:hAnsi="Arial" w:cs="Arial"/>
                <w:i/>
                <w:color w:val="808080" w:themeColor="background1" w:themeShade="80"/>
                <w:sz w:val="14"/>
                <w:szCs w:val="14"/>
              </w:rPr>
              <w:t xml:space="preserve"> </w:t>
            </w:r>
            <w:r w:rsidRPr="000B41C4">
              <w:rPr>
                <w:rFonts w:ascii="Arial" w:hAnsi="Arial" w:cs="Arial"/>
                <w:i/>
                <w:sz w:val="14"/>
                <w:szCs w:val="14"/>
              </w:rPr>
              <w:t>of outside influences.</w:t>
            </w:r>
          </w:p>
        </w:tc>
      </w:tr>
      <w:tr w:rsidR="008D07CC" w:rsidRPr="00146A4A" w:rsidTr="00011920">
        <w:trPr>
          <w:trHeight w:hRule="exact" w:val="432"/>
        </w:trPr>
        <w:tc>
          <w:tcPr>
            <w:tcW w:w="915" w:type="dxa"/>
            <w:tcBorders>
              <w:top w:val="nil"/>
              <w:bottom w:val="single" w:sz="4" w:space="0" w:color="auto"/>
            </w:tcBorders>
            <w:shd w:val="clear" w:color="auto" w:fill="FFFF99"/>
            <w:tcMar>
              <w:top w:w="100" w:type="dxa"/>
              <w:left w:w="115" w:type="dxa"/>
              <w:bottom w:w="100" w:type="dxa"/>
              <w:right w:w="115" w:type="dxa"/>
            </w:tcMar>
            <w:vAlign w:val="center"/>
          </w:tcPr>
          <w:p w:rsidR="008D07CC" w:rsidRPr="000718E7" w:rsidRDefault="008D07CC" w:rsidP="00011920">
            <w:pPr>
              <w:jc w:val="center"/>
              <w:rPr>
                <w:rFonts w:ascii="Arial" w:hAnsi="Arial" w:cs="Arial"/>
                <w:sz w:val="12"/>
                <w:szCs w:val="12"/>
              </w:rPr>
            </w:pPr>
            <w:r w:rsidRPr="000718E7">
              <w:rPr>
                <w:rFonts w:ascii="Arial" w:hAnsi="Arial" w:cs="Arial"/>
                <w:sz w:val="12"/>
                <w:szCs w:val="12"/>
              </w:rPr>
              <w:t>Reconstruct</w:t>
            </w:r>
          </w:p>
        </w:tc>
        <w:tc>
          <w:tcPr>
            <w:tcW w:w="9805" w:type="dxa"/>
            <w:tcBorders>
              <w:bottom w:val="single" w:sz="4" w:space="0" w:color="auto"/>
            </w:tcBorders>
            <w:shd w:val="clear" w:color="auto" w:fill="auto"/>
            <w:tcMar>
              <w:top w:w="100" w:type="dxa"/>
              <w:left w:w="115" w:type="dxa"/>
              <w:bottom w:w="100" w:type="dxa"/>
              <w:right w:w="115" w:type="dxa"/>
            </w:tcMar>
          </w:tcPr>
          <w:p w:rsidR="008D07CC" w:rsidRPr="000B41C4" w:rsidRDefault="008D07CC" w:rsidP="00011920">
            <w:pPr>
              <w:pStyle w:val="Default"/>
              <w:rPr>
                <w:rFonts w:ascii="Arial" w:hAnsi="Arial" w:cs="Arial"/>
                <w:i/>
                <w:color w:val="808080" w:themeColor="background1" w:themeShade="80"/>
                <w:sz w:val="12"/>
                <w:szCs w:val="12"/>
              </w:rPr>
            </w:pPr>
            <w:r w:rsidRPr="000B41C4">
              <w:rPr>
                <w:rFonts w:ascii="Arial" w:hAnsi="Arial" w:cs="Arial"/>
                <w:sz w:val="14"/>
                <w:szCs w:val="14"/>
              </w:rPr>
              <w:t xml:space="preserve">FA </w:t>
            </w:r>
            <w:proofErr w:type="gramStart"/>
            <w:r w:rsidRPr="000B41C4">
              <w:rPr>
                <w:rFonts w:ascii="Arial" w:hAnsi="Arial" w:cs="Arial"/>
                <w:sz w:val="14"/>
                <w:szCs w:val="14"/>
              </w:rPr>
              <w:t>8.3.2.c  Implement</w:t>
            </w:r>
            <w:proofErr w:type="gramEnd"/>
            <w:r w:rsidRPr="000B41C4">
              <w:rPr>
                <w:rFonts w:ascii="Arial" w:hAnsi="Arial" w:cs="Arial"/>
                <w:sz w:val="14"/>
                <w:szCs w:val="14"/>
              </w:rPr>
              <w:t xml:space="preserve"> technical skills from a variety of dance forms (e.g., modern, ballet, tap, jazz, hip-hop) after viewing a performance </w:t>
            </w:r>
            <w:r w:rsidRPr="000B41C4">
              <w:rPr>
                <w:rFonts w:ascii="Arial" w:hAnsi="Arial" w:cs="Arial"/>
                <w:i/>
                <w:color w:val="808080" w:themeColor="background1" w:themeShade="80"/>
                <w:sz w:val="12"/>
                <w:szCs w:val="12"/>
              </w:rPr>
              <w:t>(glossary)</w:t>
            </w:r>
            <w:r w:rsidRPr="000B41C4">
              <w:rPr>
                <w:rFonts w:ascii="Arial" w:hAnsi="Arial" w:cs="Arial"/>
                <w:sz w:val="14"/>
                <w:szCs w:val="14"/>
              </w:rPr>
              <w:t>.</w:t>
            </w:r>
            <w:r w:rsidRPr="000B41C4">
              <w:rPr>
                <w:rFonts w:ascii="Arial" w:hAnsi="Arial" w:cs="Arial"/>
                <w:i/>
                <w:sz w:val="14"/>
                <w:szCs w:val="14"/>
              </w:rPr>
              <w:t xml:space="preserve"> </w:t>
            </w:r>
            <w:r w:rsidRPr="003B642C">
              <w:rPr>
                <w:rFonts w:ascii="Arial" w:hAnsi="Arial" w:cs="Arial"/>
                <w:b/>
                <w:i/>
                <w:sz w:val="14"/>
                <w:szCs w:val="14"/>
              </w:rPr>
              <w:t>*Bring</w:t>
            </w:r>
            <w:r w:rsidRPr="000B41C4">
              <w:rPr>
                <w:rFonts w:ascii="Arial" w:hAnsi="Arial" w:cs="Arial"/>
                <w:i/>
                <w:sz w:val="14"/>
                <w:szCs w:val="14"/>
              </w:rPr>
              <w:t xml:space="preserve"> in a guest artist that specializes in a genre </w:t>
            </w:r>
            <w:r w:rsidRPr="000B41C4">
              <w:rPr>
                <w:rFonts w:ascii="Arial" w:hAnsi="Arial" w:cs="Arial"/>
                <w:i/>
                <w:color w:val="808080" w:themeColor="background1" w:themeShade="80"/>
                <w:sz w:val="12"/>
                <w:szCs w:val="12"/>
              </w:rPr>
              <w:t>(glossary)</w:t>
            </w:r>
            <w:r w:rsidR="009F3277">
              <w:rPr>
                <w:rFonts w:ascii="Arial" w:hAnsi="Arial" w:cs="Arial"/>
                <w:i/>
                <w:color w:val="auto"/>
                <w:sz w:val="14"/>
                <w:szCs w:val="14"/>
              </w:rPr>
              <w:t xml:space="preserve">. </w:t>
            </w:r>
            <w:r w:rsidRPr="000B41C4">
              <w:rPr>
                <w:rFonts w:ascii="Arial" w:hAnsi="Arial" w:cs="Arial"/>
                <w:i/>
                <w:color w:val="auto"/>
                <w:sz w:val="14"/>
                <w:szCs w:val="14"/>
              </w:rPr>
              <w:t xml:space="preserve">View an outside performance </w:t>
            </w:r>
            <w:r w:rsidRPr="000B41C4">
              <w:rPr>
                <w:rFonts w:ascii="Arial" w:hAnsi="Arial" w:cs="Arial"/>
                <w:i/>
                <w:color w:val="808080" w:themeColor="background1" w:themeShade="80"/>
                <w:sz w:val="12"/>
                <w:szCs w:val="12"/>
              </w:rPr>
              <w:t xml:space="preserve">(glossary) </w:t>
            </w:r>
            <w:r w:rsidRPr="000B41C4">
              <w:rPr>
                <w:rFonts w:ascii="Arial" w:hAnsi="Arial" w:cs="Arial"/>
                <w:i/>
                <w:color w:val="auto"/>
                <w:sz w:val="14"/>
                <w:szCs w:val="14"/>
              </w:rPr>
              <w:t xml:space="preserve">and replicate the choreography </w:t>
            </w:r>
            <w:r w:rsidRPr="000B41C4">
              <w:rPr>
                <w:rFonts w:ascii="Arial" w:hAnsi="Arial" w:cs="Arial"/>
                <w:i/>
                <w:color w:val="808080" w:themeColor="background1" w:themeShade="80"/>
                <w:sz w:val="12"/>
                <w:szCs w:val="12"/>
              </w:rPr>
              <w:t>(glossary)</w:t>
            </w:r>
            <w:r w:rsidRPr="000B41C4">
              <w:rPr>
                <w:rFonts w:ascii="Arial" w:hAnsi="Arial" w:cs="Arial"/>
                <w:i/>
                <w:color w:val="auto"/>
                <w:sz w:val="14"/>
                <w:szCs w:val="14"/>
              </w:rPr>
              <w:t>.</w:t>
            </w:r>
          </w:p>
        </w:tc>
      </w:tr>
      <w:tr w:rsidR="008D07CC" w:rsidRPr="003E07FB" w:rsidTr="00011920">
        <w:trPr>
          <w:cantSplit/>
          <w:trHeight w:hRule="exact" w:val="432"/>
        </w:trPr>
        <w:tc>
          <w:tcPr>
            <w:tcW w:w="915" w:type="dxa"/>
            <w:tcBorders>
              <w:bottom w:val="nil"/>
            </w:tcBorders>
            <w:shd w:val="clear" w:color="auto" w:fill="FFFF99"/>
            <w:tcMar>
              <w:top w:w="100" w:type="dxa"/>
              <w:left w:w="115" w:type="dxa"/>
              <w:bottom w:w="100" w:type="dxa"/>
              <w:right w:w="115" w:type="dxa"/>
            </w:tcMar>
            <w:vAlign w:val="center"/>
          </w:tcPr>
          <w:p w:rsidR="008D07CC" w:rsidRPr="00C04C77" w:rsidRDefault="008D07CC" w:rsidP="00011920">
            <w:pPr>
              <w:jc w:val="center"/>
              <w:rPr>
                <w:rFonts w:ascii="Arial" w:hAnsi="Arial" w:cs="Arial"/>
                <w:sz w:val="12"/>
                <w:szCs w:val="12"/>
              </w:rPr>
            </w:pPr>
            <w:r w:rsidRPr="00C04C77">
              <w:rPr>
                <w:rFonts w:ascii="Arial" w:hAnsi="Arial" w:cs="Arial"/>
                <w:b/>
                <w:sz w:val="12"/>
                <w:szCs w:val="12"/>
              </w:rPr>
              <w:t>Perform</w:t>
            </w:r>
          </w:p>
        </w:tc>
        <w:tc>
          <w:tcPr>
            <w:tcW w:w="9805" w:type="dxa"/>
            <w:shd w:val="clear" w:color="auto" w:fill="FFFF99"/>
            <w:tcMar>
              <w:top w:w="100" w:type="dxa"/>
              <w:left w:w="115" w:type="dxa"/>
              <w:bottom w:w="100" w:type="dxa"/>
              <w:right w:w="115" w:type="dxa"/>
            </w:tcMar>
          </w:tcPr>
          <w:p w:rsidR="008D07CC" w:rsidRPr="00C04C77" w:rsidRDefault="008D07CC" w:rsidP="00011920">
            <w:pPr>
              <w:rPr>
                <w:rFonts w:ascii="Arial" w:hAnsi="Arial" w:cs="Arial"/>
                <w:b/>
                <w:sz w:val="12"/>
                <w:szCs w:val="12"/>
              </w:rPr>
            </w:pPr>
            <w:r w:rsidRPr="00D97644">
              <w:rPr>
                <w:rFonts w:ascii="Arial Bold" w:hAnsi="Arial Bold"/>
                <w:sz w:val="14"/>
                <w:szCs w:val="12"/>
              </w:rPr>
              <w:t xml:space="preserve">FA </w:t>
            </w:r>
            <w:proofErr w:type="gramStart"/>
            <w:r w:rsidRPr="00D97644">
              <w:rPr>
                <w:rFonts w:ascii="Arial Bold" w:hAnsi="Arial Bold"/>
                <w:sz w:val="14"/>
                <w:szCs w:val="12"/>
              </w:rPr>
              <w:t>8.3.3  Students</w:t>
            </w:r>
            <w:proofErr w:type="gramEnd"/>
            <w:r w:rsidRPr="00D97644">
              <w:rPr>
                <w:rFonts w:ascii="Arial Bold" w:hAnsi="Arial Bold"/>
                <w:sz w:val="14"/>
                <w:szCs w:val="12"/>
              </w:rPr>
              <w:t xml:space="preserve"> will understand how to use performance </w:t>
            </w:r>
            <w:r w:rsidRPr="00D97644">
              <w:rPr>
                <w:rFonts w:ascii="Arial Bold" w:hAnsi="Arial Bold"/>
                <w:i/>
                <w:color w:val="7F7F7F" w:themeColor="text1" w:themeTint="80"/>
                <w:sz w:val="14"/>
                <w:szCs w:val="12"/>
              </w:rPr>
              <w:t>(</w:t>
            </w:r>
            <w:r w:rsidRPr="00D97644">
              <w:rPr>
                <w:rFonts w:ascii="Arial Bold" w:hAnsi="Arial Bold"/>
                <w:i/>
                <w:color w:val="7F7F7F" w:themeColor="text1" w:themeTint="80"/>
                <w:sz w:val="12"/>
                <w:szCs w:val="12"/>
              </w:rPr>
              <w:t>glossary)</w:t>
            </w:r>
            <w:r w:rsidRPr="00D97644">
              <w:rPr>
                <w:rFonts w:ascii="Arial Bold" w:hAnsi="Arial Bold"/>
                <w:b/>
                <w:sz w:val="14"/>
                <w:szCs w:val="12"/>
              </w:rPr>
              <w:t xml:space="preserve"> </w:t>
            </w:r>
            <w:r w:rsidRPr="00D97644">
              <w:rPr>
                <w:rFonts w:ascii="Arial Bold" w:hAnsi="Arial Bold"/>
                <w:sz w:val="14"/>
                <w:szCs w:val="12"/>
              </w:rPr>
              <w:t xml:space="preserve">values (kinesthetic </w:t>
            </w:r>
            <w:r w:rsidRPr="00D97644">
              <w:rPr>
                <w:rFonts w:ascii="Arial Bold" w:hAnsi="Arial Bold"/>
                <w:i/>
                <w:color w:val="7F7F7F" w:themeColor="text1" w:themeTint="80"/>
                <w:sz w:val="12"/>
                <w:szCs w:val="12"/>
              </w:rPr>
              <w:t>(glossary)</w:t>
            </w:r>
            <w:r w:rsidRPr="00D97644">
              <w:rPr>
                <w:rFonts w:ascii="Arial Bold" w:hAnsi="Arial Bold"/>
                <w:b/>
                <w:sz w:val="14"/>
                <w:szCs w:val="12"/>
              </w:rPr>
              <w:t xml:space="preserve"> </w:t>
            </w:r>
            <w:r w:rsidRPr="00D97644">
              <w:rPr>
                <w:rFonts w:ascii="Arial Bold" w:hAnsi="Arial Bold"/>
                <w:sz w:val="14"/>
                <w:szCs w:val="12"/>
              </w:rPr>
              <w:t xml:space="preserve">awareness, concentration, focus, and etiquette </w:t>
            </w:r>
            <w:r w:rsidRPr="00D97644">
              <w:rPr>
                <w:rFonts w:ascii="Arial Bold" w:hAnsi="Arial Bold"/>
                <w:i/>
                <w:color w:val="7F7F7F" w:themeColor="text1" w:themeTint="80"/>
                <w:sz w:val="12"/>
                <w:szCs w:val="12"/>
              </w:rPr>
              <w:t>(glossary)</w:t>
            </w:r>
            <w:r w:rsidRPr="00D97644">
              <w:rPr>
                <w:rFonts w:ascii="Arial Bold" w:hAnsi="Arial Bold"/>
                <w:sz w:val="14"/>
                <w:szCs w:val="12"/>
              </w:rPr>
              <w:t xml:space="preserve"> to enhance dance performance </w:t>
            </w:r>
            <w:r w:rsidRPr="00D97644">
              <w:rPr>
                <w:rFonts w:ascii="Arial Bold" w:hAnsi="Arial Bold"/>
                <w:i/>
                <w:color w:val="7F7F7F" w:themeColor="text1" w:themeTint="80"/>
                <w:sz w:val="12"/>
                <w:szCs w:val="12"/>
              </w:rPr>
              <w:t>(glossary)</w:t>
            </w:r>
            <w:r w:rsidRPr="00D97644">
              <w:rPr>
                <w:rFonts w:ascii="Arial Bold" w:hAnsi="Arial Bold"/>
                <w:sz w:val="12"/>
                <w:szCs w:val="12"/>
              </w:rPr>
              <w:t>.</w:t>
            </w:r>
          </w:p>
        </w:tc>
      </w:tr>
      <w:tr w:rsidR="008D07CC" w:rsidRPr="00CF6E7B" w:rsidTr="00011920">
        <w:trPr>
          <w:cantSplit/>
          <w:trHeight w:hRule="exact" w:val="432"/>
        </w:trPr>
        <w:tc>
          <w:tcPr>
            <w:tcW w:w="915" w:type="dxa"/>
            <w:tcBorders>
              <w:top w:val="nil"/>
              <w:bottom w:val="nil"/>
            </w:tcBorders>
            <w:shd w:val="clear" w:color="auto" w:fill="FFFF99"/>
            <w:tcMar>
              <w:top w:w="100" w:type="dxa"/>
              <w:left w:w="115" w:type="dxa"/>
              <w:bottom w:w="100" w:type="dxa"/>
              <w:right w:w="115" w:type="dxa"/>
            </w:tcMar>
            <w:vAlign w:val="center"/>
          </w:tcPr>
          <w:p w:rsidR="008D07CC" w:rsidRPr="00C04C77" w:rsidRDefault="008D07CC" w:rsidP="00011920">
            <w:pPr>
              <w:jc w:val="center"/>
              <w:rPr>
                <w:rFonts w:ascii="Arial" w:hAnsi="Arial" w:cs="Arial"/>
                <w:sz w:val="12"/>
                <w:szCs w:val="12"/>
              </w:rPr>
            </w:pPr>
            <w:r w:rsidRPr="00C04C77">
              <w:rPr>
                <w:rFonts w:ascii="Arial" w:hAnsi="Arial" w:cs="Arial"/>
                <w:sz w:val="12"/>
                <w:szCs w:val="12"/>
              </w:rPr>
              <w:t>Duplicate</w:t>
            </w:r>
          </w:p>
        </w:tc>
        <w:tc>
          <w:tcPr>
            <w:tcW w:w="9805" w:type="dxa"/>
            <w:tcBorders>
              <w:bottom w:val="single" w:sz="4" w:space="0" w:color="auto"/>
            </w:tcBorders>
            <w:shd w:val="clear" w:color="auto" w:fill="auto"/>
            <w:tcMar>
              <w:top w:w="100" w:type="dxa"/>
              <w:left w:w="115" w:type="dxa"/>
              <w:bottom w:w="100" w:type="dxa"/>
              <w:right w:w="115" w:type="dxa"/>
            </w:tcMar>
          </w:tcPr>
          <w:p w:rsidR="008D07CC" w:rsidRPr="000B41C4" w:rsidRDefault="008D07CC" w:rsidP="00011920">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8.3.3.a  Use</w:t>
            </w:r>
            <w:proofErr w:type="gramEnd"/>
            <w:r w:rsidRPr="000B41C4">
              <w:rPr>
                <w:rFonts w:ascii="Arial" w:hAnsi="Arial" w:cs="Arial"/>
                <w:sz w:val="14"/>
                <w:szCs w:val="14"/>
              </w:rPr>
              <w:t xml:space="preserve"> appropriate behaviors and etiquette </w:t>
            </w:r>
            <w:r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to observe, create, and perform dance movements (e.g., reflect upon personal criteria to evaluate dance, and share in class discussion).</w:t>
            </w:r>
            <w:r w:rsidR="009F3277">
              <w:rPr>
                <w:rFonts w:ascii="Arial" w:hAnsi="Arial" w:cs="Arial"/>
                <w:i/>
                <w:sz w:val="14"/>
                <w:szCs w:val="14"/>
              </w:rPr>
              <w:t xml:space="preserve"> </w:t>
            </w:r>
            <w:r w:rsidRPr="003B642C">
              <w:rPr>
                <w:rFonts w:ascii="Arial" w:hAnsi="Arial" w:cs="Arial"/>
                <w:b/>
                <w:i/>
                <w:sz w:val="14"/>
                <w:szCs w:val="14"/>
              </w:rPr>
              <w:t>*Use</w:t>
            </w:r>
            <w:r w:rsidRPr="000B41C4">
              <w:rPr>
                <w:rFonts w:ascii="Arial" w:hAnsi="Arial" w:cs="Arial"/>
                <w:i/>
                <w:sz w:val="14"/>
                <w:szCs w:val="14"/>
              </w:rPr>
              <w:t xml:space="preserve"> student self-r</w:t>
            </w:r>
            <w:r w:rsidR="009F3277">
              <w:rPr>
                <w:rFonts w:ascii="Arial" w:hAnsi="Arial" w:cs="Arial"/>
                <w:i/>
                <w:sz w:val="14"/>
                <w:szCs w:val="14"/>
              </w:rPr>
              <w:t xml:space="preserve">eflection and peer assessment. </w:t>
            </w:r>
            <w:r w:rsidRPr="000B41C4">
              <w:rPr>
                <w:rFonts w:ascii="Arial" w:hAnsi="Arial" w:cs="Arial"/>
                <w:i/>
                <w:sz w:val="14"/>
                <w:szCs w:val="14"/>
              </w:rPr>
              <w:t>Implement evaluation skills.</w:t>
            </w:r>
          </w:p>
        </w:tc>
      </w:tr>
      <w:tr w:rsidR="008D07CC" w:rsidRPr="00CF6E7B" w:rsidTr="00011920">
        <w:trPr>
          <w:cantSplit/>
          <w:trHeight w:hRule="exact" w:val="576"/>
        </w:trPr>
        <w:tc>
          <w:tcPr>
            <w:tcW w:w="915" w:type="dxa"/>
            <w:tcBorders>
              <w:top w:val="nil"/>
              <w:bottom w:val="nil"/>
            </w:tcBorders>
            <w:shd w:val="clear" w:color="auto" w:fill="FFFF99"/>
            <w:tcMar>
              <w:top w:w="100" w:type="dxa"/>
              <w:left w:w="115" w:type="dxa"/>
              <w:bottom w:w="100" w:type="dxa"/>
              <w:right w:w="115" w:type="dxa"/>
            </w:tcMar>
            <w:vAlign w:val="center"/>
          </w:tcPr>
          <w:p w:rsidR="008D07CC" w:rsidRPr="00C04C77" w:rsidRDefault="008D07CC" w:rsidP="00011920">
            <w:pPr>
              <w:jc w:val="center"/>
              <w:rPr>
                <w:rFonts w:ascii="Arial" w:hAnsi="Arial" w:cs="Arial"/>
                <w:sz w:val="12"/>
                <w:szCs w:val="12"/>
              </w:rPr>
            </w:pPr>
            <w:r w:rsidRPr="00C04C77">
              <w:rPr>
                <w:rFonts w:ascii="Arial" w:hAnsi="Arial" w:cs="Arial"/>
                <w:sz w:val="12"/>
                <w:szCs w:val="12"/>
              </w:rPr>
              <w:t>Differentiate</w:t>
            </w:r>
          </w:p>
        </w:tc>
        <w:tc>
          <w:tcPr>
            <w:tcW w:w="9805" w:type="dxa"/>
            <w:tcBorders>
              <w:bottom w:val="single" w:sz="4" w:space="0" w:color="auto"/>
            </w:tcBorders>
            <w:shd w:val="clear" w:color="auto" w:fill="auto"/>
            <w:tcMar>
              <w:top w:w="100" w:type="dxa"/>
              <w:left w:w="115" w:type="dxa"/>
              <w:bottom w:w="100" w:type="dxa"/>
              <w:right w:w="115" w:type="dxa"/>
            </w:tcMar>
          </w:tcPr>
          <w:p w:rsidR="008D07CC" w:rsidRPr="000B41C4" w:rsidRDefault="008D07CC" w:rsidP="00011920">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8.3.3.b  Identify</w:t>
            </w:r>
            <w:proofErr w:type="gramEnd"/>
            <w:r w:rsidRPr="000B41C4">
              <w:rPr>
                <w:rFonts w:ascii="Arial" w:hAnsi="Arial" w:cs="Arial"/>
                <w:sz w:val="14"/>
                <w:szCs w:val="14"/>
              </w:rPr>
              <w:t xml:space="preserve"> the impact of performance </w:t>
            </w:r>
            <w:r w:rsidRPr="009F3277">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values of clarity, concentration, focus, and projection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on dance performance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(e.g., collaborate </w:t>
            </w:r>
            <w:r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with peers for group work using learned movement materials).</w:t>
            </w:r>
            <w:r w:rsidRPr="000B41C4">
              <w:rPr>
                <w:rFonts w:ascii="Arial" w:hAnsi="Arial" w:cs="Arial"/>
                <w:i/>
                <w:sz w:val="14"/>
                <w:szCs w:val="14"/>
              </w:rPr>
              <w:t xml:space="preserve"> </w:t>
            </w:r>
            <w:r w:rsidRPr="003B642C">
              <w:rPr>
                <w:rFonts w:ascii="Arial" w:hAnsi="Arial" w:cs="Arial"/>
                <w:b/>
                <w:i/>
                <w:sz w:val="14"/>
                <w:szCs w:val="14"/>
              </w:rPr>
              <w:t>*Feedback</w:t>
            </w:r>
            <w:r w:rsidRPr="000B41C4">
              <w:rPr>
                <w:rFonts w:ascii="Arial" w:hAnsi="Arial" w:cs="Arial"/>
                <w:i/>
                <w:sz w:val="14"/>
                <w:szCs w:val="14"/>
              </w:rPr>
              <w:t xml:space="preserve"> from an informed outside source on performance </w:t>
            </w:r>
            <w:r w:rsidRPr="000B41C4">
              <w:rPr>
                <w:rFonts w:ascii="Arial" w:hAnsi="Arial" w:cs="Arial"/>
                <w:i/>
                <w:color w:val="808080" w:themeColor="background1" w:themeShade="80"/>
                <w:sz w:val="12"/>
                <w:szCs w:val="12"/>
              </w:rPr>
              <w:t>(glossary)</w:t>
            </w:r>
            <w:r w:rsidRPr="000B41C4">
              <w:rPr>
                <w:rFonts w:ascii="Arial" w:hAnsi="Arial" w:cs="Arial"/>
                <w:i/>
                <w:color w:val="808080" w:themeColor="background1" w:themeShade="80"/>
                <w:sz w:val="14"/>
                <w:szCs w:val="14"/>
              </w:rPr>
              <w:t xml:space="preserve"> </w:t>
            </w:r>
            <w:r w:rsidR="009F3277">
              <w:rPr>
                <w:rFonts w:ascii="Arial" w:hAnsi="Arial" w:cs="Arial"/>
                <w:i/>
                <w:sz w:val="14"/>
                <w:szCs w:val="14"/>
              </w:rPr>
              <w:t xml:space="preserve">values. </w:t>
            </w:r>
            <w:r w:rsidRPr="000B41C4">
              <w:rPr>
                <w:rFonts w:ascii="Arial" w:hAnsi="Arial" w:cs="Arial"/>
                <w:i/>
                <w:sz w:val="14"/>
                <w:szCs w:val="14"/>
              </w:rPr>
              <w:t>Create an</w:t>
            </w:r>
            <w:r w:rsidR="009F3277">
              <w:rPr>
                <w:rFonts w:ascii="Arial" w:hAnsi="Arial" w:cs="Arial"/>
                <w:i/>
                <w:sz w:val="14"/>
                <w:szCs w:val="14"/>
              </w:rPr>
              <w:t xml:space="preserve"> action plan on given feedback.</w:t>
            </w:r>
            <w:r w:rsidRPr="000B41C4">
              <w:rPr>
                <w:rFonts w:ascii="Arial" w:hAnsi="Arial" w:cs="Arial"/>
                <w:i/>
                <w:sz w:val="14"/>
                <w:szCs w:val="14"/>
              </w:rPr>
              <w:t xml:space="preserve"> Learn how to take constructive criticism.</w:t>
            </w:r>
          </w:p>
        </w:tc>
      </w:tr>
      <w:tr w:rsidR="008D07CC" w:rsidRPr="00CF6E7B" w:rsidTr="00011920">
        <w:trPr>
          <w:cantSplit/>
          <w:trHeight w:hRule="exact" w:val="432"/>
        </w:trPr>
        <w:tc>
          <w:tcPr>
            <w:tcW w:w="915" w:type="dxa"/>
            <w:tcBorders>
              <w:top w:val="nil"/>
              <w:bottom w:val="single" w:sz="4" w:space="0" w:color="auto"/>
            </w:tcBorders>
            <w:shd w:val="clear" w:color="auto" w:fill="FFFF99"/>
            <w:tcMar>
              <w:top w:w="100" w:type="dxa"/>
              <w:left w:w="115" w:type="dxa"/>
              <w:bottom w:w="100" w:type="dxa"/>
              <w:right w:w="115" w:type="dxa"/>
            </w:tcMar>
            <w:vAlign w:val="center"/>
          </w:tcPr>
          <w:p w:rsidR="008D07CC" w:rsidRPr="00C04C77" w:rsidRDefault="008D07CC" w:rsidP="00011920">
            <w:pPr>
              <w:jc w:val="center"/>
              <w:rPr>
                <w:rFonts w:ascii="Arial" w:hAnsi="Arial" w:cs="Arial"/>
                <w:sz w:val="12"/>
                <w:szCs w:val="12"/>
              </w:rPr>
            </w:pPr>
            <w:r w:rsidRPr="00C04C77">
              <w:rPr>
                <w:rFonts w:ascii="Arial" w:hAnsi="Arial" w:cs="Arial"/>
                <w:sz w:val="12"/>
                <w:szCs w:val="12"/>
              </w:rPr>
              <w:t>Interpret</w:t>
            </w:r>
          </w:p>
        </w:tc>
        <w:tc>
          <w:tcPr>
            <w:tcW w:w="9805" w:type="dxa"/>
            <w:tcBorders>
              <w:bottom w:val="single" w:sz="4" w:space="0" w:color="auto"/>
            </w:tcBorders>
            <w:shd w:val="clear" w:color="auto" w:fill="auto"/>
            <w:tcMar>
              <w:top w:w="100" w:type="dxa"/>
              <w:left w:w="115" w:type="dxa"/>
              <w:bottom w:w="100" w:type="dxa"/>
              <w:right w:w="115" w:type="dxa"/>
            </w:tcMar>
          </w:tcPr>
          <w:p w:rsidR="008D07CC" w:rsidRPr="000B41C4" w:rsidRDefault="008D07CC" w:rsidP="009F3277">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8.3.3.c  Recognize</w:t>
            </w:r>
            <w:proofErr w:type="gramEnd"/>
            <w:r w:rsidRPr="000B41C4">
              <w:rPr>
                <w:rFonts w:ascii="Arial" w:hAnsi="Arial" w:cs="Arial"/>
                <w:sz w:val="14"/>
                <w:szCs w:val="14"/>
              </w:rPr>
              <w:t xml:space="preserve"> how self-assessment can be used to refine dance performance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(e.g., maintain a dance journal, use research, resources, notation, peer assessments, and self-reflections).</w:t>
            </w:r>
            <w:r w:rsidRPr="000B41C4">
              <w:rPr>
                <w:rFonts w:ascii="Arial" w:hAnsi="Arial" w:cs="Arial"/>
                <w:i/>
                <w:sz w:val="14"/>
                <w:szCs w:val="14"/>
              </w:rPr>
              <w:t xml:space="preserve"> </w:t>
            </w:r>
            <w:r w:rsidRPr="003B642C">
              <w:rPr>
                <w:rFonts w:ascii="Arial" w:hAnsi="Arial" w:cs="Arial"/>
                <w:b/>
                <w:i/>
                <w:sz w:val="14"/>
                <w:szCs w:val="14"/>
              </w:rPr>
              <w:t>*Give</w:t>
            </w:r>
            <w:r w:rsidRPr="000B41C4">
              <w:rPr>
                <w:rFonts w:ascii="Arial" w:hAnsi="Arial" w:cs="Arial"/>
                <w:i/>
                <w:sz w:val="14"/>
                <w:szCs w:val="14"/>
              </w:rPr>
              <w:t xml:space="preserve"> a few minutes at the end of each class period for journaling.</w:t>
            </w:r>
          </w:p>
        </w:tc>
      </w:tr>
      <w:tr w:rsidR="008D07CC" w:rsidRPr="00146A4A" w:rsidTr="00011920">
        <w:trPr>
          <w:trHeight w:hRule="exact" w:val="245"/>
        </w:trPr>
        <w:tc>
          <w:tcPr>
            <w:tcW w:w="915" w:type="dxa"/>
            <w:tcBorders>
              <w:bottom w:val="nil"/>
            </w:tcBorders>
            <w:shd w:val="clear" w:color="auto" w:fill="FFFF99"/>
            <w:tcMar>
              <w:top w:w="100" w:type="dxa"/>
              <w:left w:w="115" w:type="dxa"/>
              <w:bottom w:w="100" w:type="dxa"/>
              <w:right w:w="115" w:type="dxa"/>
            </w:tcMar>
            <w:vAlign w:val="center"/>
          </w:tcPr>
          <w:p w:rsidR="008D07CC" w:rsidRPr="00C04C77" w:rsidRDefault="008D07CC" w:rsidP="00011920">
            <w:pPr>
              <w:jc w:val="center"/>
              <w:rPr>
                <w:rFonts w:ascii="Arial" w:hAnsi="Arial" w:cs="Arial"/>
                <w:sz w:val="12"/>
                <w:szCs w:val="12"/>
              </w:rPr>
            </w:pPr>
            <w:r w:rsidRPr="00C04C77">
              <w:rPr>
                <w:rFonts w:ascii="Arial" w:eastAsia="Arial" w:hAnsi="Arial" w:cs="Arial"/>
                <w:b/>
                <w:sz w:val="12"/>
                <w:szCs w:val="12"/>
              </w:rPr>
              <w:t>Respond</w:t>
            </w:r>
          </w:p>
        </w:tc>
        <w:tc>
          <w:tcPr>
            <w:tcW w:w="9805" w:type="dxa"/>
            <w:shd w:val="clear" w:color="auto" w:fill="FFFF99"/>
            <w:tcMar>
              <w:top w:w="100" w:type="dxa"/>
              <w:left w:w="115" w:type="dxa"/>
              <w:bottom w:w="100" w:type="dxa"/>
              <w:right w:w="115" w:type="dxa"/>
            </w:tcMar>
          </w:tcPr>
          <w:p w:rsidR="008D07CC" w:rsidRPr="00C04C77" w:rsidRDefault="008D07CC" w:rsidP="00011920">
            <w:pPr>
              <w:rPr>
                <w:rFonts w:ascii="Arial" w:hAnsi="Arial" w:cs="Arial"/>
                <w:sz w:val="12"/>
                <w:szCs w:val="12"/>
              </w:rPr>
            </w:pPr>
            <w:r w:rsidRPr="00D97644">
              <w:rPr>
                <w:rFonts w:ascii="Arial Bold" w:hAnsi="Arial Bold"/>
                <w:sz w:val="14"/>
                <w:szCs w:val="12"/>
              </w:rPr>
              <w:t xml:space="preserve">FA </w:t>
            </w:r>
            <w:proofErr w:type="gramStart"/>
            <w:r w:rsidRPr="00D97644">
              <w:rPr>
                <w:rFonts w:ascii="Arial Bold" w:hAnsi="Arial Bold"/>
                <w:sz w:val="14"/>
                <w:szCs w:val="12"/>
              </w:rPr>
              <w:t>8.3.4  Students</w:t>
            </w:r>
            <w:proofErr w:type="gramEnd"/>
            <w:r w:rsidRPr="00D97644">
              <w:rPr>
                <w:rFonts w:ascii="Arial Bold" w:hAnsi="Arial Bold"/>
                <w:sz w:val="14"/>
                <w:szCs w:val="12"/>
              </w:rPr>
              <w:t xml:space="preserve"> will demonstrate critical thinking skills to analyze and evaluate dance.</w:t>
            </w:r>
          </w:p>
        </w:tc>
      </w:tr>
      <w:tr w:rsidR="008D07CC" w:rsidRPr="00146A4A" w:rsidTr="00011920">
        <w:trPr>
          <w:trHeight w:hRule="exact" w:val="576"/>
        </w:trPr>
        <w:tc>
          <w:tcPr>
            <w:tcW w:w="915" w:type="dxa"/>
            <w:tcBorders>
              <w:top w:val="nil"/>
              <w:bottom w:val="nil"/>
            </w:tcBorders>
            <w:shd w:val="clear" w:color="auto" w:fill="FFFF99"/>
            <w:tcMar>
              <w:top w:w="100" w:type="dxa"/>
              <w:left w:w="115" w:type="dxa"/>
              <w:bottom w:w="100" w:type="dxa"/>
              <w:right w:w="115" w:type="dxa"/>
            </w:tcMar>
            <w:vAlign w:val="center"/>
          </w:tcPr>
          <w:p w:rsidR="008D07CC" w:rsidRPr="00C04C77" w:rsidRDefault="008D07CC" w:rsidP="00011920">
            <w:pPr>
              <w:jc w:val="center"/>
              <w:rPr>
                <w:rFonts w:ascii="Arial" w:hAnsi="Arial" w:cs="Arial"/>
                <w:sz w:val="12"/>
                <w:szCs w:val="12"/>
              </w:rPr>
            </w:pPr>
            <w:r w:rsidRPr="00C04C77">
              <w:rPr>
                <w:rFonts w:ascii="Arial" w:hAnsi="Arial" w:cs="Arial"/>
                <w:sz w:val="12"/>
                <w:szCs w:val="12"/>
              </w:rPr>
              <w:t>Examine</w:t>
            </w:r>
          </w:p>
        </w:tc>
        <w:tc>
          <w:tcPr>
            <w:tcW w:w="9805" w:type="dxa"/>
            <w:shd w:val="clear" w:color="auto" w:fill="auto"/>
            <w:tcMar>
              <w:top w:w="100" w:type="dxa"/>
              <w:left w:w="115" w:type="dxa"/>
              <w:bottom w:w="100" w:type="dxa"/>
              <w:right w:w="115" w:type="dxa"/>
            </w:tcMar>
          </w:tcPr>
          <w:p w:rsidR="008D07CC" w:rsidRPr="000B41C4" w:rsidRDefault="008D07CC" w:rsidP="009F3277">
            <w:pPr>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8.3.4.a  Explain</w:t>
            </w:r>
            <w:proofErr w:type="gramEnd"/>
            <w:r w:rsidRPr="000B41C4">
              <w:rPr>
                <w:rFonts w:ascii="Arial" w:hAnsi="Arial" w:cs="Arial"/>
                <w:sz w:val="14"/>
                <w:szCs w:val="14"/>
              </w:rPr>
              <w:t xml:space="preserve"> and interpret how elements of movement and choreographic structures </w:t>
            </w:r>
            <w:r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are used to communicate ideas in dance (e.g., encourage students to analyze movements in order to explore imagery and give perception).</w:t>
            </w:r>
            <w:r w:rsidRPr="000B41C4">
              <w:rPr>
                <w:rFonts w:ascii="Arial" w:hAnsi="Arial" w:cs="Arial"/>
                <w:i/>
                <w:sz w:val="14"/>
                <w:szCs w:val="14"/>
              </w:rPr>
              <w:t xml:space="preserve"> </w:t>
            </w:r>
            <w:r w:rsidRPr="003B642C">
              <w:rPr>
                <w:rFonts w:ascii="Arial" w:hAnsi="Arial" w:cs="Arial"/>
                <w:b/>
                <w:i/>
                <w:sz w:val="14"/>
                <w:szCs w:val="14"/>
              </w:rPr>
              <w:t>*Research</w:t>
            </w:r>
            <w:r w:rsidRPr="000B41C4">
              <w:rPr>
                <w:rFonts w:ascii="Arial" w:hAnsi="Arial" w:cs="Arial"/>
                <w:i/>
                <w:sz w:val="14"/>
                <w:szCs w:val="14"/>
              </w:rPr>
              <w:t xml:space="preserve"> the connections between dance styles </w:t>
            </w:r>
            <w:r w:rsidRPr="000B41C4">
              <w:rPr>
                <w:rFonts w:ascii="Arial" w:hAnsi="Arial" w:cs="Arial"/>
                <w:i/>
                <w:color w:val="808080" w:themeColor="background1" w:themeShade="80"/>
                <w:sz w:val="12"/>
                <w:szCs w:val="12"/>
              </w:rPr>
              <w:t>(glossary)</w:t>
            </w:r>
            <w:r w:rsidRPr="000B41C4">
              <w:rPr>
                <w:rFonts w:ascii="Arial" w:hAnsi="Arial" w:cs="Arial"/>
                <w:i/>
                <w:sz w:val="14"/>
                <w:szCs w:val="14"/>
              </w:rPr>
              <w:t>.  Discover the uses of cultural dances in order to communicate.</w:t>
            </w:r>
          </w:p>
        </w:tc>
      </w:tr>
      <w:tr w:rsidR="008D07CC" w:rsidRPr="00146A4A" w:rsidTr="00011920">
        <w:trPr>
          <w:trHeight w:hRule="exact" w:val="446"/>
        </w:trPr>
        <w:tc>
          <w:tcPr>
            <w:tcW w:w="915" w:type="dxa"/>
            <w:tcBorders>
              <w:top w:val="nil"/>
              <w:bottom w:val="single" w:sz="4" w:space="0" w:color="auto"/>
            </w:tcBorders>
            <w:shd w:val="clear" w:color="auto" w:fill="FFFF99"/>
            <w:tcMar>
              <w:top w:w="100" w:type="dxa"/>
              <w:left w:w="115" w:type="dxa"/>
              <w:bottom w:w="100" w:type="dxa"/>
              <w:right w:w="115" w:type="dxa"/>
            </w:tcMar>
            <w:vAlign w:val="center"/>
          </w:tcPr>
          <w:p w:rsidR="008D07CC" w:rsidRPr="00C04C77" w:rsidRDefault="008D07CC" w:rsidP="00011920">
            <w:pPr>
              <w:jc w:val="center"/>
              <w:rPr>
                <w:rFonts w:ascii="Arial" w:hAnsi="Arial" w:cs="Arial"/>
                <w:sz w:val="12"/>
                <w:szCs w:val="12"/>
              </w:rPr>
            </w:pPr>
            <w:r w:rsidRPr="00C04C77">
              <w:rPr>
                <w:rFonts w:ascii="Arial" w:hAnsi="Arial" w:cs="Arial"/>
                <w:sz w:val="12"/>
                <w:szCs w:val="12"/>
              </w:rPr>
              <w:t>Relate</w:t>
            </w:r>
          </w:p>
        </w:tc>
        <w:tc>
          <w:tcPr>
            <w:tcW w:w="9805" w:type="dxa"/>
            <w:tcBorders>
              <w:bottom w:val="single" w:sz="4" w:space="0" w:color="auto"/>
            </w:tcBorders>
            <w:shd w:val="clear" w:color="auto" w:fill="auto"/>
            <w:tcMar>
              <w:top w:w="100" w:type="dxa"/>
              <w:left w:w="115" w:type="dxa"/>
              <w:bottom w:w="100" w:type="dxa"/>
              <w:right w:w="115" w:type="dxa"/>
            </w:tcMar>
          </w:tcPr>
          <w:p w:rsidR="008D07CC" w:rsidRPr="000B41C4" w:rsidRDefault="008D07CC" w:rsidP="00011920">
            <w:pPr>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8.3.4.b  Recognize</w:t>
            </w:r>
            <w:proofErr w:type="gramEnd"/>
            <w:r w:rsidRPr="000B41C4">
              <w:rPr>
                <w:rFonts w:ascii="Arial" w:hAnsi="Arial" w:cs="Arial"/>
                <w:sz w:val="14"/>
                <w:szCs w:val="14"/>
              </w:rPr>
              <w:t xml:space="preserve"> and discuss the use of dance elements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and choreographic forms and structures in a variety of dance compositions (e.g., view live or recorded dance performance </w:t>
            </w:r>
            <w:r w:rsidRPr="000B41C4">
              <w:rPr>
                <w:rFonts w:ascii="Arial" w:hAnsi="Arial" w:cs="Arial"/>
                <w:i/>
                <w:color w:val="808080" w:themeColor="background1" w:themeShade="80"/>
                <w:sz w:val="12"/>
                <w:szCs w:val="12"/>
              </w:rPr>
              <w:t>(glossary)</w:t>
            </w:r>
            <w:r w:rsidRPr="000B41C4">
              <w:rPr>
                <w:rFonts w:ascii="Arial" w:hAnsi="Arial" w:cs="Arial"/>
                <w:sz w:val="14"/>
                <w:szCs w:val="14"/>
              </w:rPr>
              <w:t xml:space="preserve"> and discuss, compare, and contrast).</w:t>
            </w:r>
          </w:p>
        </w:tc>
      </w:tr>
      <w:tr w:rsidR="008D07CC" w:rsidRPr="00146A4A" w:rsidTr="00011920">
        <w:trPr>
          <w:trHeight w:hRule="exact" w:val="259"/>
        </w:trPr>
        <w:tc>
          <w:tcPr>
            <w:tcW w:w="915" w:type="dxa"/>
            <w:tcBorders>
              <w:bottom w:val="nil"/>
            </w:tcBorders>
            <w:shd w:val="clear" w:color="auto" w:fill="FFFF99"/>
            <w:tcMar>
              <w:top w:w="100" w:type="dxa"/>
              <w:left w:w="115" w:type="dxa"/>
              <w:bottom w:w="100" w:type="dxa"/>
              <w:right w:w="115" w:type="dxa"/>
            </w:tcMar>
            <w:vAlign w:val="center"/>
          </w:tcPr>
          <w:p w:rsidR="008D07CC" w:rsidRPr="00C04C77" w:rsidRDefault="008D07CC" w:rsidP="00011920">
            <w:pPr>
              <w:jc w:val="center"/>
              <w:rPr>
                <w:rFonts w:ascii="Arial" w:hAnsi="Arial" w:cs="Arial"/>
                <w:sz w:val="12"/>
                <w:szCs w:val="12"/>
              </w:rPr>
            </w:pPr>
            <w:r w:rsidRPr="00C04C77">
              <w:rPr>
                <w:rFonts w:ascii="Arial" w:hAnsi="Arial" w:cs="Arial"/>
                <w:b/>
                <w:sz w:val="12"/>
                <w:szCs w:val="12"/>
              </w:rPr>
              <w:t>Connect</w:t>
            </w:r>
          </w:p>
        </w:tc>
        <w:tc>
          <w:tcPr>
            <w:tcW w:w="9805" w:type="dxa"/>
            <w:shd w:val="clear" w:color="auto" w:fill="FFFF99"/>
            <w:tcMar>
              <w:top w:w="100" w:type="dxa"/>
              <w:left w:w="115" w:type="dxa"/>
              <w:bottom w:w="100" w:type="dxa"/>
              <w:right w:w="115" w:type="dxa"/>
            </w:tcMar>
          </w:tcPr>
          <w:p w:rsidR="008D07CC" w:rsidRPr="00C04C77" w:rsidRDefault="008D07CC" w:rsidP="00011920">
            <w:pPr>
              <w:tabs>
                <w:tab w:val="left" w:pos="1085"/>
              </w:tabs>
              <w:rPr>
                <w:rFonts w:ascii="Arial" w:hAnsi="Arial" w:cs="Arial"/>
                <w:sz w:val="12"/>
                <w:szCs w:val="12"/>
              </w:rPr>
            </w:pPr>
            <w:r w:rsidRPr="00FF562A">
              <w:rPr>
                <w:rFonts w:ascii="Arial Bold" w:hAnsi="Arial Bold"/>
                <w:sz w:val="14"/>
                <w:szCs w:val="12"/>
              </w:rPr>
              <w:t xml:space="preserve">FA </w:t>
            </w:r>
            <w:proofErr w:type="gramStart"/>
            <w:r w:rsidRPr="00FF562A">
              <w:rPr>
                <w:rFonts w:ascii="Arial Bold" w:hAnsi="Arial Bold"/>
                <w:sz w:val="14"/>
                <w:szCs w:val="12"/>
              </w:rPr>
              <w:t>8.3.5  Students</w:t>
            </w:r>
            <w:proofErr w:type="gramEnd"/>
            <w:r w:rsidRPr="00FF562A">
              <w:rPr>
                <w:rFonts w:ascii="Arial Bold" w:hAnsi="Arial Bold"/>
                <w:sz w:val="14"/>
                <w:szCs w:val="12"/>
              </w:rPr>
              <w:t xml:space="preserve"> will understand cultural, interdisciplinary, and historical connections with dance.</w:t>
            </w:r>
          </w:p>
        </w:tc>
      </w:tr>
      <w:tr w:rsidR="008D07CC" w:rsidRPr="00146A4A" w:rsidTr="00011920">
        <w:trPr>
          <w:trHeight w:hRule="exact" w:val="432"/>
        </w:trPr>
        <w:tc>
          <w:tcPr>
            <w:tcW w:w="915" w:type="dxa"/>
            <w:tcBorders>
              <w:top w:val="nil"/>
              <w:bottom w:val="nil"/>
            </w:tcBorders>
            <w:shd w:val="clear" w:color="auto" w:fill="FFFF99"/>
            <w:tcMar>
              <w:top w:w="100" w:type="dxa"/>
              <w:left w:w="115" w:type="dxa"/>
              <w:bottom w:w="100" w:type="dxa"/>
              <w:right w:w="115" w:type="dxa"/>
            </w:tcMar>
            <w:vAlign w:val="center"/>
          </w:tcPr>
          <w:p w:rsidR="008D07CC" w:rsidRPr="003C160A" w:rsidRDefault="008D07CC" w:rsidP="00011920">
            <w:pPr>
              <w:jc w:val="center"/>
              <w:rPr>
                <w:rFonts w:ascii="Arial" w:hAnsi="Arial" w:cs="Arial"/>
                <w:sz w:val="12"/>
                <w:szCs w:val="12"/>
              </w:rPr>
            </w:pPr>
            <w:r w:rsidRPr="003C160A">
              <w:rPr>
                <w:rFonts w:ascii="Arial" w:hAnsi="Arial" w:cs="Arial"/>
                <w:sz w:val="12"/>
                <w:szCs w:val="12"/>
              </w:rPr>
              <w:t>Personalize</w:t>
            </w:r>
          </w:p>
        </w:tc>
        <w:tc>
          <w:tcPr>
            <w:tcW w:w="9805" w:type="dxa"/>
            <w:shd w:val="clear" w:color="auto" w:fill="auto"/>
            <w:tcMar>
              <w:top w:w="100" w:type="dxa"/>
              <w:left w:w="115" w:type="dxa"/>
              <w:bottom w:w="100" w:type="dxa"/>
              <w:right w:w="115" w:type="dxa"/>
            </w:tcMar>
          </w:tcPr>
          <w:p w:rsidR="008D07CC" w:rsidRPr="000B41C4" w:rsidRDefault="008D07CC" w:rsidP="00011920">
            <w:pPr>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8.3.5.a  Use</w:t>
            </w:r>
            <w:proofErr w:type="gramEnd"/>
            <w:r w:rsidRPr="000B41C4">
              <w:rPr>
                <w:rFonts w:ascii="Arial" w:hAnsi="Arial" w:cs="Arial"/>
                <w:sz w:val="14"/>
                <w:szCs w:val="14"/>
              </w:rPr>
              <w:t xml:space="preserve"> dance to understand concepts in U.S. history and relate them to significant events, ideas, and traditions from a national context (e.g., investigate what role dance played in U.S. history).</w:t>
            </w:r>
            <w:r w:rsidR="009F3277">
              <w:rPr>
                <w:rFonts w:ascii="Arial" w:hAnsi="Arial" w:cs="Arial"/>
                <w:i/>
                <w:sz w:val="14"/>
                <w:szCs w:val="14"/>
              </w:rPr>
              <w:t xml:space="preserve"> </w:t>
            </w:r>
            <w:r w:rsidRPr="003B642C">
              <w:rPr>
                <w:rFonts w:ascii="Arial" w:hAnsi="Arial" w:cs="Arial"/>
                <w:b/>
                <w:i/>
                <w:sz w:val="14"/>
                <w:szCs w:val="14"/>
              </w:rPr>
              <w:t>*Choose</w:t>
            </w:r>
            <w:r w:rsidRPr="000B41C4">
              <w:rPr>
                <w:rFonts w:ascii="Arial" w:hAnsi="Arial" w:cs="Arial"/>
                <w:i/>
                <w:sz w:val="14"/>
                <w:szCs w:val="14"/>
              </w:rPr>
              <w:t xml:space="preserve"> a style </w:t>
            </w:r>
            <w:r w:rsidRPr="000B41C4">
              <w:rPr>
                <w:rFonts w:ascii="Arial" w:hAnsi="Arial" w:cs="Arial"/>
                <w:i/>
                <w:color w:val="808080" w:themeColor="background1" w:themeShade="80"/>
                <w:sz w:val="12"/>
                <w:szCs w:val="12"/>
              </w:rPr>
              <w:t>(glossary)</w:t>
            </w:r>
            <w:r w:rsidRPr="000B41C4">
              <w:rPr>
                <w:rFonts w:ascii="Arial" w:hAnsi="Arial" w:cs="Arial"/>
                <w:i/>
                <w:color w:val="808080" w:themeColor="background1" w:themeShade="80"/>
                <w:sz w:val="14"/>
                <w:szCs w:val="14"/>
              </w:rPr>
              <w:t xml:space="preserve"> </w:t>
            </w:r>
            <w:r w:rsidRPr="000B41C4">
              <w:rPr>
                <w:rFonts w:ascii="Arial" w:hAnsi="Arial" w:cs="Arial"/>
                <w:i/>
                <w:sz w:val="14"/>
                <w:szCs w:val="14"/>
              </w:rPr>
              <w:t>of dance, and explore the origins and people who pioneered the dance form.</w:t>
            </w:r>
          </w:p>
        </w:tc>
      </w:tr>
      <w:tr w:rsidR="008D07CC" w:rsidRPr="00146A4A" w:rsidTr="00011920">
        <w:trPr>
          <w:trHeight w:hRule="exact" w:val="605"/>
        </w:trPr>
        <w:tc>
          <w:tcPr>
            <w:tcW w:w="915" w:type="dxa"/>
            <w:tcBorders>
              <w:top w:val="nil"/>
              <w:bottom w:val="nil"/>
            </w:tcBorders>
            <w:shd w:val="clear" w:color="auto" w:fill="FFFF99"/>
            <w:tcMar>
              <w:top w:w="100" w:type="dxa"/>
              <w:left w:w="115" w:type="dxa"/>
              <w:bottom w:w="100" w:type="dxa"/>
              <w:right w:w="115" w:type="dxa"/>
            </w:tcMar>
            <w:vAlign w:val="center"/>
          </w:tcPr>
          <w:p w:rsidR="008D07CC" w:rsidRPr="003C160A" w:rsidRDefault="008D07CC" w:rsidP="00011920">
            <w:pPr>
              <w:jc w:val="center"/>
              <w:rPr>
                <w:rFonts w:ascii="Arial" w:hAnsi="Arial" w:cs="Arial"/>
                <w:sz w:val="12"/>
                <w:szCs w:val="12"/>
              </w:rPr>
            </w:pPr>
            <w:r w:rsidRPr="003C160A">
              <w:rPr>
                <w:rFonts w:ascii="Arial" w:hAnsi="Arial" w:cs="Arial"/>
                <w:sz w:val="12"/>
                <w:szCs w:val="12"/>
              </w:rPr>
              <w:t>Integrate</w:t>
            </w:r>
          </w:p>
        </w:tc>
        <w:tc>
          <w:tcPr>
            <w:tcW w:w="9805" w:type="dxa"/>
            <w:shd w:val="clear" w:color="auto" w:fill="auto"/>
            <w:tcMar>
              <w:top w:w="100" w:type="dxa"/>
              <w:left w:w="115" w:type="dxa"/>
              <w:bottom w:w="100" w:type="dxa"/>
              <w:right w:w="115" w:type="dxa"/>
            </w:tcMar>
          </w:tcPr>
          <w:p w:rsidR="008D07CC" w:rsidRPr="000B41C4" w:rsidRDefault="008D07CC" w:rsidP="00011920">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8.3.5.b  Analyze</w:t>
            </w:r>
            <w:proofErr w:type="gramEnd"/>
            <w:r w:rsidRPr="000B41C4">
              <w:rPr>
                <w:rFonts w:ascii="Arial" w:hAnsi="Arial" w:cs="Arial"/>
                <w:sz w:val="14"/>
                <w:szCs w:val="14"/>
              </w:rPr>
              <w:t xml:space="preserve"> how other arts and academic disciplines are integrated into dance creation and performance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(e.g., recognize who, what, when, where, why, and how it connects to other disciplines when creating dance pieces).</w:t>
            </w:r>
            <w:r w:rsidR="009F3277">
              <w:rPr>
                <w:rFonts w:ascii="Arial" w:hAnsi="Arial" w:cs="Arial"/>
                <w:i/>
                <w:sz w:val="14"/>
                <w:szCs w:val="14"/>
              </w:rPr>
              <w:t xml:space="preserve"> </w:t>
            </w:r>
            <w:r w:rsidRPr="003B642C">
              <w:rPr>
                <w:rFonts w:ascii="Arial" w:hAnsi="Arial" w:cs="Arial"/>
                <w:b/>
                <w:i/>
                <w:sz w:val="14"/>
                <w:szCs w:val="14"/>
              </w:rPr>
              <w:t>*Discuss</w:t>
            </w:r>
            <w:r w:rsidRPr="000B41C4">
              <w:rPr>
                <w:rFonts w:ascii="Arial" w:hAnsi="Arial" w:cs="Arial"/>
                <w:i/>
                <w:sz w:val="14"/>
                <w:szCs w:val="14"/>
              </w:rPr>
              <w:t xml:space="preserve"> technical elements (e.g., costume, set, lighting) that convey the “givens” of a piece of literature.</w:t>
            </w:r>
          </w:p>
        </w:tc>
      </w:tr>
      <w:tr w:rsidR="008D07CC" w:rsidRPr="00146A4A" w:rsidTr="00011920">
        <w:trPr>
          <w:trHeight w:hRule="exact" w:val="432"/>
        </w:trPr>
        <w:tc>
          <w:tcPr>
            <w:tcW w:w="915" w:type="dxa"/>
            <w:tcBorders>
              <w:top w:val="nil"/>
              <w:bottom w:val="nil"/>
            </w:tcBorders>
            <w:shd w:val="clear" w:color="auto" w:fill="FFFF99"/>
            <w:tcMar>
              <w:top w:w="100" w:type="dxa"/>
              <w:left w:w="115" w:type="dxa"/>
              <w:bottom w:w="100" w:type="dxa"/>
              <w:right w:w="115" w:type="dxa"/>
            </w:tcMar>
            <w:vAlign w:val="center"/>
          </w:tcPr>
          <w:p w:rsidR="008D07CC" w:rsidRPr="003C160A" w:rsidRDefault="008D07CC" w:rsidP="00011920">
            <w:pPr>
              <w:jc w:val="center"/>
              <w:rPr>
                <w:rFonts w:ascii="Arial" w:hAnsi="Arial" w:cs="Arial"/>
                <w:sz w:val="12"/>
                <w:szCs w:val="12"/>
              </w:rPr>
            </w:pPr>
            <w:r w:rsidRPr="003C160A">
              <w:rPr>
                <w:rFonts w:ascii="Arial" w:hAnsi="Arial" w:cs="Arial"/>
                <w:sz w:val="12"/>
                <w:szCs w:val="12"/>
              </w:rPr>
              <w:t>Internalize</w:t>
            </w:r>
          </w:p>
        </w:tc>
        <w:tc>
          <w:tcPr>
            <w:tcW w:w="9805" w:type="dxa"/>
            <w:shd w:val="clear" w:color="auto" w:fill="auto"/>
            <w:tcMar>
              <w:top w:w="100" w:type="dxa"/>
              <w:left w:w="115" w:type="dxa"/>
              <w:bottom w:w="100" w:type="dxa"/>
              <w:right w:w="115" w:type="dxa"/>
            </w:tcMar>
          </w:tcPr>
          <w:p w:rsidR="008D07CC" w:rsidRPr="000B41C4" w:rsidRDefault="008D07CC" w:rsidP="00011920">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8.3.5.c  Understand</w:t>
            </w:r>
            <w:proofErr w:type="gramEnd"/>
            <w:r w:rsidRPr="000B41C4">
              <w:rPr>
                <w:rFonts w:ascii="Arial" w:hAnsi="Arial" w:cs="Arial"/>
                <w:sz w:val="14"/>
                <w:szCs w:val="14"/>
              </w:rPr>
              <w:t xml:space="preserve"> how dance has the ability to enhance physical and emotional health (e.g., recognize shifting moods and the ways dance can help explore and move through them).</w:t>
            </w:r>
            <w:r w:rsidR="009F3277">
              <w:rPr>
                <w:rFonts w:ascii="Arial" w:hAnsi="Arial" w:cs="Arial"/>
                <w:i/>
                <w:sz w:val="14"/>
                <w:szCs w:val="14"/>
              </w:rPr>
              <w:t xml:space="preserve"> </w:t>
            </w:r>
            <w:r w:rsidRPr="003B642C">
              <w:rPr>
                <w:rFonts w:ascii="Arial" w:hAnsi="Arial" w:cs="Arial"/>
                <w:b/>
                <w:i/>
                <w:sz w:val="14"/>
                <w:szCs w:val="14"/>
              </w:rPr>
              <w:t>*Create</w:t>
            </w:r>
            <w:r w:rsidRPr="000B41C4">
              <w:rPr>
                <w:rFonts w:ascii="Arial" w:hAnsi="Arial" w:cs="Arial"/>
                <w:i/>
                <w:sz w:val="14"/>
                <w:szCs w:val="14"/>
              </w:rPr>
              <w:t xml:space="preserve"> a dance describing an emotion.</w:t>
            </w:r>
          </w:p>
        </w:tc>
      </w:tr>
      <w:tr w:rsidR="008D07CC" w:rsidRPr="00146A4A" w:rsidTr="00011920">
        <w:trPr>
          <w:trHeight w:hRule="exact" w:val="288"/>
        </w:trPr>
        <w:tc>
          <w:tcPr>
            <w:tcW w:w="915" w:type="dxa"/>
            <w:tcBorders>
              <w:top w:val="nil"/>
            </w:tcBorders>
            <w:shd w:val="clear" w:color="auto" w:fill="FFFF99"/>
            <w:tcMar>
              <w:top w:w="100" w:type="dxa"/>
              <w:left w:w="115" w:type="dxa"/>
              <w:bottom w:w="100" w:type="dxa"/>
              <w:right w:w="115" w:type="dxa"/>
            </w:tcMar>
            <w:vAlign w:val="center"/>
          </w:tcPr>
          <w:p w:rsidR="008D07CC" w:rsidRPr="003C160A" w:rsidRDefault="008D07CC" w:rsidP="00011920">
            <w:pPr>
              <w:jc w:val="center"/>
              <w:rPr>
                <w:rFonts w:ascii="Arial" w:hAnsi="Arial" w:cs="Arial"/>
                <w:sz w:val="12"/>
                <w:szCs w:val="12"/>
              </w:rPr>
            </w:pPr>
            <w:r w:rsidRPr="003C160A">
              <w:rPr>
                <w:rFonts w:ascii="Arial" w:hAnsi="Arial" w:cs="Arial"/>
                <w:sz w:val="12"/>
                <w:szCs w:val="12"/>
              </w:rPr>
              <w:t>Generate</w:t>
            </w:r>
          </w:p>
        </w:tc>
        <w:tc>
          <w:tcPr>
            <w:tcW w:w="9805" w:type="dxa"/>
            <w:shd w:val="clear" w:color="auto" w:fill="auto"/>
            <w:tcMar>
              <w:top w:w="100" w:type="dxa"/>
              <w:left w:w="115" w:type="dxa"/>
              <w:bottom w:w="100" w:type="dxa"/>
              <w:right w:w="115" w:type="dxa"/>
            </w:tcMar>
          </w:tcPr>
          <w:p w:rsidR="008D07CC" w:rsidRPr="000B41C4" w:rsidRDefault="008D07CC" w:rsidP="00011920">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8.3.5.</w:t>
            </w:r>
            <w:r>
              <w:rPr>
                <w:rFonts w:ascii="Arial" w:hAnsi="Arial" w:cs="Arial"/>
                <w:sz w:val="14"/>
                <w:szCs w:val="14"/>
              </w:rPr>
              <w:t>d</w:t>
            </w:r>
            <w:r w:rsidRPr="000B41C4">
              <w:rPr>
                <w:rFonts w:ascii="Arial" w:hAnsi="Arial" w:cs="Arial"/>
                <w:sz w:val="14"/>
                <w:szCs w:val="14"/>
              </w:rPr>
              <w:t xml:space="preserve">  Investigate</w:t>
            </w:r>
            <w:proofErr w:type="gramEnd"/>
            <w:r w:rsidRPr="000B41C4">
              <w:rPr>
                <w:rFonts w:ascii="Arial" w:hAnsi="Arial" w:cs="Arial"/>
                <w:sz w:val="14"/>
                <w:szCs w:val="14"/>
              </w:rPr>
              <w:t xml:space="preserve"> a variety of dance-related professions and the necessary training.</w:t>
            </w:r>
          </w:p>
        </w:tc>
      </w:tr>
    </w:tbl>
    <w:p w:rsidR="008D07CC" w:rsidRDefault="008D07CC" w:rsidP="006806FB">
      <w:pPr>
        <w:rPr>
          <w:rFonts w:ascii="Arial" w:hAnsi="Arial" w:cs="Arial"/>
        </w:rPr>
        <w:sectPr w:rsidR="008D07CC" w:rsidSect="00763664">
          <w:headerReference w:type="default" r:id="rId12"/>
          <w:pgSz w:w="12240" w:h="15840" w:code="1"/>
          <w:pgMar w:top="576" w:right="720" w:bottom="576" w:left="720" w:header="720" w:footer="720" w:gutter="0"/>
          <w:cols w:space="720"/>
          <w:docGrid w:linePitch="326"/>
        </w:sectPr>
      </w:pPr>
    </w:p>
    <w:tbl>
      <w:tblPr>
        <w:tblW w:w="10710" w:type="dxa"/>
        <w:tblInd w:w="-155" w:type="dxa"/>
        <w:tblBorders>
          <w:top w:val="single" w:sz="4" w:space="0" w:color="auto"/>
          <w:left w:val="single" w:sz="4" w:space="0" w:color="auto"/>
          <w:bottom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900"/>
        <w:gridCol w:w="9810"/>
      </w:tblGrid>
      <w:tr w:rsidR="008D07CC" w:rsidRPr="00011875" w:rsidTr="00011920">
        <w:trPr>
          <w:trHeight w:hRule="exact" w:val="576"/>
        </w:trPr>
        <w:tc>
          <w:tcPr>
            <w:tcW w:w="10710" w:type="dxa"/>
            <w:gridSpan w:val="2"/>
            <w:tcBorders>
              <w:right w:val="single" w:sz="4" w:space="0" w:color="auto"/>
            </w:tcBorders>
            <w:shd w:val="clear" w:color="auto" w:fill="C2D69B" w:themeFill="accent3" w:themeFillTint="99"/>
            <w:tcMar>
              <w:top w:w="100" w:type="dxa"/>
              <w:left w:w="115" w:type="dxa"/>
              <w:bottom w:w="100" w:type="dxa"/>
              <w:right w:w="115" w:type="dxa"/>
            </w:tcMar>
          </w:tcPr>
          <w:p w:rsidR="008D07CC" w:rsidRPr="00F96E52" w:rsidRDefault="008D07CC" w:rsidP="00011920">
            <w:pPr>
              <w:spacing w:line="276" w:lineRule="auto"/>
              <w:rPr>
                <w:rFonts w:ascii="Arial" w:eastAsia="Arial" w:hAnsi="Arial" w:cs="Arial"/>
                <w:b/>
              </w:rPr>
            </w:pPr>
            <w:r w:rsidRPr="000F79B2">
              <w:rPr>
                <w:rFonts w:ascii="Arial" w:hAnsi="Arial" w:cs="Arial"/>
                <w:b/>
                <w:sz w:val="16"/>
              </w:rPr>
              <w:lastRenderedPageBreak/>
              <w:t>6-8 Music:  Students will develop and apply knowledge and skills to create, perform, and respond to music, making connections to human experiences.</w:t>
            </w:r>
          </w:p>
        </w:tc>
      </w:tr>
      <w:tr w:rsidR="008D07CC" w:rsidRPr="00011875" w:rsidTr="00011920">
        <w:tc>
          <w:tcPr>
            <w:tcW w:w="900" w:type="dxa"/>
            <w:tcBorders>
              <w:bottom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hAnsi="Arial" w:cs="Arial"/>
                <w:b/>
                <w:sz w:val="12"/>
                <w:szCs w:val="12"/>
              </w:rPr>
            </w:pPr>
            <w:r>
              <w:rPr>
                <w:rFonts w:ascii="Arial" w:hAnsi="Arial" w:cs="Arial"/>
                <w:b/>
                <w:sz w:val="12"/>
                <w:szCs w:val="12"/>
              </w:rPr>
              <w:t>Create</w:t>
            </w:r>
          </w:p>
        </w:tc>
        <w:tc>
          <w:tcPr>
            <w:tcW w:w="9810" w:type="dxa"/>
            <w:tcBorders>
              <w:right w:val="single" w:sz="4" w:space="0" w:color="auto"/>
            </w:tcBorders>
            <w:shd w:val="clear" w:color="auto" w:fill="C2D69B" w:themeFill="accent3" w:themeFillTint="99"/>
            <w:tcMar>
              <w:top w:w="100" w:type="dxa"/>
              <w:left w:w="115" w:type="dxa"/>
              <w:bottom w:w="100" w:type="dxa"/>
              <w:right w:w="115" w:type="dxa"/>
            </w:tcMar>
          </w:tcPr>
          <w:p w:rsidR="008D07CC" w:rsidRPr="00F96E52" w:rsidRDefault="008D07CC" w:rsidP="00011920">
            <w:pPr>
              <w:rPr>
                <w:rFonts w:ascii="Arial" w:eastAsia="Arial" w:hAnsi="Arial" w:cs="Arial"/>
                <w:b/>
                <w:sz w:val="18"/>
                <w:szCs w:val="18"/>
              </w:rPr>
            </w:pPr>
            <w:r w:rsidRPr="000F79B2">
              <w:rPr>
                <w:rFonts w:ascii="Arial" w:hAnsi="Arial" w:cs="Arial"/>
                <w:b/>
                <w:sz w:val="14"/>
                <w:szCs w:val="18"/>
              </w:rPr>
              <w:t xml:space="preserve">FA </w:t>
            </w:r>
            <w:proofErr w:type="gramStart"/>
            <w:r w:rsidRPr="000F79B2">
              <w:rPr>
                <w:rFonts w:ascii="Arial" w:hAnsi="Arial" w:cs="Arial"/>
                <w:b/>
                <w:sz w:val="14"/>
                <w:szCs w:val="18"/>
              </w:rPr>
              <w:t>8.4.1  Students</w:t>
            </w:r>
            <w:proofErr w:type="gramEnd"/>
            <w:r w:rsidRPr="000F79B2">
              <w:rPr>
                <w:rFonts w:ascii="Arial" w:hAnsi="Arial" w:cs="Arial"/>
                <w:b/>
                <w:sz w:val="14"/>
                <w:szCs w:val="18"/>
              </w:rPr>
              <w:t xml:space="preserve"> will compose, arrange, improvise, read, and perform music with technical accuracy and expression.</w:t>
            </w:r>
          </w:p>
        </w:tc>
      </w:tr>
      <w:tr w:rsidR="008D07CC" w:rsidRPr="00011875" w:rsidTr="00011920">
        <w:trPr>
          <w:trHeight w:val="880"/>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hAnsi="Arial" w:cs="Arial"/>
                <w:sz w:val="12"/>
                <w:szCs w:val="12"/>
              </w:rPr>
            </w:pPr>
            <w:r>
              <w:rPr>
                <w:rFonts w:ascii="Arial" w:hAnsi="Arial" w:cs="Arial"/>
                <w:sz w:val="12"/>
                <w:szCs w:val="12"/>
              </w:rPr>
              <w:t>Imagine/</w:t>
            </w:r>
            <w:r>
              <w:rPr>
                <w:rFonts w:ascii="Arial" w:hAnsi="Arial" w:cs="Arial"/>
                <w:sz w:val="12"/>
                <w:szCs w:val="12"/>
              </w:rPr>
              <w:br/>
              <w:t>Plan</w:t>
            </w:r>
          </w:p>
        </w:tc>
        <w:tc>
          <w:tcPr>
            <w:tcW w:w="9810" w:type="dxa"/>
            <w:tcBorders>
              <w:right w:val="single" w:sz="4" w:space="0" w:color="auto"/>
            </w:tcBorders>
            <w:shd w:val="clear" w:color="auto" w:fill="auto"/>
            <w:tcMar>
              <w:top w:w="100" w:type="dxa"/>
              <w:left w:w="115" w:type="dxa"/>
              <w:bottom w:w="100" w:type="dxa"/>
              <w:right w:w="115" w:type="dxa"/>
            </w:tcMar>
          </w:tcPr>
          <w:p w:rsidR="008D07CC" w:rsidRPr="00F96E52" w:rsidRDefault="008D07CC" w:rsidP="00011920">
            <w:pPr>
              <w:rPr>
                <w:rFonts w:ascii="Arial" w:hAnsi="Arial" w:cs="Arial"/>
                <w:sz w:val="14"/>
                <w:szCs w:val="14"/>
              </w:rPr>
            </w:pPr>
            <w:r w:rsidRPr="00F96E52">
              <w:rPr>
                <w:rFonts w:ascii="Arial" w:eastAsia="Arial" w:hAnsi="Arial" w:cs="Arial"/>
                <w:sz w:val="14"/>
                <w:szCs w:val="14"/>
              </w:rPr>
              <w:t xml:space="preserve">FA 8.4.1.a  Develop a compositional </w:t>
            </w:r>
            <w:r w:rsidRPr="00F96E52">
              <w:rPr>
                <w:rFonts w:ascii="Arial" w:eastAsia="Arial" w:hAnsi="Arial" w:cs="Arial"/>
                <w:i/>
                <w:color w:val="808080" w:themeColor="background1" w:themeShade="80"/>
                <w:sz w:val="12"/>
                <w:szCs w:val="12"/>
              </w:rPr>
              <w:t>(glossary)</w:t>
            </w:r>
            <w:r w:rsidRPr="00F96E52">
              <w:rPr>
                <w:rFonts w:ascii="Arial" w:eastAsia="Arial" w:hAnsi="Arial" w:cs="Arial"/>
                <w:sz w:val="14"/>
                <w:szCs w:val="14"/>
              </w:rPr>
              <w:t xml:space="preserve"> idea for a specific purpose or mood, with teacher guidance, including:</w:t>
            </w:r>
          </w:p>
          <w:p w:rsidR="008D07CC" w:rsidRPr="00F96E52" w:rsidRDefault="008D07CC" w:rsidP="008D07CC">
            <w:pPr>
              <w:pStyle w:val="ListParagraph"/>
              <w:widowControl w:val="0"/>
              <w:numPr>
                <w:ilvl w:val="0"/>
                <w:numId w:val="15"/>
              </w:numPr>
              <w:ind w:left="245" w:hanging="245"/>
              <w:contextualSpacing w:val="0"/>
              <w:rPr>
                <w:rFonts w:ascii="Arial" w:hAnsi="Arial" w:cs="Arial"/>
                <w:sz w:val="14"/>
                <w:szCs w:val="14"/>
              </w:rPr>
            </w:pPr>
            <w:r w:rsidRPr="00F96E52">
              <w:rPr>
                <w:rFonts w:ascii="Arial" w:eastAsia="Arial" w:hAnsi="Arial" w:cs="Arial"/>
                <w:sz w:val="14"/>
                <w:szCs w:val="14"/>
              </w:rPr>
              <w:t xml:space="preserve">how elements of music </w:t>
            </w:r>
            <w:r w:rsidRPr="00F96E52">
              <w:rPr>
                <w:rFonts w:ascii="Arial" w:eastAsia="Arial" w:hAnsi="Arial" w:cs="Arial"/>
                <w:i/>
                <w:color w:val="808080" w:themeColor="background1" w:themeShade="80"/>
                <w:sz w:val="12"/>
                <w:szCs w:val="12"/>
              </w:rPr>
              <w:t>(glossary)</w:t>
            </w:r>
            <w:r w:rsidRPr="00F96E52">
              <w:rPr>
                <w:rFonts w:ascii="Arial" w:eastAsia="Arial" w:hAnsi="Arial" w:cs="Arial"/>
                <w:i/>
                <w:color w:val="808080" w:themeColor="background1" w:themeShade="80"/>
                <w:sz w:val="14"/>
                <w:szCs w:val="14"/>
              </w:rPr>
              <w:t xml:space="preserve"> </w:t>
            </w:r>
            <w:r w:rsidRPr="00F96E52">
              <w:rPr>
                <w:rFonts w:ascii="Arial" w:eastAsia="Arial" w:hAnsi="Arial" w:cs="Arial"/>
                <w:sz w:val="14"/>
                <w:szCs w:val="14"/>
              </w:rPr>
              <w:t>convey expressive intent</w:t>
            </w:r>
          </w:p>
          <w:p w:rsidR="008D07CC" w:rsidRPr="00F96E52" w:rsidRDefault="008D07CC" w:rsidP="008D07CC">
            <w:pPr>
              <w:pStyle w:val="ListParagraph"/>
              <w:widowControl w:val="0"/>
              <w:numPr>
                <w:ilvl w:val="0"/>
                <w:numId w:val="15"/>
              </w:numPr>
              <w:ind w:left="245" w:hanging="245"/>
              <w:contextualSpacing w:val="0"/>
              <w:rPr>
                <w:rFonts w:ascii="Arial" w:hAnsi="Arial" w:cs="Arial"/>
                <w:sz w:val="14"/>
                <w:szCs w:val="14"/>
              </w:rPr>
            </w:pPr>
            <w:r w:rsidRPr="00F96E52">
              <w:rPr>
                <w:rFonts w:ascii="Arial" w:eastAsia="Arial" w:hAnsi="Arial" w:cs="Arial"/>
                <w:sz w:val="14"/>
                <w:szCs w:val="14"/>
              </w:rPr>
              <w:t>unity/variety</w:t>
            </w:r>
          </w:p>
          <w:p w:rsidR="008D07CC" w:rsidRPr="00F96E52" w:rsidRDefault="008D07CC" w:rsidP="008D07CC">
            <w:pPr>
              <w:pStyle w:val="ListParagraph"/>
              <w:widowControl w:val="0"/>
              <w:numPr>
                <w:ilvl w:val="0"/>
                <w:numId w:val="15"/>
              </w:numPr>
              <w:ind w:left="245" w:hanging="245"/>
              <w:contextualSpacing w:val="0"/>
              <w:rPr>
                <w:rFonts w:ascii="Arial" w:hAnsi="Arial" w:cs="Arial"/>
                <w:sz w:val="14"/>
                <w:szCs w:val="14"/>
              </w:rPr>
            </w:pPr>
            <w:r w:rsidRPr="00F96E52">
              <w:rPr>
                <w:rFonts w:ascii="Arial" w:eastAsia="Arial" w:hAnsi="Arial" w:cs="Arial"/>
                <w:sz w:val="14"/>
                <w:szCs w:val="14"/>
              </w:rPr>
              <w:t>tension/release</w:t>
            </w:r>
          </w:p>
          <w:p w:rsidR="008D07CC" w:rsidRPr="00F96E52" w:rsidRDefault="008D07CC" w:rsidP="008D07CC">
            <w:pPr>
              <w:pStyle w:val="ListParagraph"/>
              <w:widowControl w:val="0"/>
              <w:numPr>
                <w:ilvl w:val="0"/>
                <w:numId w:val="14"/>
              </w:numPr>
              <w:ind w:left="245" w:hanging="245"/>
              <w:contextualSpacing w:val="0"/>
              <w:rPr>
                <w:rFonts w:ascii="Arial" w:hAnsi="Arial" w:cs="Arial"/>
                <w:sz w:val="14"/>
                <w:szCs w:val="14"/>
              </w:rPr>
            </w:pPr>
            <w:proofErr w:type="gramStart"/>
            <w:r w:rsidRPr="00F96E52">
              <w:rPr>
                <w:rFonts w:ascii="Arial" w:eastAsia="Arial" w:hAnsi="Arial" w:cs="Arial"/>
                <w:sz w:val="14"/>
                <w:szCs w:val="14"/>
              </w:rPr>
              <w:t>how</w:t>
            </w:r>
            <w:proofErr w:type="gramEnd"/>
            <w:r w:rsidRPr="00F96E52">
              <w:rPr>
                <w:rFonts w:ascii="Arial" w:eastAsia="Arial" w:hAnsi="Arial" w:cs="Arial"/>
                <w:sz w:val="14"/>
                <w:szCs w:val="14"/>
              </w:rPr>
              <w:t xml:space="preserve"> personal experiences influence musical choices.</w:t>
            </w:r>
          </w:p>
        </w:tc>
      </w:tr>
      <w:tr w:rsidR="008D07CC" w:rsidRPr="00011875" w:rsidTr="00011920">
        <w:trPr>
          <w:trHeight w:hRule="exact" w:val="504"/>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eastAsia="Arial" w:hAnsi="Arial" w:cs="Arial"/>
                <w:sz w:val="12"/>
                <w:szCs w:val="12"/>
              </w:rPr>
            </w:pPr>
            <w:r w:rsidRPr="000F79B2">
              <w:rPr>
                <w:rFonts w:ascii="Arial" w:eastAsia="Arial" w:hAnsi="Arial" w:cs="Arial"/>
                <w:sz w:val="12"/>
                <w:szCs w:val="12"/>
              </w:rPr>
              <w:t>Make/</w:t>
            </w:r>
            <w:r>
              <w:rPr>
                <w:rFonts w:ascii="Arial" w:eastAsia="Arial" w:hAnsi="Arial" w:cs="Arial"/>
                <w:sz w:val="12"/>
                <w:szCs w:val="12"/>
              </w:rPr>
              <w:br/>
              <w:t>Evaluate/</w:t>
            </w:r>
            <w:r>
              <w:rPr>
                <w:rFonts w:ascii="Arial" w:eastAsia="Arial" w:hAnsi="Arial" w:cs="Arial"/>
                <w:sz w:val="12"/>
                <w:szCs w:val="12"/>
              </w:rPr>
              <w:br/>
            </w:r>
            <w:r w:rsidRPr="000F79B2">
              <w:rPr>
                <w:rFonts w:ascii="Arial" w:eastAsia="Arial" w:hAnsi="Arial" w:cs="Arial"/>
                <w:sz w:val="12"/>
                <w:szCs w:val="12"/>
              </w:rPr>
              <w:t>Refine</w:t>
            </w:r>
          </w:p>
        </w:tc>
        <w:tc>
          <w:tcPr>
            <w:tcW w:w="9810" w:type="dxa"/>
            <w:tcBorders>
              <w:right w:val="single" w:sz="4" w:space="0" w:color="auto"/>
            </w:tcBorders>
            <w:shd w:val="clear" w:color="auto" w:fill="auto"/>
            <w:tcMar>
              <w:top w:w="100" w:type="dxa"/>
              <w:left w:w="115" w:type="dxa"/>
              <w:bottom w:w="100" w:type="dxa"/>
              <w:right w:w="115" w:type="dxa"/>
            </w:tcMar>
            <w:vAlign w:val="center"/>
          </w:tcPr>
          <w:p w:rsidR="008D07CC" w:rsidRPr="00F96E52" w:rsidRDefault="008D07CC" w:rsidP="00011920">
            <w:pPr>
              <w:rPr>
                <w:rFonts w:ascii="Arial" w:hAnsi="Arial" w:cs="Arial"/>
                <w:sz w:val="14"/>
                <w:szCs w:val="14"/>
              </w:rPr>
            </w:pPr>
            <w:r w:rsidRPr="00F96E52">
              <w:rPr>
                <w:rFonts w:ascii="Arial" w:eastAsia="Arial" w:hAnsi="Arial" w:cs="Arial"/>
                <w:sz w:val="14"/>
                <w:szCs w:val="14"/>
              </w:rPr>
              <w:t xml:space="preserve">FA </w:t>
            </w:r>
            <w:proofErr w:type="gramStart"/>
            <w:r w:rsidRPr="00F96E52">
              <w:rPr>
                <w:rFonts w:ascii="Arial" w:eastAsia="Arial" w:hAnsi="Arial" w:cs="Arial"/>
                <w:sz w:val="14"/>
                <w:szCs w:val="14"/>
              </w:rPr>
              <w:t>8.4.1.b  Create</w:t>
            </w:r>
            <w:proofErr w:type="gramEnd"/>
            <w:r w:rsidRPr="00F96E52">
              <w:rPr>
                <w:rFonts w:ascii="Arial" w:eastAsia="Arial" w:hAnsi="Arial" w:cs="Arial"/>
                <w:sz w:val="14"/>
                <w:szCs w:val="14"/>
              </w:rPr>
              <w:t xml:space="preserve">, evaluate, and refine musical ideas that utilize a variety of compositional devices </w:t>
            </w:r>
            <w:r w:rsidRPr="00F96E52">
              <w:rPr>
                <w:rFonts w:ascii="Arial" w:eastAsia="Arial" w:hAnsi="Arial" w:cs="Arial"/>
                <w:i/>
                <w:color w:val="808080" w:themeColor="background1" w:themeShade="80"/>
                <w:sz w:val="12"/>
                <w:szCs w:val="12"/>
              </w:rPr>
              <w:t>(glossary)</w:t>
            </w:r>
            <w:r w:rsidRPr="00F96E52">
              <w:rPr>
                <w:rFonts w:ascii="Arial" w:eastAsia="Arial" w:hAnsi="Arial" w:cs="Arial"/>
                <w:sz w:val="14"/>
                <w:szCs w:val="14"/>
              </w:rPr>
              <w:t xml:space="preserve"> (e.g., form, imitation).</w:t>
            </w:r>
          </w:p>
        </w:tc>
      </w:tr>
      <w:tr w:rsidR="008D07CC" w:rsidRPr="00011875" w:rsidTr="00011920">
        <w:trPr>
          <w:trHeight w:hRule="exact" w:val="504"/>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eastAsia="Arial" w:hAnsi="Arial" w:cs="Arial"/>
                <w:sz w:val="12"/>
                <w:szCs w:val="12"/>
              </w:rPr>
            </w:pPr>
            <w:r w:rsidRPr="000F79B2">
              <w:rPr>
                <w:rFonts w:ascii="Arial" w:eastAsia="Arial" w:hAnsi="Arial" w:cs="Arial"/>
                <w:sz w:val="12"/>
                <w:szCs w:val="12"/>
              </w:rPr>
              <w:t>Make/</w:t>
            </w:r>
            <w:r>
              <w:rPr>
                <w:rFonts w:ascii="Arial" w:eastAsia="Arial" w:hAnsi="Arial" w:cs="Arial"/>
                <w:sz w:val="12"/>
                <w:szCs w:val="12"/>
              </w:rPr>
              <w:br/>
              <w:t>Evaluate/</w:t>
            </w:r>
            <w:r>
              <w:rPr>
                <w:rFonts w:ascii="Arial" w:eastAsia="Arial" w:hAnsi="Arial" w:cs="Arial"/>
                <w:sz w:val="12"/>
                <w:szCs w:val="12"/>
              </w:rPr>
              <w:br/>
            </w:r>
            <w:r w:rsidRPr="000F79B2">
              <w:rPr>
                <w:rFonts w:ascii="Arial" w:eastAsia="Arial" w:hAnsi="Arial" w:cs="Arial"/>
                <w:sz w:val="12"/>
                <w:szCs w:val="12"/>
              </w:rPr>
              <w:t>Refine</w:t>
            </w:r>
          </w:p>
        </w:tc>
        <w:tc>
          <w:tcPr>
            <w:tcW w:w="9810" w:type="dxa"/>
            <w:tcBorders>
              <w:right w:val="single" w:sz="4" w:space="0" w:color="auto"/>
            </w:tcBorders>
            <w:shd w:val="clear" w:color="auto" w:fill="auto"/>
            <w:tcMar>
              <w:top w:w="100" w:type="dxa"/>
              <w:left w:w="115" w:type="dxa"/>
              <w:bottom w:w="100" w:type="dxa"/>
              <w:right w:w="115" w:type="dxa"/>
            </w:tcMar>
            <w:vAlign w:val="center"/>
          </w:tcPr>
          <w:p w:rsidR="008D07CC" w:rsidRPr="00F96E52" w:rsidRDefault="008D07CC" w:rsidP="00011920">
            <w:pPr>
              <w:rPr>
                <w:rFonts w:ascii="Arial" w:hAnsi="Arial" w:cs="Arial"/>
                <w:sz w:val="14"/>
                <w:szCs w:val="14"/>
              </w:rPr>
            </w:pPr>
            <w:r w:rsidRPr="00F96E52">
              <w:rPr>
                <w:rFonts w:ascii="Arial" w:eastAsia="Arial" w:hAnsi="Arial" w:cs="Arial"/>
                <w:sz w:val="14"/>
                <w:szCs w:val="14"/>
              </w:rPr>
              <w:t xml:space="preserve">FA </w:t>
            </w:r>
            <w:proofErr w:type="gramStart"/>
            <w:r w:rsidRPr="00F96E52">
              <w:rPr>
                <w:rFonts w:ascii="Arial" w:eastAsia="Arial" w:hAnsi="Arial" w:cs="Arial"/>
                <w:sz w:val="14"/>
                <w:szCs w:val="14"/>
              </w:rPr>
              <w:t>8.4.1.c  Identify</w:t>
            </w:r>
            <w:proofErr w:type="gramEnd"/>
            <w:r w:rsidRPr="00F96E52">
              <w:rPr>
                <w:rFonts w:ascii="Arial" w:eastAsia="Arial" w:hAnsi="Arial" w:cs="Arial"/>
                <w:sz w:val="14"/>
                <w:szCs w:val="14"/>
              </w:rPr>
              <w:t xml:space="preserve"> and define compositional devices </w:t>
            </w:r>
            <w:r w:rsidRPr="00F96E52">
              <w:rPr>
                <w:rFonts w:ascii="Arial" w:eastAsia="Arial" w:hAnsi="Arial" w:cs="Arial"/>
                <w:i/>
                <w:color w:val="808080" w:themeColor="background1" w:themeShade="80"/>
                <w:sz w:val="12"/>
                <w:szCs w:val="12"/>
              </w:rPr>
              <w:t>(glossary)</w:t>
            </w:r>
            <w:r w:rsidRPr="00F96E52">
              <w:rPr>
                <w:rFonts w:ascii="Arial" w:eastAsia="Arial" w:hAnsi="Arial" w:cs="Arial"/>
                <w:sz w:val="14"/>
                <w:szCs w:val="14"/>
              </w:rPr>
              <w:t xml:space="preserve"> in student creations.</w:t>
            </w:r>
          </w:p>
        </w:tc>
      </w:tr>
      <w:tr w:rsidR="008D07CC" w:rsidRPr="00011875" w:rsidTr="00011920">
        <w:trPr>
          <w:trHeight w:hRule="exact" w:val="432"/>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eastAsia="Arial" w:hAnsi="Arial" w:cs="Arial"/>
                <w:sz w:val="12"/>
                <w:szCs w:val="12"/>
              </w:rPr>
            </w:pPr>
            <w:r>
              <w:rPr>
                <w:rFonts w:ascii="Arial" w:eastAsia="Arial" w:hAnsi="Arial" w:cs="Arial"/>
                <w:sz w:val="12"/>
                <w:szCs w:val="12"/>
              </w:rPr>
              <w:t>Present</w:t>
            </w:r>
          </w:p>
        </w:tc>
        <w:tc>
          <w:tcPr>
            <w:tcW w:w="9810" w:type="dxa"/>
            <w:tcBorders>
              <w:right w:val="single" w:sz="4" w:space="0" w:color="auto"/>
            </w:tcBorders>
            <w:shd w:val="clear" w:color="auto" w:fill="auto"/>
            <w:tcMar>
              <w:top w:w="100" w:type="dxa"/>
              <w:left w:w="115" w:type="dxa"/>
              <w:bottom w:w="100" w:type="dxa"/>
              <w:right w:w="115" w:type="dxa"/>
            </w:tcMar>
          </w:tcPr>
          <w:p w:rsidR="008D07CC" w:rsidRPr="00F96E52" w:rsidRDefault="008D07CC" w:rsidP="00011920">
            <w:pPr>
              <w:rPr>
                <w:rFonts w:ascii="Arial" w:hAnsi="Arial" w:cs="Arial"/>
                <w:sz w:val="14"/>
                <w:szCs w:val="14"/>
              </w:rPr>
            </w:pPr>
            <w:r w:rsidRPr="00F96E52">
              <w:rPr>
                <w:rFonts w:ascii="Arial" w:eastAsia="Arial" w:hAnsi="Arial" w:cs="Arial"/>
                <w:sz w:val="14"/>
                <w:szCs w:val="14"/>
              </w:rPr>
              <w:t xml:space="preserve">FA </w:t>
            </w:r>
            <w:proofErr w:type="gramStart"/>
            <w:r w:rsidRPr="00F96E52">
              <w:rPr>
                <w:rFonts w:ascii="Arial" w:eastAsia="Arial" w:hAnsi="Arial" w:cs="Arial"/>
                <w:sz w:val="14"/>
                <w:szCs w:val="14"/>
              </w:rPr>
              <w:t>8.4.1.d  Present</w:t>
            </w:r>
            <w:proofErr w:type="gramEnd"/>
            <w:r w:rsidRPr="00F96E52">
              <w:rPr>
                <w:rFonts w:ascii="Arial" w:eastAsia="Arial" w:hAnsi="Arial" w:cs="Arial"/>
                <w:sz w:val="14"/>
                <w:szCs w:val="14"/>
              </w:rPr>
              <w:t xml:space="preserve"> an improvisation </w:t>
            </w:r>
            <w:r w:rsidRPr="00F96E52">
              <w:rPr>
                <w:rFonts w:ascii="Arial" w:eastAsia="Arial" w:hAnsi="Arial" w:cs="Arial"/>
                <w:i/>
                <w:color w:val="808080" w:themeColor="background1" w:themeShade="80"/>
                <w:sz w:val="12"/>
                <w:szCs w:val="12"/>
              </w:rPr>
              <w:t>(glossary)</w:t>
            </w:r>
            <w:r w:rsidRPr="00F96E52">
              <w:rPr>
                <w:rFonts w:ascii="Arial" w:eastAsia="Arial" w:hAnsi="Arial" w:cs="Arial"/>
                <w:i/>
                <w:sz w:val="14"/>
                <w:szCs w:val="14"/>
              </w:rPr>
              <w:t xml:space="preserve">, </w:t>
            </w:r>
            <w:r w:rsidRPr="00F96E52">
              <w:rPr>
                <w:rFonts w:ascii="Arial" w:eastAsia="Arial" w:hAnsi="Arial" w:cs="Arial"/>
                <w:sz w:val="14"/>
                <w:szCs w:val="14"/>
              </w:rPr>
              <w:t xml:space="preserve">arrangement </w:t>
            </w:r>
            <w:r w:rsidRPr="00F96E52">
              <w:rPr>
                <w:rFonts w:ascii="Arial" w:eastAsia="Arial" w:hAnsi="Arial" w:cs="Arial"/>
                <w:i/>
                <w:color w:val="808080" w:themeColor="background1" w:themeShade="80"/>
                <w:sz w:val="12"/>
                <w:szCs w:val="12"/>
              </w:rPr>
              <w:t>(glossary)</w:t>
            </w:r>
            <w:r w:rsidRPr="00F96E52">
              <w:rPr>
                <w:rFonts w:ascii="Arial" w:eastAsia="Arial" w:hAnsi="Arial" w:cs="Arial"/>
                <w:i/>
                <w:sz w:val="14"/>
                <w:szCs w:val="14"/>
              </w:rPr>
              <w:t>,</w:t>
            </w:r>
            <w:r w:rsidRPr="00F96E52">
              <w:rPr>
                <w:rFonts w:ascii="Arial" w:eastAsia="Arial" w:hAnsi="Arial" w:cs="Arial"/>
                <w:color w:val="808080" w:themeColor="background1" w:themeShade="80"/>
                <w:sz w:val="14"/>
                <w:szCs w:val="14"/>
              </w:rPr>
              <w:t xml:space="preserve"> </w:t>
            </w:r>
            <w:r w:rsidRPr="00F96E52">
              <w:rPr>
                <w:rFonts w:ascii="Arial" w:eastAsia="Arial" w:hAnsi="Arial" w:cs="Arial"/>
                <w:sz w:val="14"/>
                <w:szCs w:val="14"/>
              </w:rPr>
              <w:t xml:space="preserve">or original composition </w:t>
            </w:r>
            <w:r w:rsidRPr="00F96E52">
              <w:rPr>
                <w:rFonts w:ascii="Arial" w:eastAsia="Arial" w:hAnsi="Arial" w:cs="Arial"/>
                <w:i/>
                <w:color w:val="808080" w:themeColor="background1" w:themeShade="80"/>
                <w:sz w:val="12"/>
                <w:szCs w:val="12"/>
              </w:rPr>
              <w:t>(glossary)</w:t>
            </w:r>
            <w:r w:rsidRPr="00F96E52">
              <w:rPr>
                <w:rFonts w:ascii="Arial" w:eastAsia="Arial" w:hAnsi="Arial" w:cs="Arial"/>
                <w:sz w:val="14"/>
                <w:szCs w:val="14"/>
              </w:rPr>
              <w:t xml:space="preserve">.  Explain how elements of music </w:t>
            </w:r>
            <w:r w:rsidRPr="00F96E52">
              <w:rPr>
                <w:rFonts w:ascii="Arial" w:eastAsia="Arial" w:hAnsi="Arial" w:cs="Arial"/>
                <w:i/>
                <w:color w:val="808080" w:themeColor="background1" w:themeShade="80"/>
                <w:sz w:val="12"/>
                <w:szCs w:val="12"/>
              </w:rPr>
              <w:t>(glossary)</w:t>
            </w:r>
            <w:r w:rsidRPr="00F96E52">
              <w:rPr>
                <w:rFonts w:ascii="Arial" w:eastAsia="Arial" w:hAnsi="Arial" w:cs="Arial"/>
                <w:color w:val="808080" w:themeColor="background1" w:themeShade="80"/>
                <w:sz w:val="14"/>
                <w:szCs w:val="14"/>
              </w:rPr>
              <w:t xml:space="preserve"> </w:t>
            </w:r>
            <w:r w:rsidRPr="00F96E52">
              <w:rPr>
                <w:rFonts w:ascii="Arial" w:eastAsia="Arial" w:hAnsi="Arial" w:cs="Arial"/>
                <w:sz w:val="14"/>
                <w:szCs w:val="14"/>
              </w:rPr>
              <w:t xml:space="preserve">in the student creation are used to communicate expressive content (e.g., aurally, visually, </w:t>
            </w:r>
            <w:proofErr w:type="gramStart"/>
            <w:r w:rsidRPr="00F96E52">
              <w:rPr>
                <w:rFonts w:ascii="Arial" w:eastAsia="Arial" w:hAnsi="Arial" w:cs="Arial"/>
                <w:sz w:val="14"/>
                <w:szCs w:val="14"/>
              </w:rPr>
              <w:t>electronically</w:t>
            </w:r>
            <w:proofErr w:type="gramEnd"/>
            <w:r w:rsidRPr="00F96E52">
              <w:rPr>
                <w:rFonts w:ascii="Arial" w:eastAsia="Arial" w:hAnsi="Arial" w:cs="Arial"/>
                <w:sz w:val="14"/>
                <w:szCs w:val="14"/>
              </w:rPr>
              <w:t>).</w:t>
            </w:r>
          </w:p>
        </w:tc>
      </w:tr>
      <w:tr w:rsidR="008D07CC" w:rsidRPr="00011875" w:rsidTr="00011920">
        <w:tc>
          <w:tcPr>
            <w:tcW w:w="900" w:type="dxa"/>
            <w:tcBorders>
              <w:top w:val="nil"/>
              <w:bottom w:val="single" w:sz="4" w:space="0" w:color="auto"/>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eastAsia="Arial" w:hAnsi="Arial" w:cs="Arial"/>
                <w:sz w:val="12"/>
                <w:szCs w:val="12"/>
              </w:rPr>
            </w:pPr>
            <w:r>
              <w:rPr>
                <w:rFonts w:ascii="Arial" w:eastAsia="Arial" w:hAnsi="Arial" w:cs="Arial"/>
                <w:sz w:val="12"/>
                <w:szCs w:val="12"/>
              </w:rPr>
              <w:t>Connect</w:t>
            </w:r>
          </w:p>
        </w:tc>
        <w:tc>
          <w:tcPr>
            <w:tcW w:w="9810" w:type="dxa"/>
            <w:tcBorders>
              <w:bottom w:val="single" w:sz="4" w:space="0" w:color="auto"/>
              <w:right w:val="single" w:sz="4" w:space="0" w:color="auto"/>
            </w:tcBorders>
            <w:shd w:val="clear" w:color="auto" w:fill="auto"/>
            <w:tcMar>
              <w:top w:w="100" w:type="dxa"/>
              <w:left w:w="115" w:type="dxa"/>
              <w:bottom w:w="100" w:type="dxa"/>
              <w:right w:w="115" w:type="dxa"/>
            </w:tcMar>
          </w:tcPr>
          <w:p w:rsidR="008D07CC" w:rsidRPr="00F96E52" w:rsidRDefault="008D07CC" w:rsidP="00011920">
            <w:pPr>
              <w:rPr>
                <w:rFonts w:ascii="Arial" w:hAnsi="Arial" w:cs="Arial"/>
                <w:sz w:val="14"/>
                <w:szCs w:val="14"/>
              </w:rPr>
            </w:pPr>
            <w:r w:rsidRPr="00F96E52">
              <w:rPr>
                <w:rFonts w:ascii="Arial" w:eastAsia="Arial" w:hAnsi="Arial" w:cs="Arial"/>
                <w:sz w:val="14"/>
                <w:szCs w:val="14"/>
              </w:rPr>
              <w:t xml:space="preserve">FA </w:t>
            </w:r>
            <w:proofErr w:type="gramStart"/>
            <w:r w:rsidRPr="00F96E52">
              <w:rPr>
                <w:rFonts w:ascii="Arial" w:eastAsia="Arial" w:hAnsi="Arial" w:cs="Arial"/>
                <w:sz w:val="14"/>
                <w:szCs w:val="14"/>
              </w:rPr>
              <w:t>8.4.1.e  Connect</w:t>
            </w:r>
            <w:proofErr w:type="gramEnd"/>
            <w:r w:rsidRPr="00F96E52">
              <w:rPr>
                <w:rFonts w:ascii="Arial" w:eastAsia="Arial" w:hAnsi="Arial" w:cs="Arial"/>
                <w:sz w:val="14"/>
                <w:szCs w:val="14"/>
              </w:rPr>
              <w:t xml:space="preserve"> music to historical and cultural contexts, the arts </w:t>
            </w:r>
            <w:r w:rsidRPr="00F96E52">
              <w:rPr>
                <w:rFonts w:ascii="Arial" w:eastAsia="Arial" w:hAnsi="Arial" w:cs="Arial"/>
                <w:i/>
                <w:color w:val="808080" w:themeColor="background1" w:themeShade="80"/>
                <w:sz w:val="12"/>
                <w:szCs w:val="12"/>
              </w:rPr>
              <w:t>(glossary)</w:t>
            </w:r>
            <w:r w:rsidRPr="00F96E52">
              <w:rPr>
                <w:rFonts w:ascii="Arial" w:eastAsia="Arial" w:hAnsi="Arial" w:cs="Arial"/>
                <w:i/>
                <w:sz w:val="14"/>
                <w:szCs w:val="14"/>
              </w:rPr>
              <w:t>,</w:t>
            </w:r>
            <w:r w:rsidRPr="00F96E52">
              <w:rPr>
                <w:rFonts w:ascii="Arial" w:eastAsia="Arial" w:hAnsi="Arial" w:cs="Arial"/>
                <w:color w:val="808080" w:themeColor="background1" w:themeShade="80"/>
                <w:sz w:val="14"/>
                <w:szCs w:val="14"/>
              </w:rPr>
              <w:t xml:space="preserve"> </w:t>
            </w:r>
            <w:r w:rsidRPr="00F96E52">
              <w:rPr>
                <w:rFonts w:ascii="Arial" w:eastAsia="Arial" w:hAnsi="Arial" w:cs="Arial"/>
                <w:sz w:val="14"/>
                <w:szCs w:val="14"/>
              </w:rPr>
              <w:t>and other disciplines through creating.</w:t>
            </w:r>
          </w:p>
        </w:tc>
      </w:tr>
      <w:tr w:rsidR="008D07CC" w:rsidRPr="00011875" w:rsidTr="00011920">
        <w:tc>
          <w:tcPr>
            <w:tcW w:w="900" w:type="dxa"/>
            <w:tcBorders>
              <w:bottom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hAnsi="Arial" w:cs="Arial"/>
                <w:sz w:val="12"/>
                <w:szCs w:val="12"/>
              </w:rPr>
            </w:pPr>
            <w:r w:rsidRPr="000F79B2">
              <w:rPr>
                <w:rFonts w:ascii="Arial" w:hAnsi="Arial" w:cs="Arial"/>
                <w:b/>
                <w:sz w:val="12"/>
                <w:szCs w:val="12"/>
              </w:rPr>
              <w:t>Perform</w:t>
            </w:r>
          </w:p>
        </w:tc>
        <w:tc>
          <w:tcPr>
            <w:tcW w:w="9810" w:type="dxa"/>
            <w:tcBorders>
              <w:right w:val="single" w:sz="4" w:space="0" w:color="auto"/>
            </w:tcBorders>
            <w:shd w:val="clear" w:color="auto" w:fill="C2D69B" w:themeFill="accent3" w:themeFillTint="99"/>
            <w:tcMar>
              <w:top w:w="100" w:type="dxa"/>
              <w:left w:w="115" w:type="dxa"/>
              <w:bottom w:w="100" w:type="dxa"/>
              <w:right w:w="115" w:type="dxa"/>
            </w:tcMar>
          </w:tcPr>
          <w:p w:rsidR="008D07CC" w:rsidRPr="00F96E52" w:rsidRDefault="008D07CC" w:rsidP="00011920">
            <w:pPr>
              <w:rPr>
                <w:rFonts w:ascii="Arial" w:hAnsi="Arial" w:cs="Arial"/>
                <w:b/>
                <w:sz w:val="18"/>
                <w:szCs w:val="18"/>
              </w:rPr>
            </w:pPr>
            <w:r w:rsidRPr="000F79B2">
              <w:rPr>
                <w:rFonts w:ascii="Arial" w:eastAsia="Arial" w:hAnsi="Arial" w:cs="Arial"/>
                <w:b/>
                <w:sz w:val="14"/>
                <w:szCs w:val="18"/>
              </w:rPr>
              <w:t xml:space="preserve">FA </w:t>
            </w:r>
            <w:proofErr w:type="gramStart"/>
            <w:r w:rsidRPr="000F79B2">
              <w:rPr>
                <w:rFonts w:ascii="Arial" w:eastAsia="Arial" w:hAnsi="Arial" w:cs="Arial"/>
                <w:b/>
                <w:sz w:val="14"/>
                <w:szCs w:val="18"/>
              </w:rPr>
              <w:t>8.4.2  Students</w:t>
            </w:r>
            <w:proofErr w:type="gramEnd"/>
            <w:r w:rsidRPr="000F79B2">
              <w:rPr>
                <w:rFonts w:ascii="Arial" w:eastAsia="Arial" w:hAnsi="Arial" w:cs="Arial"/>
                <w:b/>
                <w:sz w:val="14"/>
                <w:szCs w:val="18"/>
              </w:rPr>
              <w:t xml:space="preserve"> will sing and/or play, independently and/or with others, a variety of music genres </w:t>
            </w:r>
            <w:r w:rsidRPr="009F3277">
              <w:rPr>
                <w:rFonts w:ascii="Arial" w:eastAsia="Arial" w:hAnsi="Arial" w:cs="Arial"/>
                <w:i/>
                <w:color w:val="7F7F7F" w:themeColor="text1" w:themeTint="80"/>
                <w:sz w:val="12"/>
                <w:szCs w:val="14"/>
              </w:rPr>
              <w:t>(glossary)</w:t>
            </w:r>
            <w:r w:rsidRPr="000F79B2">
              <w:rPr>
                <w:rFonts w:ascii="Arial" w:eastAsia="Arial" w:hAnsi="Arial" w:cs="Arial"/>
                <w:b/>
                <w:sz w:val="16"/>
                <w:szCs w:val="18"/>
              </w:rPr>
              <w:t xml:space="preserve"> </w:t>
            </w:r>
            <w:r w:rsidRPr="000F79B2">
              <w:rPr>
                <w:rFonts w:ascii="Arial" w:eastAsia="Arial" w:hAnsi="Arial" w:cs="Arial"/>
                <w:b/>
                <w:sz w:val="14"/>
                <w:szCs w:val="18"/>
              </w:rPr>
              <w:t xml:space="preserve">and styles </w:t>
            </w:r>
            <w:r w:rsidRPr="009F3277">
              <w:rPr>
                <w:rFonts w:ascii="Arial" w:eastAsia="Arial" w:hAnsi="Arial" w:cs="Arial"/>
                <w:i/>
                <w:color w:val="7F7F7F" w:themeColor="text1" w:themeTint="80"/>
                <w:sz w:val="12"/>
                <w:szCs w:val="14"/>
              </w:rPr>
              <w:t>(glossary)</w:t>
            </w:r>
            <w:r w:rsidRPr="000F79B2">
              <w:rPr>
                <w:rFonts w:ascii="Arial" w:eastAsia="Arial" w:hAnsi="Arial" w:cs="Arial"/>
                <w:b/>
                <w:sz w:val="16"/>
                <w:szCs w:val="18"/>
              </w:rPr>
              <w:t xml:space="preserve"> </w:t>
            </w:r>
            <w:r w:rsidRPr="000F79B2">
              <w:rPr>
                <w:rFonts w:ascii="Arial" w:eastAsia="Arial" w:hAnsi="Arial" w:cs="Arial"/>
                <w:b/>
                <w:sz w:val="14"/>
                <w:szCs w:val="18"/>
              </w:rPr>
              <w:t>using technical accuracy and expression.</w:t>
            </w:r>
          </w:p>
        </w:tc>
      </w:tr>
      <w:tr w:rsidR="008D07CC" w:rsidRPr="00011875" w:rsidTr="00011920">
        <w:trPr>
          <w:trHeight w:hRule="exact" w:val="504"/>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hAnsi="Arial" w:cs="Arial"/>
                <w:sz w:val="12"/>
                <w:szCs w:val="12"/>
              </w:rPr>
            </w:pPr>
            <w:r w:rsidRPr="000F79B2">
              <w:rPr>
                <w:rFonts w:ascii="Arial" w:hAnsi="Arial" w:cs="Arial"/>
                <w:sz w:val="12"/>
                <w:szCs w:val="12"/>
              </w:rPr>
              <w:t>Select/</w:t>
            </w:r>
            <w:r w:rsidRPr="000F79B2">
              <w:rPr>
                <w:rFonts w:ascii="Arial" w:hAnsi="Arial" w:cs="Arial"/>
                <w:sz w:val="12"/>
                <w:szCs w:val="12"/>
              </w:rPr>
              <w:br/>
              <w:t>Analyze/</w:t>
            </w:r>
            <w:r w:rsidRPr="000F79B2">
              <w:rPr>
                <w:rFonts w:ascii="Arial" w:hAnsi="Arial" w:cs="Arial"/>
                <w:sz w:val="12"/>
                <w:szCs w:val="12"/>
              </w:rPr>
              <w:br/>
              <w:t>Interpret</w:t>
            </w:r>
          </w:p>
        </w:tc>
        <w:tc>
          <w:tcPr>
            <w:tcW w:w="9810" w:type="dxa"/>
            <w:tcBorders>
              <w:right w:val="single" w:sz="4" w:space="0" w:color="auto"/>
            </w:tcBorders>
            <w:shd w:val="clear" w:color="auto" w:fill="auto"/>
            <w:tcMar>
              <w:top w:w="100" w:type="dxa"/>
              <w:left w:w="115" w:type="dxa"/>
              <w:bottom w:w="100" w:type="dxa"/>
              <w:right w:w="115" w:type="dxa"/>
            </w:tcMar>
          </w:tcPr>
          <w:p w:rsidR="008D07CC" w:rsidRPr="00F96E52" w:rsidRDefault="008D07CC" w:rsidP="00011920">
            <w:pPr>
              <w:ind w:firstLine="15"/>
              <w:rPr>
                <w:rFonts w:ascii="Arial" w:hAnsi="Arial" w:cs="Arial"/>
                <w:sz w:val="14"/>
                <w:szCs w:val="14"/>
              </w:rPr>
            </w:pPr>
            <w:r w:rsidRPr="00F96E52">
              <w:rPr>
                <w:rFonts w:ascii="Arial" w:eastAsia="Arial" w:hAnsi="Arial" w:cs="Arial"/>
                <w:sz w:val="14"/>
                <w:szCs w:val="14"/>
              </w:rPr>
              <w:t xml:space="preserve">FA </w:t>
            </w:r>
            <w:proofErr w:type="gramStart"/>
            <w:r w:rsidRPr="00F96E52">
              <w:rPr>
                <w:rFonts w:ascii="Arial" w:eastAsia="Arial" w:hAnsi="Arial" w:cs="Arial"/>
                <w:sz w:val="14"/>
                <w:szCs w:val="14"/>
              </w:rPr>
              <w:t>8.4.2.a  Discuss</w:t>
            </w:r>
            <w:proofErr w:type="gramEnd"/>
            <w:r w:rsidRPr="00F96E52">
              <w:rPr>
                <w:rFonts w:ascii="Arial" w:eastAsia="Arial" w:hAnsi="Arial" w:cs="Arial"/>
                <w:sz w:val="14"/>
                <w:szCs w:val="14"/>
              </w:rPr>
              <w:t xml:space="preserve"> expressive characteristics and components of technique, function, and context of selected pieces (e.g., phrasing, articulation </w:t>
            </w:r>
            <w:r w:rsidRPr="00F96E52">
              <w:rPr>
                <w:rFonts w:ascii="Arial" w:eastAsia="Arial" w:hAnsi="Arial" w:cs="Arial"/>
                <w:i/>
                <w:color w:val="808080" w:themeColor="background1" w:themeShade="80"/>
                <w:sz w:val="12"/>
                <w:szCs w:val="12"/>
              </w:rPr>
              <w:t>(glossary)</w:t>
            </w:r>
            <w:r w:rsidRPr="00F96E52">
              <w:rPr>
                <w:rFonts w:ascii="Arial" w:eastAsia="Arial" w:hAnsi="Arial" w:cs="Arial"/>
                <w:sz w:val="14"/>
                <w:szCs w:val="14"/>
              </w:rPr>
              <w:t>/diction).</w:t>
            </w:r>
          </w:p>
        </w:tc>
      </w:tr>
      <w:tr w:rsidR="008D07CC" w:rsidRPr="00011875" w:rsidTr="00011920">
        <w:trPr>
          <w:trHeight w:hRule="exact" w:val="504"/>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hAnsi="Arial" w:cs="Arial"/>
                <w:sz w:val="12"/>
                <w:szCs w:val="12"/>
              </w:rPr>
            </w:pPr>
            <w:r w:rsidRPr="000F79B2">
              <w:rPr>
                <w:rFonts w:ascii="Arial" w:hAnsi="Arial" w:cs="Arial"/>
                <w:sz w:val="12"/>
                <w:szCs w:val="12"/>
              </w:rPr>
              <w:t>Rehearse/</w:t>
            </w:r>
            <w:r w:rsidRPr="000F79B2">
              <w:rPr>
                <w:rFonts w:ascii="Arial" w:hAnsi="Arial" w:cs="Arial"/>
                <w:sz w:val="12"/>
                <w:szCs w:val="12"/>
              </w:rPr>
              <w:br/>
              <w:t>Evaluate/</w:t>
            </w:r>
            <w:r w:rsidRPr="000F79B2">
              <w:rPr>
                <w:rFonts w:ascii="Arial" w:hAnsi="Arial" w:cs="Arial"/>
                <w:sz w:val="12"/>
                <w:szCs w:val="12"/>
              </w:rPr>
              <w:br/>
              <w:t>Refine</w:t>
            </w:r>
          </w:p>
        </w:tc>
        <w:tc>
          <w:tcPr>
            <w:tcW w:w="9810" w:type="dxa"/>
            <w:tcBorders>
              <w:right w:val="single" w:sz="4" w:space="0" w:color="auto"/>
            </w:tcBorders>
            <w:shd w:val="clear" w:color="auto" w:fill="auto"/>
            <w:tcMar>
              <w:top w:w="100" w:type="dxa"/>
              <w:left w:w="115" w:type="dxa"/>
              <w:bottom w:w="100" w:type="dxa"/>
              <w:right w:w="115" w:type="dxa"/>
            </w:tcMar>
          </w:tcPr>
          <w:p w:rsidR="008D07CC" w:rsidRPr="00F96E52" w:rsidRDefault="008D07CC" w:rsidP="00011920">
            <w:pPr>
              <w:rPr>
                <w:rFonts w:ascii="Arial" w:hAnsi="Arial" w:cs="Arial"/>
                <w:sz w:val="14"/>
                <w:szCs w:val="14"/>
              </w:rPr>
            </w:pPr>
            <w:r w:rsidRPr="00F96E52">
              <w:rPr>
                <w:rFonts w:ascii="Arial" w:eastAsia="Arial" w:hAnsi="Arial" w:cs="Arial"/>
                <w:sz w:val="14"/>
                <w:szCs w:val="14"/>
              </w:rPr>
              <w:t xml:space="preserve">FA </w:t>
            </w:r>
            <w:proofErr w:type="gramStart"/>
            <w:r w:rsidRPr="00F96E52">
              <w:rPr>
                <w:rFonts w:ascii="Arial" w:eastAsia="Arial" w:hAnsi="Arial" w:cs="Arial"/>
                <w:sz w:val="14"/>
                <w:szCs w:val="14"/>
              </w:rPr>
              <w:t>8.4.2.b  Develop</w:t>
            </w:r>
            <w:proofErr w:type="gramEnd"/>
            <w:r w:rsidRPr="00F96E52">
              <w:rPr>
                <w:rFonts w:ascii="Arial" w:eastAsia="Arial" w:hAnsi="Arial" w:cs="Arial"/>
                <w:sz w:val="14"/>
                <w:szCs w:val="14"/>
              </w:rPr>
              <w:t xml:space="preserve"> and refine solo/ensemble performance skills (e.g., posture, technique, reading music) using guided self-evaluation and feedback from others.</w:t>
            </w:r>
          </w:p>
        </w:tc>
      </w:tr>
      <w:tr w:rsidR="008D07CC" w:rsidRPr="00011875" w:rsidTr="00011920">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hAnsi="Arial" w:cs="Arial"/>
                <w:sz w:val="12"/>
                <w:szCs w:val="12"/>
              </w:rPr>
            </w:pPr>
            <w:r w:rsidRPr="000F79B2">
              <w:rPr>
                <w:rFonts w:ascii="Arial" w:hAnsi="Arial" w:cs="Arial"/>
                <w:sz w:val="12"/>
                <w:szCs w:val="12"/>
              </w:rPr>
              <w:t>Present</w:t>
            </w:r>
          </w:p>
        </w:tc>
        <w:tc>
          <w:tcPr>
            <w:tcW w:w="9810" w:type="dxa"/>
            <w:tcBorders>
              <w:right w:val="single" w:sz="4" w:space="0" w:color="auto"/>
            </w:tcBorders>
            <w:shd w:val="clear" w:color="auto" w:fill="auto"/>
            <w:tcMar>
              <w:top w:w="100" w:type="dxa"/>
              <w:left w:w="115" w:type="dxa"/>
              <w:bottom w:w="100" w:type="dxa"/>
              <w:right w:w="115" w:type="dxa"/>
            </w:tcMar>
          </w:tcPr>
          <w:p w:rsidR="008D07CC" w:rsidRPr="00F96E52" w:rsidRDefault="008D07CC" w:rsidP="00011920">
            <w:pPr>
              <w:ind w:hanging="13"/>
              <w:rPr>
                <w:rFonts w:ascii="Arial" w:hAnsi="Arial" w:cs="Arial"/>
                <w:sz w:val="14"/>
                <w:szCs w:val="14"/>
              </w:rPr>
            </w:pPr>
            <w:r w:rsidRPr="00F96E52">
              <w:rPr>
                <w:rFonts w:ascii="Arial" w:eastAsia="Arial" w:hAnsi="Arial" w:cs="Arial"/>
                <w:sz w:val="14"/>
                <w:szCs w:val="14"/>
              </w:rPr>
              <w:t xml:space="preserve">FA </w:t>
            </w:r>
            <w:proofErr w:type="gramStart"/>
            <w:r w:rsidRPr="00F96E52">
              <w:rPr>
                <w:rFonts w:ascii="Arial" w:eastAsia="Arial" w:hAnsi="Arial" w:cs="Arial"/>
                <w:sz w:val="14"/>
                <w:szCs w:val="14"/>
              </w:rPr>
              <w:t>8.4.2.c  Perform</w:t>
            </w:r>
            <w:proofErr w:type="gramEnd"/>
            <w:r w:rsidRPr="00F96E52">
              <w:rPr>
                <w:rFonts w:ascii="Arial" w:eastAsia="Arial" w:hAnsi="Arial" w:cs="Arial"/>
                <w:sz w:val="14"/>
                <w:szCs w:val="14"/>
              </w:rPr>
              <w:t xml:space="preserve"> (formally or informally) music of increasing difficulty using proper tone quality, phrasing, dynamics, and articulation </w:t>
            </w:r>
            <w:r w:rsidRPr="00F96E52">
              <w:rPr>
                <w:rFonts w:ascii="Arial" w:eastAsia="Arial" w:hAnsi="Arial" w:cs="Arial"/>
                <w:i/>
                <w:color w:val="808080" w:themeColor="background1" w:themeShade="80"/>
                <w:sz w:val="12"/>
                <w:szCs w:val="12"/>
              </w:rPr>
              <w:t>(glossary)</w:t>
            </w:r>
            <w:r w:rsidRPr="00F96E52">
              <w:rPr>
                <w:rFonts w:ascii="Arial" w:eastAsia="Arial" w:hAnsi="Arial" w:cs="Arial"/>
                <w:i/>
                <w:sz w:val="14"/>
                <w:szCs w:val="14"/>
              </w:rPr>
              <w:t xml:space="preserve">.  </w:t>
            </w:r>
            <w:r w:rsidRPr="00F96E52">
              <w:rPr>
                <w:rFonts w:ascii="Arial" w:eastAsia="Arial" w:hAnsi="Arial" w:cs="Arial"/>
                <w:sz w:val="14"/>
                <w:szCs w:val="14"/>
              </w:rPr>
              <w:t xml:space="preserve">Demonstrate appropriate performance expectations </w:t>
            </w:r>
            <w:r w:rsidRPr="00F96E52">
              <w:rPr>
                <w:rFonts w:ascii="Arial" w:eastAsia="Arial" w:hAnsi="Arial" w:cs="Arial"/>
                <w:i/>
                <w:color w:val="808080" w:themeColor="background1" w:themeShade="80"/>
                <w:sz w:val="12"/>
                <w:szCs w:val="12"/>
              </w:rPr>
              <w:t>(glossary)</w:t>
            </w:r>
            <w:r w:rsidRPr="00F96E52">
              <w:rPr>
                <w:rFonts w:ascii="Arial" w:eastAsia="Arial" w:hAnsi="Arial" w:cs="Arial"/>
                <w:sz w:val="14"/>
                <w:szCs w:val="14"/>
              </w:rPr>
              <w:t>.</w:t>
            </w:r>
          </w:p>
        </w:tc>
      </w:tr>
      <w:tr w:rsidR="008D07CC" w:rsidRPr="00011875" w:rsidTr="00011920">
        <w:tc>
          <w:tcPr>
            <w:tcW w:w="900" w:type="dxa"/>
            <w:tcBorders>
              <w:top w:val="nil"/>
              <w:bottom w:val="single" w:sz="4" w:space="0" w:color="auto"/>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hAnsi="Arial" w:cs="Arial"/>
                <w:sz w:val="12"/>
                <w:szCs w:val="12"/>
              </w:rPr>
            </w:pPr>
            <w:r w:rsidRPr="000F79B2">
              <w:rPr>
                <w:rFonts w:ascii="Arial" w:hAnsi="Arial" w:cs="Arial"/>
                <w:sz w:val="12"/>
                <w:szCs w:val="12"/>
              </w:rPr>
              <w:t>Connect</w:t>
            </w:r>
          </w:p>
        </w:tc>
        <w:tc>
          <w:tcPr>
            <w:tcW w:w="9810" w:type="dxa"/>
            <w:tcBorders>
              <w:right w:val="single" w:sz="4" w:space="0" w:color="auto"/>
            </w:tcBorders>
            <w:shd w:val="clear" w:color="auto" w:fill="auto"/>
            <w:tcMar>
              <w:top w:w="100" w:type="dxa"/>
              <w:left w:w="115" w:type="dxa"/>
              <w:bottom w:w="100" w:type="dxa"/>
              <w:right w:w="115" w:type="dxa"/>
            </w:tcMar>
          </w:tcPr>
          <w:p w:rsidR="008D07CC" w:rsidRPr="00F96E52" w:rsidRDefault="008D07CC" w:rsidP="00011920">
            <w:pPr>
              <w:rPr>
                <w:rFonts w:ascii="Arial" w:hAnsi="Arial" w:cs="Arial"/>
                <w:sz w:val="14"/>
                <w:szCs w:val="14"/>
              </w:rPr>
            </w:pPr>
            <w:r w:rsidRPr="00F96E52">
              <w:rPr>
                <w:rFonts w:ascii="Arial" w:eastAsia="Arial" w:hAnsi="Arial" w:cs="Arial"/>
                <w:sz w:val="14"/>
                <w:szCs w:val="14"/>
              </w:rPr>
              <w:t xml:space="preserve">FA </w:t>
            </w:r>
            <w:proofErr w:type="gramStart"/>
            <w:r w:rsidRPr="00F96E52">
              <w:rPr>
                <w:rFonts w:ascii="Arial" w:eastAsia="Arial" w:hAnsi="Arial" w:cs="Arial"/>
                <w:sz w:val="14"/>
                <w:szCs w:val="14"/>
              </w:rPr>
              <w:t>8.4.2.d  Connect</w:t>
            </w:r>
            <w:proofErr w:type="gramEnd"/>
            <w:r w:rsidRPr="00F96E52">
              <w:rPr>
                <w:rFonts w:ascii="Arial" w:eastAsia="Arial" w:hAnsi="Arial" w:cs="Arial"/>
                <w:sz w:val="14"/>
                <w:szCs w:val="14"/>
              </w:rPr>
              <w:t xml:space="preserve"> music to historical and cultural contexts, the arts </w:t>
            </w:r>
            <w:r w:rsidRPr="00F96E52">
              <w:rPr>
                <w:rFonts w:ascii="Arial" w:eastAsia="Arial" w:hAnsi="Arial" w:cs="Arial"/>
                <w:i/>
                <w:color w:val="808080" w:themeColor="background1" w:themeShade="80"/>
                <w:sz w:val="12"/>
                <w:szCs w:val="12"/>
              </w:rPr>
              <w:t>(glossary)</w:t>
            </w:r>
            <w:r w:rsidRPr="00F96E52">
              <w:rPr>
                <w:rFonts w:ascii="Arial" w:eastAsia="Arial" w:hAnsi="Arial" w:cs="Arial"/>
                <w:i/>
                <w:sz w:val="14"/>
                <w:szCs w:val="14"/>
              </w:rPr>
              <w:t>,</w:t>
            </w:r>
            <w:r w:rsidRPr="00F96E52">
              <w:rPr>
                <w:rFonts w:ascii="Arial" w:eastAsia="Arial" w:hAnsi="Arial" w:cs="Arial"/>
                <w:sz w:val="14"/>
                <w:szCs w:val="14"/>
              </w:rPr>
              <w:t xml:space="preserve"> and other disciplines through performing.</w:t>
            </w:r>
          </w:p>
        </w:tc>
      </w:tr>
      <w:tr w:rsidR="008D07CC" w:rsidRPr="00011875" w:rsidTr="00011920">
        <w:tblPrEx>
          <w:tblBorders>
            <w:right w:val="single" w:sz="4" w:space="0" w:color="auto"/>
          </w:tblBorders>
        </w:tblPrEx>
        <w:tc>
          <w:tcPr>
            <w:tcW w:w="900" w:type="dxa"/>
            <w:tcBorders>
              <w:bottom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hAnsi="Arial" w:cs="Arial"/>
                <w:sz w:val="12"/>
                <w:szCs w:val="12"/>
              </w:rPr>
            </w:pPr>
            <w:r w:rsidRPr="000F79B2">
              <w:rPr>
                <w:rFonts w:ascii="Arial" w:hAnsi="Arial" w:cs="Arial"/>
                <w:b/>
                <w:sz w:val="12"/>
                <w:szCs w:val="12"/>
              </w:rPr>
              <w:t>Respond</w:t>
            </w:r>
          </w:p>
        </w:tc>
        <w:tc>
          <w:tcPr>
            <w:tcW w:w="9810" w:type="dxa"/>
            <w:shd w:val="clear" w:color="auto" w:fill="C2D69B" w:themeFill="accent3" w:themeFillTint="99"/>
            <w:tcMar>
              <w:top w:w="100" w:type="dxa"/>
              <w:left w:w="115" w:type="dxa"/>
              <w:bottom w:w="100" w:type="dxa"/>
              <w:right w:w="115" w:type="dxa"/>
            </w:tcMar>
          </w:tcPr>
          <w:p w:rsidR="008D07CC" w:rsidRPr="00F96E52" w:rsidRDefault="008D07CC" w:rsidP="00011920">
            <w:pPr>
              <w:rPr>
                <w:rFonts w:ascii="Arial" w:hAnsi="Arial" w:cs="Arial"/>
                <w:b/>
                <w:sz w:val="18"/>
                <w:szCs w:val="18"/>
              </w:rPr>
            </w:pPr>
            <w:r w:rsidRPr="000F79B2">
              <w:rPr>
                <w:rFonts w:ascii="Arial" w:eastAsia="Arial" w:hAnsi="Arial" w:cs="Arial"/>
                <w:b/>
                <w:sz w:val="14"/>
                <w:szCs w:val="18"/>
              </w:rPr>
              <w:t xml:space="preserve">FA </w:t>
            </w:r>
            <w:proofErr w:type="gramStart"/>
            <w:r w:rsidRPr="000F79B2">
              <w:rPr>
                <w:rFonts w:ascii="Arial" w:eastAsia="Arial" w:hAnsi="Arial" w:cs="Arial"/>
                <w:b/>
                <w:sz w:val="14"/>
                <w:szCs w:val="18"/>
              </w:rPr>
              <w:t>8.4.3  Students</w:t>
            </w:r>
            <w:proofErr w:type="gramEnd"/>
            <w:r w:rsidRPr="000F79B2">
              <w:rPr>
                <w:rFonts w:ascii="Arial" w:eastAsia="Arial" w:hAnsi="Arial" w:cs="Arial"/>
                <w:b/>
                <w:sz w:val="14"/>
                <w:szCs w:val="18"/>
              </w:rPr>
              <w:t xml:space="preserve"> will examine and evaluate elements of music </w:t>
            </w:r>
            <w:r w:rsidRPr="009F3277">
              <w:rPr>
                <w:rFonts w:ascii="Arial" w:eastAsia="Arial" w:hAnsi="Arial" w:cs="Arial"/>
                <w:i/>
                <w:color w:val="7F7F7F" w:themeColor="text1" w:themeTint="80"/>
                <w:sz w:val="12"/>
                <w:szCs w:val="14"/>
              </w:rPr>
              <w:t>(glossary)</w:t>
            </w:r>
            <w:r w:rsidRPr="000F79B2">
              <w:rPr>
                <w:rFonts w:ascii="Arial" w:eastAsia="Arial" w:hAnsi="Arial" w:cs="Arial"/>
                <w:b/>
                <w:color w:val="7F7F7F" w:themeColor="text1" w:themeTint="80"/>
                <w:sz w:val="16"/>
                <w:szCs w:val="18"/>
              </w:rPr>
              <w:t xml:space="preserve"> </w:t>
            </w:r>
            <w:r w:rsidRPr="000F79B2">
              <w:rPr>
                <w:rFonts w:ascii="Arial" w:eastAsia="Arial" w:hAnsi="Arial" w:cs="Arial"/>
                <w:b/>
                <w:sz w:val="14"/>
                <w:szCs w:val="18"/>
              </w:rPr>
              <w:t>to explain how music conveys mood or context (</w:t>
            </w:r>
            <w:proofErr w:type="spellStart"/>
            <w:r w:rsidRPr="000F79B2">
              <w:rPr>
                <w:rFonts w:ascii="Arial" w:eastAsia="Arial" w:hAnsi="Arial" w:cs="Arial"/>
                <w:b/>
                <w:sz w:val="14"/>
                <w:szCs w:val="18"/>
              </w:rPr>
              <w:t>affect</w:t>
            </w:r>
            <w:proofErr w:type="spellEnd"/>
            <w:r w:rsidRPr="000F79B2">
              <w:rPr>
                <w:rFonts w:ascii="Arial" w:eastAsia="Arial" w:hAnsi="Arial" w:cs="Arial"/>
                <w:b/>
                <w:sz w:val="14"/>
                <w:szCs w:val="18"/>
              </w:rPr>
              <w:t xml:space="preserve"> of music).</w:t>
            </w:r>
          </w:p>
        </w:tc>
      </w:tr>
      <w:tr w:rsidR="008D07CC" w:rsidRPr="00011875" w:rsidTr="00011920">
        <w:tblPrEx>
          <w:tblBorders>
            <w:right w:val="single" w:sz="4" w:space="0" w:color="auto"/>
          </w:tblBorders>
        </w:tblPrEx>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hAnsi="Arial" w:cs="Arial"/>
                <w:sz w:val="12"/>
                <w:szCs w:val="12"/>
              </w:rPr>
            </w:pPr>
            <w:r>
              <w:rPr>
                <w:rFonts w:ascii="Arial" w:hAnsi="Arial" w:cs="Arial"/>
                <w:sz w:val="12"/>
                <w:szCs w:val="12"/>
              </w:rPr>
              <w:t>Select</w:t>
            </w:r>
          </w:p>
        </w:tc>
        <w:tc>
          <w:tcPr>
            <w:tcW w:w="9810" w:type="dxa"/>
            <w:shd w:val="clear" w:color="auto" w:fill="auto"/>
            <w:tcMar>
              <w:top w:w="100" w:type="dxa"/>
              <w:left w:w="115" w:type="dxa"/>
              <w:bottom w:w="100" w:type="dxa"/>
              <w:right w:w="115" w:type="dxa"/>
            </w:tcMar>
          </w:tcPr>
          <w:p w:rsidR="008D07CC" w:rsidRPr="00F96E52" w:rsidRDefault="008D07CC" w:rsidP="00011920">
            <w:pPr>
              <w:rPr>
                <w:rFonts w:ascii="Arial" w:hAnsi="Arial" w:cs="Arial"/>
                <w:sz w:val="14"/>
                <w:szCs w:val="14"/>
              </w:rPr>
            </w:pPr>
            <w:r w:rsidRPr="00F96E52">
              <w:rPr>
                <w:rFonts w:ascii="Arial" w:eastAsia="Arial" w:hAnsi="Arial" w:cs="Arial"/>
                <w:sz w:val="14"/>
                <w:szCs w:val="14"/>
              </w:rPr>
              <w:t xml:space="preserve">FA </w:t>
            </w:r>
            <w:proofErr w:type="gramStart"/>
            <w:r w:rsidRPr="00F96E52">
              <w:rPr>
                <w:rFonts w:ascii="Arial" w:eastAsia="Arial" w:hAnsi="Arial" w:cs="Arial"/>
                <w:sz w:val="14"/>
                <w:szCs w:val="14"/>
              </w:rPr>
              <w:t>8.4.3.a  Select</w:t>
            </w:r>
            <w:proofErr w:type="gramEnd"/>
            <w:r w:rsidRPr="00F96E52">
              <w:rPr>
                <w:rFonts w:ascii="Arial" w:eastAsia="Arial" w:hAnsi="Arial" w:cs="Arial"/>
                <w:sz w:val="14"/>
                <w:szCs w:val="14"/>
              </w:rPr>
              <w:t xml:space="preserve"> appropriate music of contrasting styles </w:t>
            </w:r>
            <w:r w:rsidRPr="00F96E52">
              <w:rPr>
                <w:rFonts w:ascii="Arial" w:eastAsia="Arial" w:hAnsi="Arial" w:cs="Arial"/>
                <w:i/>
                <w:color w:val="808080" w:themeColor="background1" w:themeShade="80"/>
                <w:sz w:val="12"/>
                <w:szCs w:val="12"/>
              </w:rPr>
              <w:t>(glossary)</w:t>
            </w:r>
            <w:r w:rsidRPr="00F96E52">
              <w:rPr>
                <w:rFonts w:ascii="Arial" w:eastAsia="Arial" w:hAnsi="Arial" w:cs="Arial"/>
                <w:sz w:val="14"/>
                <w:szCs w:val="14"/>
              </w:rPr>
              <w:t xml:space="preserve"> to listen to or perform.</w:t>
            </w:r>
          </w:p>
        </w:tc>
      </w:tr>
      <w:tr w:rsidR="008D07CC" w:rsidRPr="00011875" w:rsidTr="00011920">
        <w:tblPrEx>
          <w:tblBorders>
            <w:right w:val="single" w:sz="4" w:space="0" w:color="auto"/>
          </w:tblBorders>
        </w:tblPrEx>
        <w:trPr>
          <w:trHeight w:hRule="exact" w:val="432"/>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hAnsi="Arial" w:cs="Arial"/>
                <w:sz w:val="12"/>
                <w:szCs w:val="12"/>
              </w:rPr>
            </w:pPr>
            <w:r>
              <w:rPr>
                <w:rFonts w:ascii="Arial" w:hAnsi="Arial" w:cs="Arial"/>
                <w:sz w:val="12"/>
                <w:szCs w:val="12"/>
              </w:rPr>
              <w:t>Analyze/</w:t>
            </w:r>
            <w:r>
              <w:rPr>
                <w:rFonts w:ascii="Arial" w:hAnsi="Arial" w:cs="Arial"/>
                <w:sz w:val="12"/>
                <w:szCs w:val="12"/>
              </w:rPr>
              <w:br/>
              <w:t>Interpret</w:t>
            </w:r>
          </w:p>
        </w:tc>
        <w:tc>
          <w:tcPr>
            <w:tcW w:w="9810" w:type="dxa"/>
            <w:shd w:val="clear" w:color="auto" w:fill="auto"/>
            <w:tcMar>
              <w:top w:w="100" w:type="dxa"/>
              <w:left w:w="115" w:type="dxa"/>
              <w:bottom w:w="100" w:type="dxa"/>
              <w:right w:w="115" w:type="dxa"/>
            </w:tcMar>
          </w:tcPr>
          <w:p w:rsidR="008D07CC" w:rsidRPr="00F96E52" w:rsidRDefault="008D07CC" w:rsidP="00011920">
            <w:pPr>
              <w:ind w:left="-16"/>
              <w:rPr>
                <w:rFonts w:ascii="Arial" w:hAnsi="Arial" w:cs="Arial"/>
                <w:sz w:val="14"/>
                <w:szCs w:val="14"/>
              </w:rPr>
            </w:pPr>
            <w:r w:rsidRPr="00F96E52">
              <w:rPr>
                <w:rFonts w:ascii="Arial" w:eastAsia="Arial" w:hAnsi="Arial" w:cs="Arial"/>
                <w:sz w:val="14"/>
                <w:szCs w:val="14"/>
              </w:rPr>
              <w:t xml:space="preserve">FA </w:t>
            </w:r>
            <w:proofErr w:type="gramStart"/>
            <w:r w:rsidRPr="00F96E52">
              <w:rPr>
                <w:rFonts w:ascii="Arial" w:eastAsia="Arial" w:hAnsi="Arial" w:cs="Arial"/>
                <w:sz w:val="14"/>
                <w:szCs w:val="14"/>
              </w:rPr>
              <w:t>8.4.3.b  Analyze</w:t>
            </w:r>
            <w:proofErr w:type="gramEnd"/>
            <w:r w:rsidRPr="00F96E52">
              <w:rPr>
                <w:rFonts w:ascii="Arial" w:eastAsia="Arial" w:hAnsi="Arial" w:cs="Arial"/>
                <w:sz w:val="14"/>
                <w:szCs w:val="14"/>
              </w:rPr>
              <w:t xml:space="preserve"> and explain how the performer/creator uses composition </w:t>
            </w:r>
            <w:r w:rsidRPr="00F96E52">
              <w:rPr>
                <w:rFonts w:ascii="Arial" w:eastAsia="Arial" w:hAnsi="Arial" w:cs="Arial"/>
                <w:i/>
                <w:color w:val="808080" w:themeColor="background1" w:themeShade="80"/>
                <w:sz w:val="12"/>
                <w:szCs w:val="12"/>
              </w:rPr>
              <w:t>(glossary)</w:t>
            </w:r>
            <w:r w:rsidRPr="00F96E52">
              <w:rPr>
                <w:rFonts w:ascii="Arial" w:eastAsia="Arial" w:hAnsi="Arial" w:cs="Arial"/>
                <w:sz w:val="14"/>
                <w:szCs w:val="14"/>
              </w:rPr>
              <w:t xml:space="preserve"> and performance characteristics (e.g., dynamics, phrasing) to convey expressive intent.</w:t>
            </w:r>
          </w:p>
        </w:tc>
      </w:tr>
      <w:tr w:rsidR="008D07CC" w:rsidRPr="00011875" w:rsidTr="00011920">
        <w:tblPrEx>
          <w:tblBorders>
            <w:right w:val="single" w:sz="4" w:space="0" w:color="auto"/>
          </w:tblBorders>
        </w:tblPrEx>
        <w:trPr>
          <w:trHeight w:hRule="exact" w:val="432"/>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hAnsi="Arial" w:cs="Arial"/>
                <w:sz w:val="12"/>
                <w:szCs w:val="12"/>
              </w:rPr>
            </w:pPr>
            <w:r>
              <w:rPr>
                <w:rFonts w:ascii="Arial" w:hAnsi="Arial" w:cs="Arial"/>
                <w:sz w:val="12"/>
                <w:szCs w:val="12"/>
              </w:rPr>
              <w:t>Evaluate</w:t>
            </w:r>
          </w:p>
        </w:tc>
        <w:tc>
          <w:tcPr>
            <w:tcW w:w="9810" w:type="dxa"/>
            <w:shd w:val="clear" w:color="auto" w:fill="auto"/>
            <w:tcMar>
              <w:top w:w="100" w:type="dxa"/>
              <w:left w:w="115" w:type="dxa"/>
              <w:bottom w:w="100" w:type="dxa"/>
              <w:right w:w="115" w:type="dxa"/>
            </w:tcMar>
          </w:tcPr>
          <w:p w:rsidR="008D07CC" w:rsidRPr="00F96E52" w:rsidRDefault="008D07CC" w:rsidP="00011920">
            <w:pPr>
              <w:ind w:left="-17"/>
              <w:rPr>
                <w:rFonts w:ascii="Arial" w:hAnsi="Arial" w:cs="Arial"/>
                <w:sz w:val="14"/>
                <w:szCs w:val="14"/>
              </w:rPr>
            </w:pPr>
            <w:r w:rsidRPr="00F96E52">
              <w:rPr>
                <w:rFonts w:ascii="Arial" w:eastAsia="Arial" w:hAnsi="Arial" w:cs="Arial"/>
                <w:sz w:val="14"/>
                <w:szCs w:val="14"/>
              </w:rPr>
              <w:t xml:space="preserve">FA </w:t>
            </w:r>
            <w:proofErr w:type="gramStart"/>
            <w:r w:rsidRPr="00F96E52">
              <w:rPr>
                <w:rFonts w:ascii="Arial" w:eastAsia="Arial" w:hAnsi="Arial" w:cs="Arial"/>
                <w:sz w:val="14"/>
                <w:szCs w:val="14"/>
              </w:rPr>
              <w:t>8.4.3.c  Choose</w:t>
            </w:r>
            <w:proofErr w:type="gramEnd"/>
            <w:r w:rsidRPr="00F96E52">
              <w:rPr>
                <w:rFonts w:ascii="Arial" w:eastAsia="Arial" w:hAnsi="Arial" w:cs="Arial"/>
                <w:sz w:val="14"/>
                <w:szCs w:val="14"/>
              </w:rPr>
              <w:t xml:space="preserve"> appropriate criteria (e.g., dynamics, tone quality) to critique expressiveness and effectiveness of a performance or composition </w:t>
            </w:r>
            <w:r w:rsidRPr="00F96E52">
              <w:rPr>
                <w:rFonts w:ascii="Arial" w:eastAsia="Arial" w:hAnsi="Arial" w:cs="Arial"/>
                <w:i/>
                <w:color w:val="808080" w:themeColor="background1" w:themeShade="80"/>
                <w:sz w:val="12"/>
                <w:szCs w:val="12"/>
              </w:rPr>
              <w:t>(glossary)</w:t>
            </w:r>
            <w:r w:rsidR="009F3277">
              <w:rPr>
                <w:rFonts w:ascii="Arial" w:eastAsia="Arial" w:hAnsi="Arial" w:cs="Arial"/>
                <w:sz w:val="14"/>
                <w:szCs w:val="14"/>
              </w:rPr>
              <w:t xml:space="preserve"> with teacher guidance.</w:t>
            </w:r>
            <w:r w:rsidRPr="00F96E52">
              <w:rPr>
                <w:rFonts w:ascii="Arial" w:eastAsia="Arial" w:hAnsi="Arial" w:cs="Arial"/>
                <w:sz w:val="14"/>
                <w:szCs w:val="14"/>
              </w:rPr>
              <w:t xml:space="preserve"> Work independently or with others.</w:t>
            </w:r>
          </w:p>
        </w:tc>
      </w:tr>
      <w:tr w:rsidR="008D07CC" w:rsidRPr="00146A4A" w:rsidTr="00011920">
        <w:tblPrEx>
          <w:tblBorders>
            <w:right w:val="single" w:sz="4" w:space="0" w:color="auto"/>
          </w:tblBorders>
        </w:tblPrEx>
        <w:trPr>
          <w:trHeight w:hRule="exact" w:val="288"/>
        </w:trPr>
        <w:tc>
          <w:tcPr>
            <w:tcW w:w="900" w:type="dxa"/>
            <w:tcBorders>
              <w:top w:val="nil"/>
            </w:tcBorders>
            <w:shd w:val="clear" w:color="auto" w:fill="C2D69B" w:themeFill="accent3" w:themeFillTint="99"/>
            <w:tcMar>
              <w:top w:w="100" w:type="dxa"/>
              <w:left w:w="115" w:type="dxa"/>
              <w:bottom w:w="100" w:type="dxa"/>
              <w:right w:w="115" w:type="dxa"/>
            </w:tcMar>
            <w:vAlign w:val="center"/>
          </w:tcPr>
          <w:p w:rsidR="008D07CC" w:rsidRPr="000F79B2" w:rsidRDefault="008D07CC" w:rsidP="00011920">
            <w:pPr>
              <w:jc w:val="center"/>
              <w:rPr>
                <w:rFonts w:ascii="Arial" w:hAnsi="Arial" w:cs="Arial"/>
                <w:sz w:val="12"/>
                <w:szCs w:val="12"/>
              </w:rPr>
            </w:pPr>
            <w:r>
              <w:rPr>
                <w:rFonts w:ascii="Arial" w:hAnsi="Arial" w:cs="Arial"/>
                <w:sz w:val="12"/>
                <w:szCs w:val="12"/>
              </w:rPr>
              <w:t>Connect</w:t>
            </w:r>
          </w:p>
        </w:tc>
        <w:tc>
          <w:tcPr>
            <w:tcW w:w="9810" w:type="dxa"/>
            <w:shd w:val="clear" w:color="auto" w:fill="auto"/>
            <w:tcMar>
              <w:top w:w="100" w:type="dxa"/>
              <w:left w:w="115" w:type="dxa"/>
              <w:bottom w:w="100" w:type="dxa"/>
              <w:right w:w="115" w:type="dxa"/>
            </w:tcMar>
          </w:tcPr>
          <w:p w:rsidR="008D07CC" w:rsidRPr="00F96E52" w:rsidRDefault="008D07CC" w:rsidP="00011920">
            <w:pPr>
              <w:rPr>
                <w:rFonts w:ascii="Arial" w:hAnsi="Arial" w:cs="Arial"/>
                <w:sz w:val="14"/>
                <w:szCs w:val="14"/>
              </w:rPr>
            </w:pPr>
            <w:r w:rsidRPr="00F96E52">
              <w:rPr>
                <w:rFonts w:ascii="Arial" w:eastAsia="Arial" w:hAnsi="Arial" w:cs="Arial"/>
                <w:sz w:val="14"/>
                <w:szCs w:val="14"/>
              </w:rPr>
              <w:t xml:space="preserve">FA </w:t>
            </w:r>
            <w:proofErr w:type="gramStart"/>
            <w:r w:rsidRPr="00F96E52">
              <w:rPr>
                <w:rFonts w:ascii="Arial" w:eastAsia="Arial" w:hAnsi="Arial" w:cs="Arial"/>
                <w:sz w:val="14"/>
                <w:szCs w:val="14"/>
              </w:rPr>
              <w:t>8.4.3.d  Connect</w:t>
            </w:r>
            <w:proofErr w:type="gramEnd"/>
            <w:r w:rsidRPr="00F96E52">
              <w:rPr>
                <w:rFonts w:ascii="Arial" w:eastAsia="Arial" w:hAnsi="Arial" w:cs="Arial"/>
                <w:sz w:val="14"/>
                <w:szCs w:val="14"/>
              </w:rPr>
              <w:t xml:space="preserve"> music to historical and cultural contexts, the arts </w:t>
            </w:r>
            <w:r w:rsidRPr="00F96E52">
              <w:rPr>
                <w:rFonts w:ascii="Arial" w:eastAsia="Arial" w:hAnsi="Arial" w:cs="Arial"/>
                <w:i/>
                <w:color w:val="808080" w:themeColor="background1" w:themeShade="80"/>
                <w:sz w:val="12"/>
                <w:szCs w:val="12"/>
              </w:rPr>
              <w:t>(glossary)</w:t>
            </w:r>
            <w:r w:rsidRPr="00F96E52">
              <w:rPr>
                <w:rFonts w:ascii="Arial" w:eastAsia="Arial" w:hAnsi="Arial" w:cs="Arial"/>
                <w:i/>
                <w:sz w:val="14"/>
                <w:szCs w:val="14"/>
              </w:rPr>
              <w:t>,</w:t>
            </w:r>
            <w:r w:rsidRPr="00F96E52">
              <w:rPr>
                <w:rFonts w:ascii="Arial" w:eastAsia="Arial" w:hAnsi="Arial" w:cs="Arial"/>
                <w:sz w:val="14"/>
                <w:szCs w:val="14"/>
              </w:rPr>
              <w:t xml:space="preserve"> and other disciplines through responding.</w:t>
            </w:r>
          </w:p>
        </w:tc>
      </w:tr>
    </w:tbl>
    <w:p w:rsidR="008D07CC" w:rsidRDefault="008D07CC" w:rsidP="006806FB">
      <w:pPr>
        <w:rPr>
          <w:rFonts w:ascii="Arial" w:hAnsi="Arial" w:cs="Arial"/>
        </w:rPr>
        <w:sectPr w:rsidR="008D07CC" w:rsidSect="00763664">
          <w:headerReference w:type="default" r:id="rId13"/>
          <w:pgSz w:w="12240" w:h="15840" w:code="1"/>
          <w:pgMar w:top="576" w:right="720" w:bottom="576" w:left="720" w:header="720" w:footer="720" w:gutter="0"/>
          <w:cols w:space="720"/>
          <w:docGrid w:linePitch="326"/>
        </w:sectPr>
      </w:pPr>
    </w:p>
    <w:tbl>
      <w:tblPr>
        <w:tblW w:w="106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910"/>
        <w:gridCol w:w="9720"/>
      </w:tblGrid>
      <w:tr w:rsidR="008D07CC" w:rsidRPr="008D07CC" w:rsidTr="00011920">
        <w:trPr>
          <w:trHeight w:hRule="exact" w:val="547"/>
        </w:trPr>
        <w:tc>
          <w:tcPr>
            <w:tcW w:w="10630" w:type="dxa"/>
            <w:gridSpan w:val="2"/>
            <w:shd w:val="clear" w:color="auto" w:fill="B8CCE4" w:themeFill="accent1" w:themeFillTint="66"/>
            <w:tcMar>
              <w:top w:w="100" w:type="dxa"/>
              <w:left w:w="115" w:type="dxa"/>
              <w:bottom w:w="100" w:type="dxa"/>
              <w:right w:w="115" w:type="dxa"/>
            </w:tcMar>
            <w:vAlign w:val="center"/>
          </w:tcPr>
          <w:p w:rsidR="008D07CC" w:rsidRPr="008D07CC" w:rsidRDefault="008D07CC" w:rsidP="00011920">
            <w:pPr>
              <w:rPr>
                <w:rFonts w:ascii="Arial" w:hAnsi="Arial" w:cs="Arial"/>
                <w:b/>
                <w:sz w:val="20"/>
                <w:szCs w:val="20"/>
              </w:rPr>
            </w:pPr>
            <w:r w:rsidRPr="008D07CC">
              <w:rPr>
                <w:rFonts w:ascii="Arial" w:hAnsi="Arial" w:cs="Arial"/>
                <w:b/>
                <w:sz w:val="16"/>
                <w:szCs w:val="20"/>
              </w:rPr>
              <w:lastRenderedPageBreak/>
              <w:t xml:space="preserve">6-8 </w:t>
            </w:r>
            <w:r w:rsidRPr="008D07CC">
              <w:rPr>
                <w:rFonts w:ascii="Arial" w:hAnsi="Arial" w:cs="Arial"/>
                <w:b/>
                <w:sz w:val="16"/>
                <w:szCs w:val="20"/>
                <w:shd w:val="clear" w:color="auto" w:fill="B8CCE4" w:themeFill="accent1" w:themeFillTint="66"/>
              </w:rPr>
              <w:t>Theatre:  Students will develop knowledge and skills applying</w:t>
            </w:r>
            <w:r w:rsidRPr="008D07CC">
              <w:rPr>
                <w:rFonts w:ascii="Arial" w:hAnsi="Arial" w:cs="Arial"/>
                <w:b/>
                <w:sz w:val="16"/>
                <w:szCs w:val="20"/>
              </w:rPr>
              <w:t xml:space="preserve"> the creative and collaborative process within theatre by crafting, performing, and responding to expressions of the human experience.</w:t>
            </w:r>
          </w:p>
        </w:tc>
      </w:tr>
      <w:tr w:rsidR="008D07CC" w:rsidRPr="008D07CC" w:rsidTr="00011920">
        <w:trPr>
          <w:trHeight w:hRule="exact" w:val="288"/>
        </w:trPr>
        <w:tc>
          <w:tcPr>
            <w:tcW w:w="910" w:type="dxa"/>
            <w:tcBorders>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eastAsia="Arial" w:hAnsi="Arial" w:cs="Arial"/>
                <w:b/>
                <w:sz w:val="12"/>
                <w:szCs w:val="12"/>
              </w:rPr>
              <w:t>Create</w:t>
            </w:r>
          </w:p>
        </w:tc>
        <w:tc>
          <w:tcPr>
            <w:tcW w:w="9720" w:type="dxa"/>
            <w:shd w:val="clear" w:color="auto" w:fill="B8CCE4" w:themeFill="accent1" w:themeFillTint="66"/>
            <w:tcMar>
              <w:top w:w="100" w:type="dxa"/>
              <w:left w:w="115" w:type="dxa"/>
              <w:bottom w:w="100" w:type="dxa"/>
              <w:right w:w="115" w:type="dxa"/>
            </w:tcMar>
          </w:tcPr>
          <w:p w:rsidR="008D07CC" w:rsidRPr="008D07CC" w:rsidRDefault="008D07CC" w:rsidP="00011920">
            <w:pPr>
              <w:rPr>
                <w:rFonts w:ascii="Arial" w:hAnsi="Arial" w:cs="Arial"/>
                <w:b/>
                <w:sz w:val="18"/>
                <w:szCs w:val="18"/>
              </w:rPr>
            </w:pPr>
            <w:r w:rsidRPr="008D07CC">
              <w:rPr>
                <w:rFonts w:ascii="Arial" w:hAnsi="Arial" w:cs="Arial"/>
                <w:b/>
                <w:sz w:val="14"/>
                <w:szCs w:val="16"/>
              </w:rPr>
              <w:t xml:space="preserve">FA </w:t>
            </w:r>
            <w:proofErr w:type="gramStart"/>
            <w:r w:rsidRPr="008D07CC">
              <w:rPr>
                <w:rFonts w:ascii="Arial" w:hAnsi="Arial" w:cs="Arial"/>
                <w:b/>
                <w:sz w:val="14"/>
                <w:szCs w:val="16"/>
              </w:rPr>
              <w:t>8.5.1  Students</w:t>
            </w:r>
            <w:proofErr w:type="gramEnd"/>
            <w:r w:rsidRPr="008D07CC">
              <w:rPr>
                <w:rFonts w:ascii="Arial" w:hAnsi="Arial" w:cs="Arial"/>
                <w:b/>
                <w:sz w:val="14"/>
                <w:szCs w:val="16"/>
              </w:rPr>
              <w:t xml:space="preserve"> will dramatize ideas and events incorporating “the givens” (who, what, when, where, why) </w:t>
            </w:r>
            <w:r w:rsidRPr="009F3277">
              <w:rPr>
                <w:rFonts w:ascii="Arial" w:hAnsi="Arial" w:cs="Arial"/>
                <w:i/>
                <w:color w:val="7F7F7F" w:themeColor="text1" w:themeTint="80"/>
                <w:sz w:val="12"/>
                <w:szCs w:val="14"/>
              </w:rPr>
              <w:t>(glossary)</w:t>
            </w:r>
            <w:r w:rsidRPr="008D07CC">
              <w:rPr>
                <w:rFonts w:ascii="Arial" w:hAnsi="Arial" w:cs="Arial"/>
                <w:b/>
                <w:sz w:val="14"/>
                <w:szCs w:val="16"/>
              </w:rPr>
              <w:t>.</w:t>
            </w:r>
          </w:p>
        </w:tc>
      </w:tr>
      <w:tr w:rsidR="008D07CC" w:rsidRPr="008D07CC" w:rsidTr="00011920">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Story</w:t>
            </w: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pStyle w:val="Normal1"/>
              <w:rPr>
                <w:rFonts w:ascii="Arial" w:hAnsi="Arial" w:cs="Arial"/>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8.5.1.a  Use</w:t>
            </w:r>
            <w:proofErr w:type="gramEnd"/>
            <w:r w:rsidRPr="008D07CC">
              <w:rPr>
                <w:rFonts w:ascii="Arial" w:hAnsi="Arial" w:cs="Arial"/>
                <w:color w:val="auto"/>
                <w:sz w:val="14"/>
                <w:szCs w:val="14"/>
              </w:rPr>
              <w:t xml:space="preserve"> readily available props to create “the where” of a story (e.g., table, chairs, silverware indicate a restaurant).</w:t>
            </w:r>
          </w:p>
        </w:tc>
      </w:tr>
      <w:tr w:rsidR="008D07CC" w:rsidRPr="008D07CC" w:rsidTr="00011920">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Story</w:t>
            </w: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pStyle w:val="Normal1"/>
              <w:rPr>
                <w:rFonts w:ascii="Arial" w:hAnsi="Arial" w:cs="Arial"/>
                <w:sz w:val="14"/>
                <w:szCs w:val="14"/>
              </w:rPr>
            </w:pPr>
            <w:r w:rsidRPr="008D07CC">
              <w:rPr>
                <w:rFonts w:ascii="Arial" w:hAnsi="Arial" w:cs="Arial"/>
                <w:color w:val="auto"/>
                <w:sz w:val="14"/>
                <w:szCs w:val="14"/>
              </w:rPr>
              <w:t xml:space="preserve">FA 8.5.1.b  Plan and record, in small groups, an improvisation </w:t>
            </w:r>
            <w:r w:rsidRPr="008D07CC">
              <w:rPr>
                <w:rFonts w:ascii="Arial" w:hAnsi="Arial" w:cs="Arial"/>
                <w:i/>
                <w:color w:val="808080" w:themeColor="background1" w:themeShade="80"/>
                <w:sz w:val="12"/>
                <w:szCs w:val="12"/>
              </w:rPr>
              <w:t>(glossary)</w:t>
            </w:r>
            <w:r w:rsidRPr="008D07CC">
              <w:rPr>
                <w:rFonts w:ascii="Arial" w:hAnsi="Arial" w:cs="Arial"/>
                <w:color w:val="808080" w:themeColor="background1" w:themeShade="80"/>
                <w:sz w:val="14"/>
                <w:szCs w:val="14"/>
              </w:rPr>
              <w:t xml:space="preserve"> </w:t>
            </w:r>
            <w:r w:rsidRPr="008D07CC">
              <w:rPr>
                <w:rFonts w:ascii="Arial" w:hAnsi="Arial" w:cs="Arial"/>
                <w:color w:val="auto"/>
                <w:sz w:val="14"/>
                <w:szCs w:val="14"/>
              </w:rPr>
              <w:t xml:space="preserve">based on “the givens” </w:t>
            </w:r>
            <w:r w:rsidRPr="008D07CC">
              <w:rPr>
                <w:rFonts w:ascii="Arial" w:hAnsi="Arial" w:cs="Arial"/>
                <w:i/>
                <w:color w:val="808080" w:themeColor="background1" w:themeShade="80"/>
                <w:sz w:val="12"/>
                <w:szCs w:val="12"/>
              </w:rPr>
              <w:t>(glossary)</w:t>
            </w:r>
            <w:r w:rsidRPr="008D07CC">
              <w:rPr>
                <w:rFonts w:ascii="Arial" w:hAnsi="Arial" w:cs="Arial"/>
                <w:color w:val="808080" w:themeColor="background1" w:themeShade="80"/>
                <w:sz w:val="14"/>
                <w:szCs w:val="14"/>
              </w:rPr>
              <w:t xml:space="preserve"> </w:t>
            </w:r>
            <w:r w:rsidRPr="008D07CC">
              <w:rPr>
                <w:rFonts w:ascii="Arial" w:hAnsi="Arial" w:cs="Arial"/>
                <w:color w:val="auto"/>
                <w:sz w:val="14"/>
                <w:szCs w:val="14"/>
              </w:rPr>
              <w:t xml:space="preserve">of a scene (e.g., tell or present a story using a setting, characters </w:t>
            </w:r>
            <w:r w:rsidRPr="008D07CC">
              <w:rPr>
                <w:rFonts w:ascii="Arial" w:hAnsi="Arial" w:cs="Arial"/>
                <w:i/>
                <w:color w:val="808080" w:themeColor="background1" w:themeShade="80"/>
                <w:sz w:val="12"/>
                <w:szCs w:val="12"/>
              </w:rPr>
              <w:t>(glossary)</w:t>
            </w:r>
            <w:r w:rsidRPr="008D07CC">
              <w:rPr>
                <w:rFonts w:ascii="Arial" w:hAnsi="Arial" w:cs="Arial"/>
                <w:i/>
                <w:color w:val="808080" w:themeColor="background1" w:themeShade="80"/>
                <w:sz w:val="14"/>
                <w:szCs w:val="14"/>
              </w:rPr>
              <w:t xml:space="preserve"> </w:t>
            </w:r>
            <w:r w:rsidRPr="008D07CC">
              <w:rPr>
                <w:rFonts w:ascii="Arial" w:hAnsi="Arial" w:cs="Arial"/>
                <w:color w:val="auto"/>
                <w:sz w:val="14"/>
                <w:szCs w:val="14"/>
              </w:rPr>
              <w:t>and a series of events incorporating introduction, climax, resolution).</w:t>
            </w:r>
          </w:p>
        </w:tc>
      </w:tr>
      <w:tr w:rsidR="008D07CC" w:rsidRPr="008D07CC" w:rsidTr="00011920">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Story</w:t>
            </w: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pStyle w:val="Normal1"/>
              <w:rPr>
                <w:rFonts w:ascii="Arial" w:hAnsi="Arial" w:cs="Arial"/>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8.5.1.c  Develop</w:t>
            </w:r>
            <w:proofErr w:type="gramEnd"/>
            <w:r w:rsidRPr="008D07CC">
              <w:rPr>
                <w:rFonts w:ascii="Arial" w:hAnsi="Arial" w:cs="Arial"/>
                <w:color w:val="auto"/>
                <w:sz w:val="14"/>
                <w:szCs w:val="14"/>
              </w:rPr>
              <w:t xml:space="preserve"> a linear plot structure </w:t>
            </w:r>
            <w:r w:rsidRPr="008D07CC">
              <w:rPr>
                <w:rFonts w:ascii="Arial" w:hAnsi="Arial" w:cs="Arial"/>
                <w:i/>
                <w:color w:val="808080" w:themeColor="background1" w:themeShade="80"/>
                <w:sz w:val="12"/>
                <w:szCs w:val="12"/>
              </w:rPr>
              <w:t>(glossary)</w:t>
            </w:r>
            <w:r w:rsidRPr="008D07CC">
              <w:rPr>
                <w:rFonts w:ascii="Arial" w:hAnsi="Arial" w:cs="Arial"/>
                <w:color w:val="808080" w:themeColor="background1" w:themeShade="80"/>
                <w:sz w:val="14"/>
                <w:szCs w:val="14"/>
              </w:rPr>
              <w:t xml:space="preserve"> </w:t>
            </w:r>
            <w:r w:rsidRPr="008D07CC">
              <w:rPr>
                <w:rFonts w:ascii="Arial" w:hAnsi="Arial" w:cs="Arial"/>
                <w:color w:val="auto"/>
                <w:sz w:val="14"/>
                <w:szCs w:val="14"/>
              </w:rPr>
              <w:t>that introduces and resolves a conflict.</w:t>
            </w:r>
          </w:p>
        </w:tc>
      </w:tr>
      <w:tr w:rsidR="008D07CC" w:rsidRPr="008D07CC" w:rsidTr="00011920">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Story</w:t>
            </w: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ind w:firstLine="15"/>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8.5.1.d  Create</w:t>
            </w:r>
            <w:proofErr w:type="gramEnd"/>
            <w:r w:rsidRPr="008D07CC">
              <w:rPr>
                <w:rFonts w:ascii="Arial" w:hAnsi="Arial" w:cs="Arial"/>
                <w:sz w:val="14"/>
                <w:szCs w:val="14"/>
              </w:rPr>
              <w:t xml:space="preserve"> theatrical works to illustrate a theme </w:t>
            </w:r>
            <w:r w:rsidRPr="008D07CC">
              <w:rPr>
                <w:rFonts w:ascii="Arial" w:hAnsi="Arial" w:cs="Arial"/>
                <w:i/>
                <w:color w:val="808080" w:themeColor="background1" w:themeShade="80"/>
                <w:sz w:val="12"/>
                <w:szCs w:val="12"/>
              </w:rPr>
              <w:t>(glossary)</w:t>
            </w:r>
            <w:r w:rsidRPr="008D07CC">
              <w:rPr>
                <w:rFonts w:ascii="Arial" w:hAnsi="Arial" w:cs="Arial"/>
                <w:color w:val="808080" w:themeColor="background1" w:themeShade="80"/>
                <w:sz w:val="14"/>
                <w:szCs w:val="14"/>
              </w:rPr>
              <w:t xml:space="preserve"> </w:t>
            </w:r>
            <w:r w:rsidRPr="008D07CC">
              <w:rPr>
                <w:rFonts w:ascii="Arial" w:hAnsi="Arial" w:cs="Arial"/>
                <w:sz w:val="14"/>
                <w:szCs w:val="14"/>
              </w:rPr>
              <w:t>within theatrical works.</w:t>
            </w:r>
          </w:p>
        </w:tc>
      </w:tr>
      <w:tr w:rsidR="008D07CC" w:rsidRPr="008D07CC" w:rsidTr="00011920">
        <w:trPr>
          <w:trHeight w:hRule="exact" w:val="360"/>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Character</w:t>
            </w:r>
            <w:r w:rsidRPr="008D07CC">
              <w:rPr>
                <w:rFonts w:ascii="Arial" w:hAnsi="Arial" w:cs="Arial"/>
                <w:sz w:val="12"/>
                <w:szCs w:val="12"/>
              </w:rPr>
              <w:br/>
            </w:r>
            <w:r w:rsidRPr="008D07CC">
              <w:rPr>
                <w:rFonts w:ascii="Arial" w:hAnsi="Arial" w:cs="Arial"/>
                <w:i/>
                <w:color w:val="808080" w:themeColor="background1" w:themeShade="80"/>
                <w:sz w:val="10"/>
                <w:szCs w:val="10"/>
              </w:rPr>
              <w:t>(glossary)</w:t>
            </w:r>
          </w:p>
        </w:tc>
        <w:tc>
          <w:tcPr>
            <w:tcW w:w="9720" w:type="dxa"/>
            <w:tcBorders>
              <w:bottom w:val="single" w:sz="4" w:space="0" w:color="auto"/>
            </w:tcBorders>
            <w:shd w:val="clear" w:color="auto" w:fill="auto"/>
            <w:tcMar>
              <w:top w:w="100" w:type="dxa"/>
              <w:left w:w="115" w:type="dxa"/>
              <w:bottom w:w="100" w:type="dxa"/>
              <w:right w:w="115" w:type="dxa"/>
            </w:tcMar>
            <w:vAlign w:val="center"/>
          </w:tcPr>
          <w:p w:rsidR="008D07CC" w:rsidRPr="008D07CC" w:rsidRDefault="008D07CC" w:rsidP="00011920">
            <w:pPr>
              <w:pStyle w:val="Normal1"/>
              <w:rPr>
                <w:rFonts w:ascii="Arial" w:hAnsi="Arial" w:cs="Arial"/>
                <w:color w:val="auto"/>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8.5.1.e  Write</w:t>
            </w:r>
            <w:proofErr w:type="gramEnd"/>
            <w:r w:rsidRPr="008D07CC">
              <w:rPr>
                <w:rFonts w:ascii="Arial" w:hAnsi="Arial" w:cs="Arial"/>
                <w:color w:val="auto"/>
                <w:sz w:val="14"/>
                <w:szCs w:val="14"/>
              </w:rPr>
              <w:t xml:space="preserve"> a dialogue </w:t>
            </w:r>
            <w:r w:rsidRPr="008D07CC">
              <w:rPr>
                <w:rFonts w:ascii="Arial" w:hAnsi="Arial" w:cs="Arial"/>
                <w:i/>
                <w:color w:val="808080" w:themeColor="background1" w:themeShade="80"/>
                <w:sz w:val="12"/>
                <w:szCs w:val="12"/>
              </w:rPr>
              <w:t>(glossary)</w:t>
            </w:r>
            <w:r w:rsidRPr="008D07CC">
              <w:rPr>
                <w:rFonts w:ascii="Arial" w:hAnsi="Arial" w:cs="Arial"/>
                <w:color w:val="808080" w:themeColor="background1" w:themeShade="80"/>
                <w:sz w:val="14"/>
                <w:szCs w:val="14"/>
              </w:rPr>
              <w:t xml:space="preserve"> </w:t>
            </w:r>
            <w:r w:rsidRPr="008D07CC">
              <w:rPr>
                <w:rFonts w:ascii="Arial" w:hAnsi="Arial" w:cs="Arial"/>
                <w:color w:val="auto"/>
                <w:sz w:val="14"/>
                <w:szCs w:val="14"/>
              </w:rPr>
              <w:t xml:space="preserve">with two to four characters </w:t>
            </w:r>
            <w:r w:rsidRPr="008D07CC">
              <w:rPr>
                <w:rFonts w:ascii="Arial" w:hAnsi="Arial" w:cs="Arial"/>
                <w:i/>
                <w:color w:val="808080" w:themeColor="background1" w:themeShade="80"/>
                <w:sz w:val="12"/>
                <w:szCs w:val="12"/>
              </w:rPr>
              <w:t>(glossary)</w:t>
            </w:r>
            <w:r w:rsidRPr="008D07CC">
              <w:rPr>
                <w:rFonts w:ascii="Arial" w:hAnsi="Arial" w:cs="Arial"/>
                <w:i/>
                <w:color w:val="auto"/>
                <w:sz w:val="14"/>
                <w:szCs w:val="14"/>
              </w:rPr>
              <w:t>.</w:t>
            </w:r>
          </w:p>
        </w:tc>
      </w:tr>
      <w:tr w:rsidR="008D07CC" w:rsidRPr="008D07CC" w:rsidTr="00011920">
        <w:trPr>
          <w:trHeight w:hRule="exact" w:val="432"/>
        </w:trPr>
        <w:tc>
          <w:tcPr>
            <w:tcW w:w="910" w:type="dxa"/>
            <w:tcBorders>
              <w:top w:val="nil"/>
              <w:bottom w:val="single" w:sz="4" w:space="0" w:color="auto"/>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Character</w:t>
            </w:r>
          </w:p>
          <w:p w:rsidR="008D07CC" w:rsidRPr="008D07CC" w:rsidRDefault="008D07CC" w:rsidP="00011920">
            <w:pPr>
              <w:jc w:val="center"/>
              <w:rPr>
                <w:rFonts w:ascii="Arial" w:hAnsi="Arial" w:cs="Arial"/>
                <w:i/>
                <w:sz w:val="10"/>
                <w:szCs w:val="10"/>
              </w:rPr>
            </w:pPr>
            <w:r w:rsidRPr="008D07CC">
              <w:rPr>
                <w:rFonts w:ascii="Arial" w:hAnsi="Arial" w:cs="Arial"/>
                <w:i/>
                <w:color w:val="808080" w:themeColor="background1" w:themeShade="80"/>
                <w:sz w:val="10"/>
                <w:szCs w:val="10"/>
              </w:rPr>
              <w:t>(glossary)</w:t>
            </w: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ind w:firstLine="15"/>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8.5.1.f  Use</w:t>
            </w:r>
            <w:proofErr w:type="gramEnd"/>
            <w:r w:rsidRPr="008D07CC">
              <w:rPr>
                <w:rFonts w:ascii="Arial" w:hAnsi="Arial" w:cs="Arial"/>
                <w:sz w:val="14"/>
                <w:szCs w:val="14"/>
              </w:rPr>
              <w:t xml:space="preserve"> movement in conjunction with extraneous sounds </w:t>
            </w:r>
            <w:r w:rsidRPr="008D07CC">
              <w:rPr>
                <w:rFonts w:ascii="Arial" w:hAnsi="Arial" w:cs="Arial"/>
                <w:i/>
                <w:color w:val="808080" w:themeColor="background1" w:themeShade="80"/>
                <w:sz w:val="12"/>
                <w:szCs w:val="12"/>
              </w:rPr>
              <w:t>(glossary)</w:t>
            </w:r>
            <w:r w:rsidRPr="008D07CC">
              <w:rPr>
                <w:rFonts w:ascii="Arial" w:hAnsi="Arial" w:cs="Arial"/>
                <w:color w:val="808080" w:themeColor="background1" w:themeShade="80"/>
                <w:sz w:val="14"/>
                <w:szCs w:val="14"/>
              </w:rPr>
              <w:t xml:space="preserve"> </w:t>
            </w:r>
            <w:r w:rsidRPr="008D07CC">
              <w:rPr>
                <w:rFonts w:ascii="Arial" w:hAnsi="Arial" w:cs="Arial"/>
                <w:sz w:val="14"/>
                <w:szCs w:val="14"/>
              </w:rPr>
              <w:t xml:space="preserve">and short phrases to demonstrate two distinct characters </w:t>
            </w:r>
            <w:r w:rsidRPr="008D07CC">
              <w:rPr>
                <w:rFonts w:ascii="Arial" w:hAnsi="Arial" w:cs="Arial"/>
                <w:i/>
                <w:color w:val="808080" w:themeColor="background1" w:themeShade="80"/>
                <w:sz w:val="12"/>
                <w:szCs w:val="12"/>
              </w:rPr>
              <w:t>(glossary)</w:t>
            </w:r>
            <w:r w:rsidRPr="008D07CC">
              <w:rPr>
                <w:rFonts w:ascii="Arial" w:hAnsi="Arial" w:cs="Arial"/>
                <w:color w:val="808080" w:themeColor="background1" w:themeShade="80"/>
                <w:sz w:val="14"/>
                <w:szCs w:val="14"/>
              </w:rPr>
              <w:t xml:space="preserve"> </w:t>
            </w:r>
            <w:r w:rsidRPr="008D07CC">
              <w:rPr>
                <w:rFonts w:ascii="Arial" w:hAnsi="Arial" w:cs="Arial"/>
                <w:sz w:val="14"/>
                <w:szCs w:val="14"/>
              </w:rPr>
              <w:t>(e.g., movements/sounds of a soldier as compared to movements/sounds of a mother).</w:t>
            </w:r>
          </w:p>
        </w:tc>
      </w:tr>
      <w:tr w:rsidR="008D07CC" w:rsidRPr="008D07CC" w:rsidTr="00011920">
        <w:tc>
          <w:tcPr>
            <w:tcW w:w="910" w:type="dxa"/>
            <w:tcBorders>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eastAsia="Arial" w:hAnsi="Arial" w:cs="Arial"/>
                <w:b/>
                <w:sz w:val="12"/>
                <w:szCs w:val="12"/>
              </w:rPr>
              <w:t>Perform</w:t>
            </w:r>
          </w:p>
        </w:tc>
        <w:tc>
          <w:tcPr>
            <w:tcW w:w="9720" w:type="dxa"/>
            <w:shd w:val="clear" w:color="auto" w:fill="B8CCE4" w:themeFill="accent1" w:themeFillTint="66"/>
            <w:tcMar>
              <w:top w:w="100" w:type="dxa"/>
              <w:left w:w="115" w:type="dxa"/>
              <w:bottom w:w="100" w:type="dxa"/>
              <w:right w:w="115" w:type="dxa"/>
            </w:tcMar>
          </w:tcPr>
          <w:p w:rsidR="008D07CC" w:rsidRPr="008D07CC" w:rsidRDefault="008D07CC" w:rsidP="00011920">
            <w:pPr>
              <w:rPr>
                <w:rFonts w:ascii="Arial" w:hAnsi="Arial" w:cs="Arial"/>
                <w:b/>
                <w:sz w:val="18"/>
                <w:szCs w:val="18"/>
              </w:rPr>
            </w:pPr>
            <w:r w:rsidRPr="008D07CC">
              <w:rPr>
                <w:rFonts w:ascii="Arial" w:hAnsi="Arial" w:cs="Arial"/>
                <w:b/>
                <w:sz w:val="14"/>
                <w:szCs w:val="18"/>
              </w:rPr>
              <w:t xml:space="preserve">FA </w:t>
            </w:r>
            <w:proofErr w:type="gramStart"/>
            <w:r w:rsidRPr="008D07CC">
              <w:rPr>
                <w:rFonts w:ascii="Arial" w:hAnsi="Arial" w:cs="Arial"/>
                <w:b/>
                <w:sz w:val="14"/>
                <w:szCs w:val="18"/>
              </w:rPr>
              <w:t>8.5.2  Students</w:t>
            </w:r>
            <w:proofErr w:type="gramEnd"/>
            <w:r w:rsidRPr="008D07CC">
              <w:rPr>
                <w:rFonts w:ascii="Arial" w:hAnsi="Arial" w:cs="Arial"/>
                <w:b/>
                <w:sz w:val="14"/>
                <w:szCs w:val="18"/>
              </w:rPr>
              <w:t xml:space="preserve"> will dramatize ideas and events incorporating “the givens” (who, what, when, where, why) </w:t>
            </w:r>
            <w:r w:rsidRPr="009F3277">
              <w:rPr>
                <w:rFonts w:ascii="Arial" w:hAnsi="Arial" w:cs="Arial"/>
                <w:i/>
                <w:color w:val="7F7F7F" w:themeColor="text1" w:themeTint="80"/>
                <w:sz w:val="12"/>
                <w:szCs w:val="14"/>
              </w:rPr>
              <w:t>(glossary)</w:t>
            </w:r>
            <w:r w:rsidRPr="008D07CC">
              <w:rPr>
                <w:rFonts w:ascii="Arial" w:hAnsi="Arial" w:cs="Arial"/>
                <w:b/>
                <w:sz w:val="14"/>
                <w:szCs w:val="16"/>
              </w:rPr>
              <w:t>.</w:t>
            </w:r>
          </w:p>
        </w:tc>
      </w:tr>
      <w:tr w:rsidR="008D07CC" w:rsidRPr="008D07CC" w:rsidTr="00011920">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pStyle w:val="Normal1"/>
              <w:rPr>
                <w:rFonts w:ascii="Arial" w:hAnsi="Arial" w:cs="Arial"/>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8.5.2.a  Establish</w:t>
            </w:r>
            <w:proofErr w:type="gramEnd"/>
            <w:r w:rsidRPr="008D07CC">
              <w:rPr>
                <w:rFonts w:ascii="Arial" w:hAnsi="Arial" w:cs="Arial"/>
                <w:color w:val="auto"/>
                <w:sz w:val="14"/>
                <w:szCs w:val="14"/>
              </w:rPr>
              <w:t xml:space="preserve"> character </w:t>
            </w:r>
            <w:r w:rsidRPr="008D07CC">
              <w:rPr>
                <w:rFonts w:ascii="Arial" w:hAnsi="Arial" w:cs="Arial"/>
                <w:i/>
                <w:color w:val="808080" w:themeColor="background1" w:themeShade="80"/>
                <w:sz w:val="12"/>
                <w:szCs w:val="12"/>
              </w:rPr>
              <w:t>(glossary)</w:t>
            </w:r>
            <w:r w:rsidRPr="008D07CC">
              <w:rPr>
                <w:rFonts w:ascii="Arial" w:hAnsi="Arial" w:cs="Arial"/>
                <w:i/>
                <w:color w:val="808080" w:themeColor="background1" w:themeShade="80"/>
                <w:sz w:val="14"/>
                <w:szCs w:val="14"/>
              </w:rPr>
              <w:t xml:space="preserve"> </w:t>
            </w:r>
            <w:r w:rsidRPr="008D07CC">
              <w:rPr>
                <w:rFonts w:ascii="Arial" w:hAnsi="Arial" w:cs="Arial"/>
                <w:color w:val="auto"/>
                <w:sz w:val="14"/>
                <w:szCs w:val="14"/>
              </w:rPr>
              <w:t xml:space="preserve">and emotion through the use of rate </w:t>
            </w:r>
            <w:r w:rsidRPr="008D07CC">
              <w:rPr>
                <w:rFonts w:ascii="Arial" w:hAnsi="Arial" w:cs="Arial"/>
                <w:i/>
                <w:color w:val="808080" w:themeColor="background1" w:themeShade="80"/>
                <w:sz w:val="12"/>
                <w:szCs w:val="12"/>
              </w:rPr>
              <w:t>(glossary)</w:t>
            </w:r>
            <w:r w:rsidRPr="008D07CC">
              <w:rPr>
                <w:rFonts w:ascii="Arial" w:hAnsi="Arial" w:cs="Arial"/>
                <w:color w:val="auto"/>
                <w:sz w:val="14"/>
                <w:szCs w:val="14"/>
              </w:rPr>
              <w:t xml:space="preserve">, articulation </w:t>
            </w:r>
            <w:r w:rsidRPr="008D07CC">
              <w:rPr>
                <w:rFonts w:ascii="Arial" w:hAnsi="Arial" w:cs="Arial"/>
                <w:i/>
                <w:color w:val="808080" w:themeColor="background1" w:themeShade="80"/>
                <w:sz w:val="12"/>
                <w:szCs w:val="12"/>
              </w:rPr>
              <w:t>(glossary)</w:t>
            </w:r>
            <w:r w:rsidRPr="008D07CC">
              <w:rPr>
                <w:rFonts w:ascii="Arial" w:hAnsi="Arial" w:cs="Arial"/>
                <w:color w:val="auto"/>
                <w:sz w:val="14"/>
                <w:szCs w:val="14"/>
              </w:rPr>
              <w:t xml:space="preserve">, enunciation </w:t>
            </w:r>
            <w:r w:rsidRPr="008D07CC">
              <w:rPr>
                <w:rFonts w:ascii="Arial" w:hAnsi="Arial" w:cs="Arial"/>
                <w:i/>
                <w:color w:val="808080" w:themeColor="background1" w:themeShade="80"/>
                <w:sz w:val="12"/>
                <w:szCs w:val="12"/>
              </w:rPr>
              <w:t>(glossary)</w:t>
            </w:r>
            <w:r w:rsidRPr="008D07CC">
              <w:rPr>
                <w:rFonts w:ascii="Arial" w:hAnsi="Arial" w:cs="Arial"/>
                <w:i/>
                <w:color w:val="auto"/>
                <w:sz w:val="14"/>
                <w:szCs w:val="14"/>
              </w:rPr>
              <w:t>,</w:t>
            </w:r>
            <w:r w:rsidRPr="008D07CC">
              <w:rPr>
                <w:rFonts w:ascii="Arial" w:hAnsi="Arial" w:cs="Arial"/>
                <w:color w:val="auto"/>
                <w:sz w:val="14"/>
                <w:szCs w:val="14"/>
              </w:rPr>
              <w:t xml:space="preserve"> projection </w:t>
            </w:r>
            <w:r w:rsidRPr="008D07CC">
              <w:rPr>
                <w:rFonts w:ascii="Arial" w:hAnsi="Arial" w:cs="Arial"/>
                <w:i/>
                <w:color w:val="808080" w:themeColor="background1" w:themeShade="80"/>
                <w:sz w:val="12"/>
                <w:szCs w:val="12"/>
              </w:rPr>
              <w:t>(glossary)</w:t>
            </w:r>
            <w:r w:rsidRPr="008D07CC">
              <w:rPr>
                <w:rFonts w:ascii="Arial" w:hAnsi="Arial" w:cs="Arial"/>
                <w:i/>
                <w:color w:val="auto"/>
                <w:sz w:val="14"/>
                <w:szCs w:val="14"/>
              </w:rPr>
              <w:t>,</w:t>
            </w:r>
            <w:r w:rsidRPr="008D07CC">
              <w:rPr>
                <w:rFonts w:ascii="Arial" w:hAnsi="Arial" w:cs="Arial"/>
                <w:color w:val="auto"/>
                <w:sz w:val="14"/>
                <w:szCs w:val="14"/>
              </w:rPr>
              <w:t xml:space="preserve"> inflection </w:t>
            </w:r>
            <w:r w:rsidRPr="008D07CC">
              <w:rPr>
                <w:rFonts w:ascii="Arial" w:hAnsi="Arial" w:cs="Arial"/>
                <w:i/>
                <w:color w:val="808080" w:themeColor="background1" w:themeShade="80"/>
                <w:sz w:val="12"/>
                <w:szCs w:val="12"/>
              </w:rPr>
              <w:t>(glossary)</w:t>
            </w:r>
            <w:r w:rsidRPr="008D07CC">
              <w:rPr>
                <w:rFonts w:ascii="Arial" w:hAnsi="Arial" w:cs="Arial"/>
                <w:i/>
                <w:color w:val="auto"/>
                <w:sz w:val="14"/>
                <w:szCs w:val="14"/>
              </w:rPr>
              <w:t>,</w:t>
            </w:r>
            <w:r w:rsidRPr="008D07CC">
              <w:rPr>
                <w:rFonts w:ascii="Arial" w:hAnsi="Arial" w:cs="Arial"/>
                <w:color w:val="auto"/>
                <w:sz w:val="14"/>
                <w:szCs w:val="14"/>
              </w:rPr>
              <w:t xml:space="preserve"> and movement</w:t>
            </w:r>
            <w:r w:rsidRPr="008D07CC">
              <w:rPr>
                <w:rFonts w:ascii="Arial" w:hAnsi="Arial" w:cs="Arial"/>
                <w:i/>
                <w:color w:val="auto"/>
                <w:sz w:val="14"/>
                <w:szCs w:val="14"/>
              </w:rPr>
              <w:t>.</w:t>
            </w:r>
          </w:p>
        </w:tc>
      </w:tr>
      <w:tr w:rsidR="008D07CC" w:rsidRPr="008D07CC" w:rsidTr="00011920">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tcPr>
          <w:p w:rsidR="008D07CC" w:rsidRPr="008D07CC" w:rsidRDefault="008D07CC" w:rsidP="00011920">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pStyle w:val="Normal1"/>
              <w:rPr>
                <w:rFonts w:ascii="Arial" w:hAnsi="Arial" w:cs="Arial"/>
                <w:sz w:val="14"/>
                <w:szCs w:val="14"/>
              </w:rPr>
            </w:pPr>
            <w:r w:rsidRPr="008D07CC">
              <w:rPr>
                <w:rFonts w:ascii="Arial" w:hAnsi="Arial" w:cs="Arial"/>
                <w:color w:val="auto"/>
                <w:sz w:val="14"/>
                <w:szCs w:val="14"/>
              </w:rPr>
              <w:t xml:space="preserve">FA 8.5.2.b  Establish character </w:t>
            </w:r>
            <w:r w:rsidRPr="008D07CC">
              <w:rPr>
                <w:rFonts w:ascii="Arial" w:hAnsi="Arial" w:cs="Arial"/>
                <w:i/>
                <w:color w:val="808080" w:themeColor="background1" w:themeShade="80"/>
                <w:sz w:val="12"/>
                <w:szCs w:val="12"/>
              </w:rPr>
              <w:t>(glossary)</w:t>
            </w:r>
            <w:r w:rsidRPr="008D07CC">
              <w:rPr>
                <w:rFonts w:ascii="Arial" w:hAnsi="Arial" w:cs="Arial"/>
                <w:i/>
                <w:color w:val="808080" w:themeColor="background1" w:themeShade="80"/>
                <w:sz w:val="14"/>
                <w:szCs w:val="14"/>
              </w:rPr>
              <w:t xml:space="preserve"> </w:t>
            </w:r>
            <w:r w:rsidRPr="008D07CC">
              <w:rPr>
                <w:rFonts w:ascii="Arial" w:hAnsi="Arial" w:cs="Arial"/>
                <w:color w:val="auto"/>
                <w:sz w:val="14"/>
                <w:szCs w:val="14"/>
              </w:rPr>
              <w:t xml:space="preserve">and emotion through the use of facial expression </w:t>
            </w:r>
            <w:r w:rsidRPr="008D07CC">
              <w:rPr>
                <w:rFonts w:ascii="Arial" w:hAnsi="Arial" w:cs="Arial"/>
                <w:i/>
                <w:color w:val="808080" w:themeColor="background1" w:themeShade="80"/>
                <w:sz w:val="12"/>
                <w:szCs w:val="12"/>
              </w:rPr>
              <w:t>(glossary)</w:t>
            </w:r>
            <w:r w:rsidRPr="008D07CC">
              <w:rPr>
                <w:rFonts w:ascii="Arial" w:hAnsi="Arial" w:cs="Arial"/>
                <w:color w:val="auto"/>
                <w:sz w:val="14"/>
                <w:szCs w:val="14"/>
              </w:rPr>
              <w:t>, gesture</w:t>
            </w:r>
            <w:r w:rsidRPr="008D07CC">
              <w:rPr>
                <w:rFonts w:ascii="Arial" w:hAnsi="Arial" w:cs="Arial"/>
                <w:i/>
                <w:color w:val="auto"/>
                <w:sz w:val="14"/>
                <w:szCs w:val="14"/>
              </w:rPr>
              <w:t xml:space="preserve"> </w:t>
            </w:r>
            <w:r w:rsidRPr="008D07CC">
              <w:rPr>
                <w:rFonts w:ascii="Arial" w:hAnsi="Arial" w:cs="Arial"/>
                <w:i/>
                <w:color w:val="808080" w:themeColor="background1" w:themeShade="80"/>
                <w:sz w:val="12"/>
                <w:szCs w:val="12"/>
              </w:rPr>
              <w:t>(glossary)</w:t>
            </w:r>
            <w:r w:rsidRPr="008D07CC">
              <w:rPr>
                <w:rFonts w:ascii="Arial" w:hAnsi="Arial" w:cs="Arial"/>
                <w:color w:val="auto"/>
                <w:sz w:val="14"/>
                <w:szCs w:val="14"/>
              </w:rPr>
              <w:t xml:space="preserve">, posture, and body movement (e.g., pantomime, emoting </w:t>
            </w:r>
            <w:r w:rsidRPr="008D07CC">
              <w:rPr>
                <w:rFonts w:ascii="Arial" w:hAnsi="Arial" w:cs="Arial"/>
                <w:i/>
                <w:color w:val="808080" w:themeColor="background1" w:themeShade="80"/>
                <w:sz w:val="12"/>
                <w:szCs w:val="12"/>
              </w:rPr>
              <w:t>(glossary)</w:t>
            </w:r>
            <w:r w:rsidRPr="008D07CC">
              <w:rPr>
                <w:rFonts w:ascii="Arial" w:hAnsi="Arial" w:cs="Arial"/>
                <w:i/>
                <w:color w:val="auto"/>
                <w:sz w:val="14"/>
                <w:szCs w:val="14"/>
              </w:rPr>
              <w:t>)</w:t>
            </w:r>
          </w:p>
        </w:tc>
      </w:tr>
      <w:tr w:rsidR="008D07CC" w:rsidRPr="008D07CC" w:rsidTr="00011920">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tcPr>
          <w:p w:rsidR="008D07CC" w:rsidRPr="008D07CC" w:rsidRDefault="008D07CC" w:rsidP="00011920">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pStyle w:val="Normal1"/>
              <w:rPr>
                <w:rFonts w:ascii="Arial" w:hAnsi="Arial" w:cs="Arial"/>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8.5.2.c  Rehearse</w:t>
            </w:r>
            <w:proofErr w:type="gramEnd"/>
            <w:r w:rsidRPr="008D07CC">
              <w:rPr>
                <w:rFonts w:ascii="Arial" w:hAnsi="Arial" w:cs="Arial"/>
                <w:color w:val="auto"/>
                <w:sz w:val="14"/>
                <w:szCs w:val="14"/>
              </w:rPr>
              <w:t xml:space="preserve"> and portray, in small groups, characters </w:t>
            </w:r>
            <w:r w:rsidRPr="008D07CC">
              <w:rPr>
                <w:rFonts w:ascii="Arial" w:hAnsi="Arial" w:cs="Arial"/>
                <w:i/>
                <w:color w:val="808080" w:themeColor="background1" w:themeShade="80"/>
                <w:sz w:val="12"/>
                <w:szCs w:val="12"/>
              </w:rPr>
              <w:t>(glossary)</w:t>
            </w:r>
            <w:r w:rsidRPr="008D07CC">
              <w:rPr>
                <w:rFonts w:ascii="Arial" w:hAnsi="Arial" w:cs="Arial"/>
                <w:i/>
                <w:color w:val="808080" w:themeColor="background1" w:themeShade="80"/>
                <w:sz w:val="14"/>
                <w:szCs w:val="14"/>
              </w:rPr>
              <w:t xml:space="preserve"> </w:t>
            </w:r>
            <w:r w:rsidRPr="008D07CC">
              <w:rPr>
                <w:rFonts w:ascii="Arial" w:hAnsi="Arial" w:cs="Arial"/>
                <w:color w:val="auto"/>
                <w:sz w:val="14"/>
                <w:szCs w:val="14"/>
              </w:rPr>
              <w:t>within a defined “where.”</w:t>
            </w:r>
          </w:p>
        </w:tc>
      </w:tr>
      <w:tr w:rsidR="008D07CC" w:rsidRPr="008D07CC" w:rsidTr="00011920">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tcPr>
          <w:p w:rsidR="008D07CC" w:rsidRPr="008D07CC" w:rsidRDefault="008D07CC" w:rsidP="00011920">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pStyle w:val="Normal1"/>
              <w:ind w:left="-19"/>
              <w:rPr>
                <w:rFonts w:ascii="Arial" w:hAnsi="Arial" w:cs="Arial"/>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8.5.2.d  Deliver</w:t>
            </w:r>
            <w:proofErr w:type="gramEnd"/>
            <w:r w:rsidRPr="008D07CC">
              <w:rPr>
                <w:rFonts w:ascii="Arial" w:hAnsi="Arial" w:cs="Arial"/>
                <w:color w:val="auto"/>
                <w:sz w:val="14"/>
                <w:szCs w:val="14"/>
              </w:rPr>
              <w:t xml:space="preserve"> a scripted monologue </w:t>
            </w:r>
            <w:r w:rsidRPr="008D07CC">
              <w:rPr>
                <w:rFonts w:ascii="Arial" w:hAnsi="Arial" w:cs="Arial"/>
                <w:i/>
                <w:color w:val="808080" w:themeColor="background1" w:themeShade="80"/>
                <w:sz w:val="12"/>
                <w:szCs w:val="12"/>
              </w:rPr>
              <w:t>(glossary)</w:t>
            </w:r>
            <w:r w:rsidRPr="008D07CC">
              <w:rPr>
                <w:rFonts w:ascii="Arial" w:hAnsi="Arial" w:cs="Arial"/>
                <w:color w:val="808080" w:themeColor="background1" w:themeShade="80"/>
                <w:sz w:val="14"/>
                <w:szCs w:val="14"/>
              </w:rPr>
              <w:t xml:space="preserve"> </w:t>
            </w:r>
            <w:r w:rsidRPr="008D07CC">
              <w:rPr>
                <w:rFonts w:ascii="Arial" w:hAnsi="Arial" w:cs="Arial"/>
                <w:color w:val="auto"/>
                <w:sz w:val="14"/>
                <w:szCs w:val="14"/>
              </w:rPr>
              <w:t xml:space="preserve">to a focal point </w:t>
            </w:r>
            <w:r w:rsidRPr="008D07CC">
              <w:rPr>
                <w:rFonts w:ascii="Arial" w:hAnsi="Arial" w:cs="Arial"/>
                <w:i/>
                <w:color w:val="808080" w:themeColor="background1" w:themeShade="80"/>
                <w:sz w:val="12"/>
                <w:szCs w:val="12"/>
              </w:rPr>
              <w:t>(glossary)</w:t>
            </w:r>
            <w:r w:rsidRPr="008D07CC">
              <w:rPr>
                <w:rFonts w:ascii="Arial" w:hAnsi="Arial" w:cs="Arial"/>
                <w:i/>
                <w:color w:val="auto"/>
                <w:sz w:val="14"/>
                <w:szCs w:val="14"/>
              </w:rPr>
              <w:t>.</w:t>
            </w:r>
          </w:p>
        </w:tc>
      </w:tr>
      <w:tr w:rsidR="008D07CC" w:rsidRPr="008D07CC" w:rsidTr="00011920">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tcPr>
          <w:p w:rsidR="008D07CC" w:rsidRPr="008D07CC" w:rsidRDefault="008D07CC" w:rsidP="00011920">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pStyle w:val="Normal1"/>
              <w:rPr>
                <w:rFonts w:ascii="Arial" w:hAnsi="Arial" w:cs="Arial"/>
                <w:color w:val="auto"/>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8.5.2.e  Modify</w:t>
            </w:r>
            <w:proofErr w:type="gramEnd"/>
            <w:r w:rsidRPr="008D07CC">
              <w:rPr>
                <w:rFonts w:ascii="Arial" w:hAnsi="Arial" w:cs="Arial"/>
                <w:color w:val="auto"/>
                <w:sz w:val="14"/>
                <w:szCs w:val="14"/>
              </w:rPr>
              <w:t xml:space="preserve"> performance based on teacher/director and peer response.</w:t>
            </w:r>
          </w:p>
        </w:tc>
      </w:tr>
      <w:tr w:rsidR="008D07CC" w:rsidRPr="008D07CC" w:rsidTr="00011920">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tcPr>
          <w:p w:rsidR="008D07CC" w:rsidRPr="008D07CC" w:rsidRDefault="008D07CC" w:rsidP="00011920">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ind w:firstLine="15"/>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8.5.2.f  Design</w:t>
            </w:r>
            <w:proofErr w:type="gramEnd"/>
            <w:r w:rsidRPr="008D07CC">
              <w:rPr>
                <w:rFonts w:ascii="Arial" w:hAnsi="Arial" w:cs="Arial"/>
                <w:sz w:val="14"/>
                <w:szCs w:val="14"/>
              </w:rPr>
              <w:t xml:space="preserve"> and craft a performance space </w:t>
            </w:r>
            <w:r w:rsidRPr="008D07CC">
              <w:rPr>
                <w:rFonts w:ascii="Arial" w:hAnsi="Arial" w:cs="Arial"/>
                <w:i/>
                <w:color w:val="808080" w:themeColor="background1" w:themeShade="80"/>
                <w:sz w:val="12"/>
                <w:szCs w:val="12"/>
              </w:rPr>
              <w:t>(glossary)</w:t>
            </w:r>
            <w:r w:rsidRPr="008D07CC">
              <w:rPr>
                <w:rFonts w:ascii="Arial" w:hAnsi="Arial" w:cs="Arial"/>
                <w:color w:val="808080" w:themeColor="background1" w:themeShade="80"/>
                <w:sz w:val="14"/>
                <w:szCs w:val="14"/>
              </w:rPr>
              <w:t xml:space="preserve"> </w:t>
            </w:r>
            <w:r w:rsidRPr="008D07CC">
              <w:rPr>
                <w:rFonts w:ascii="Arial" w:hAnsi="Arial" w:cs="Arial"/>
                <w:sz w:val="14"/>
                <w:szCs w:val="14"/>
              </w:rPr>
              <w:t>including set and audience arrangement (e.g., use classroom furniture to create a courtroom in a proscenium, thrust, or arena).</w:t>
            </w:r>
          </w:p>
        </w:tc>
      </w:tr>
      <w:tr w:rsidR="008D07CC" w:rsidRPr="008D07CC" w:rsidTr="00011920">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tcPr>
          <w:p w:rsidR="008D07CC" w:rsidRPr="008D07CC" w:rsidRDefault="008D07CC" w:rsidP="00011920">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ind w:firstLine="15"/>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8.5.2.g  Examine</w:t>
            </w:r>
            <w:proofErr w:type="gramEnd"/>
            <w:r w:rsidRPr="008D07CC">
              <w:rPr>
                <w:rFonts w:ascii="Arial" w:hAnsi="Arial" w:cs="Arial"/>
                <w:sz w:val="14"/>
                <w:szCs w:val="14"/>
              </w:rPr>
              <w:t xml:space="preserve"> one’s own effectiveness in a production/scene (e.g., keep a journal of acting choices, reflect on video of own performance).</w:t>
            </w:r>
          </w:p>
        </w:tc>
      </w:tr>
      <w:tr w:rsidR="008D07CC" w:rsidRPr="008D07CC" w:rsidTr="00011920">
        <w:trPr>
          <w:trHeight w:hRule="exact" w:val="288"/>
        </w:trPr>
        <w:tc>
          <w:tcPr>
            <w:tcW w:w="910" w:type="dxa"/>
            <w:tcBorders>
              <w:top w:val="nil"/>
              <w:bottom w:val="single" w:sz="4" w:space="0" w:color="auto"/>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p>
        </w:tc>
        <w:tc>
          <w:tcPr>
            <w:tcW w:w="9720" w:type="dxa"/>
            <w:tcBorders>
              <w:bottom w:val="single" w:sz="4" w:space="0" w:color="auto"/>
            </w:tcBorders>
            <w:shd w:val="clear" w:color="auto" w:fill="D9D9D9" w:themeFill="background1" w:themeFillShade="D9"/>
            <w:tcMar>
              <w:top w:w="100" w:type="dxa"/>
              <w:left w:w="115" w:type="dxa"/>
              <w:bottom w:w="100" w:type="dxa"/>
              <w:right w:w="115" w:type="dxa"/>
            </w:tcMar>
          </w:tcPr>
          <w:p w:rsidR="008D07CC" w:rsidRPr="008D07CC" w:rsidRDefault="00CA4323" w:rsidP="00011920">
            <w:pPr>
              <w:ind w:firstLine="15"/>
              <w:rPr>
                <w:rFonts w:ascii="Arial" w:hAnsi="Arial" w:cs="Arial"/>
                <w:sz w:val="14"/>
                <w:szCs w:val="14"/>
              </w:rPr>
            </w:pPr>
            <w:r>
              <w:rPr>
                <w:rFonts w:ascii="Arial" w:hAnsi="Arial" w:cs="Arial"/>
                <w:sz w:val="14"/>
                <w:szCs w:val="14"/>
              </w:rPr>
              <w:t>Addressed in grades 9-12.</w:t>
            </w:r>
            <w:bookmarkStart w:id="8" w:name="_GoBack"/>
            <w:bookmarkEnd w:id="8"/>
          </w:p>
        </w:tc>
      </w:tr>
      <w:tr w:rsidR="008D07CC" w:rsidRPr="008D07CC" w:rsidTr="00011920">
        <w:trPr>
          <w:trHeight w:hRule="exact" w:val="288"/>
        </w:trPr>
        <w:tc>
          <w:tcPr>
            <w:tcW w:w="910" w:type="dxa"/>
            <w:tcBorders>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eastAsia="Arial" w:hAnsi="Arial" w:cs="Arial"/>
                <w:b/>
                <w:sz w:val="12"/>
                <w:szCs w:val="12"/>
              </w:rPr>
              <w:t>Respond</w:t>
            </w:r>
          </w:p>
        </w:tc>
        <w:tc>
          <w:tcPr>
            <w:tcW w:w="9720" w:type="dxa"/>
            <w:shd w:val="clear" w:color="auto" w:fill="B8CCE4" w:themeFill="accent1" w:themeFillTint="66"/>
            <w:tcMar>
              <w:top w:w="100" w:type="dxa"/>
              <w:left w:w="115" w:type="dxa"/>
              <w:bottom w:w="100" w:type="dxa"/>
              <w:right w:w="115" w:type="dxa"/>
            </w:tcMar>
          </w:tcPr>
          <w:p w:rsidR="008D07CC" w:rsidRPr="008D07CC" w:rsidRDefault="008D07CC" w:rsidP="00011920">
            <w:pPr>
              <w:rPr>
                <w:rFonts w:ascii="Arial" w:hAnsi="Arial" w:cs="Arial"/>
                <w:b/>
                <w:sz w:val="18"/>
                <w:szCs w:val="18"/>
              </w:rPr>
            </w:pPr>
            <w:r w:rsidRPr="008D07CC">
              <w:rPr>
                <w:rFonts w:ascii="Arial" w:hAnsi="Arial" w:cs="Arial"/>
                <w:b/>
                <w:sz w:val="14"/>
                <w:szCs w:val="18"/>
              </w:rPr>
              <w:t xml:space="preserve">FA </w:t>
            </w:r>
            <w:proofErr w:type="gramStart"/>
            <w:r w:rsidRPr="008D07CC">
              <w:rPr>
                <w:rFonts w:ascii="Arial" w:hAnsi="Arial" w:cs="Arial"/>
                <w:b/>
                <w:sz w:val="14"/>
                <w:szCs w:val="18"/>
              </w:rPr>
              <w:t>8.5.3  Students</w:t>
            </w:r>
            <w:proofErr w:type="gramEnd"/>
            <w:r w:rsidRPr="008D07CC">
              <w:rPr>
                <w:rFonts w:ascii="Arial" w:hAnsi="Arial" w:cs="Arial"/>
                <w:b/>
                <w:sz w:val="14"/>
                <w:szCs w:val="18"/>
              </w:rPr>
              <w:t xml:space="preserve"> will analyze audience/performance relationship.</w:t>
            </w:r>
          </w:p>
        </w:tc>
      </w:tr>
      <w:tr w:rsidR="008D07CC" w:rsidRPr="008D07CC" w:rsidTr="00011920">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Audience</w:t>
            </w:r>
          </w:p>
        </w:tc>
        <w:tc>
          <w:tcPr>
            <w:tcW w:w="9720" w:type="dxa"/>
            <w:shd w:val="clear" w:color="auto" w:fill="auto"/>
            <w:tcMar>
              <w:top w:w="100" w:type="dxa"/>
              <w:left w:w="115" w:type="dxa"/>
              <w:bottom w:w="100" w:type="dxa"/>
              <w:right w:w="115" w:type="dxa"/>
            </w:tcMar>
          </w:tcPr>
          <w:p w:rsidR="008D07CC" w:rsidRPr="008D07CC" w:rsidRDefault="008D07CC" w:rsidP="00011920">
            <w:pPr>
              <w:pStyle w:val="Normal1"/>
              <w:rPr>
                <w:rFonts w:ascii="Arial" w:hAnsi="Arial" w:cs="Arial"/>
                <w:color w:val="auto"/>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8.5.3.a  Construct</w:t>
            </w:r>
            <w:proofErr w:type="gramEnd"/>
            <w:r w:rsidRPr="008D07CC">
              <w:rPr>
                <w:rFonts w:ascii="Arial" w:hAnsi="Arial" w:cs="Arial"/>
                <w:color w:val="auto"/>
                <w:sz w:val="14"/>
                <w:szCs w:val="14"/>
              </w:rPr>
              <w:t>, share, and use audience code of conduct including appropriate audience behavior and respect for physical space.</w:t>
            </w:r>
          </w:p>
        </w:tc>
      </w:tr>
      <w:tr w:rsidR="008D07CC" w:rsidRPr="008D07CC" w:rsidTr="00011920">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Audience</w:t>
            </w:r>
          </w:p>
        </w:tc>
        <w:tc>
          <w:tcPr>
            <w:tcW w:w="9720" w:type="dxa"/>
            <w:shd w:val="clear" w:color="auto" w:fill="auto"/>
            <w:tcMar>
              <w:top w:w="100" w:type="dxa"/>
              <w:left w:w="115" w:type="dxa"/>
              <w:bottom w:w="100" w:type="dxa"/>
              <w:right w:w="115" w:type="dxa"/>
            </w:tcMar>
          </w:tcPr>
          <w:p w:rsidR="008D07CC" w:rsidRPr="008D07CC" w:rsidRDefault="008D07CC" w:rsidP="00011920">
            <w:pPr>
              <w:pStyle w:val="Normal1"/>
              <w:rPr>
                <w:rFonts w:ascii="Arial" w:hAnsi="Arial" w:cs="Arial"/>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8.5.3.b  Identify</w:t>
            </w:r>
            <w:proofErr w:type="gramEnd"/>
            <w:r w:rsidRPr="008D07CC">
              <w:rPr>
                <w:rFonts w:ascii="Arial" w:hAnsi="Arial" w:cs="Arial"/>
                <w:color w:val="auto"/>
                <w:sz w:val="14"/>
                <w:szCs w:val="14"/>
              </w:rPr>
              <w:t>, analyze, and discuss the impact of the stage space, casting, and technical elements.</w:t>
            </w:r>
          </w:p>
        </w:tc>
      </w:tr>
      <w:tr w:rsidR="008D07CC" w:rsidRPr="008D07CC" w:rsidTr="00F368B1">
        <w:trPr>
          <w:trHeight w:hRule="exact" w:val="587"/>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Audience</w:t>
            </w:r>
          </w:p>
        </w:tc>
        <w:tc>
          <w:tcPr>
            <w:tcW w:w="9720" w:type="dxa"/>
            <w:shd w:val="clear" w:color="auto" w:fill="auto"/>
            <w:tcMar>
              <w:top w:w="100" w:type="dxa"/>
              <w:left w:w="115" w:type="dxa"/>
              <w:bottom w:w="100" w:type="dxa"/>
              <w:right w:w="115" w:type="dxa"/>
            </w:tcMar>
          </w:tcPr>
          <w:p w:rsidR="008D07CC" w:rsidRPr="008D07CC" w:rsidRDefault="008D07CC" w:rsidP="00F368B1">
            <w:pPr>
              <w:pStyle w:val="Normal1"/>
              <w:rPr>
                <w:rFonts w:ascii="Arial" w:hAnsi="Arial" w:cs="Arial"/>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8.5.3.c  Compare</w:t>
            </w:r>
            <w:proofErr w:type="gramEnd"/>
            <w:r w:rsidRPr="008D07CC">
              <w:rPr>
                <w:rFonts w:ascii="Arial" w:hAnsi="Arial" w:cs="Arial"/>
                <w:color w:val="auto"/>
                <w:sz w:val="14"/>
                <w:szCs w:val="14"/>
              </w:rPr>
              <w:t xml:space="preserve"> the effectiveness of a single actor’s performance (e.g., physical/vocal choices) as a variety of characters </w:t>
            </w:r>
            <w:r w:rsidRPr="008D07CC">
              <w:rPr>
                <w:rFonts w:ascii="Arial" w:hAnsi="Arial" w:cs="Arial"/>
                <w:i/>
                <w:color w:val="808080" w:themeColor="background1" w:themeShade="80"/>
                <w:sz w:val="12"/>
                <w:szCs w:val="12"/>
              </w:rPr>
              <w:t>(glossary)</w:t>
            </w:r>
            <w:r w:rsidRPr="008D07CC">
              <w:rPr>
                <w:rFonts w:ascii="Arial" w:hAnsi="Arial" w:cs="Arial"/>
                <w:color w:val="auto"/>
                <w:sz w:val="14"/>
                <w:szCs w:val="14"/>
              </w:rPr>
              <w:t xml:space="preserve"> (e.g., Will Smith</w:t>
            </w:r>
            <w:r w:rsidR="00F368B1">
              <w:rPr>
                <w:rFonts w:ascii="Arial" w:hAnsi="Arial" w:cs="Arial"/>
                <w:color w:val="auto"/>
                <w:sz w:val="14"/>
                <w:szCs w:val="14"/>
              </w:rPr>
              <w:t xml:space="preserve"> in a variety of roles).</w:t>
            </w:r>
          </w:p>
        </w:tc>
      </w:tr>
      <w:tr w:rsidR="008D07CC" w:rsidRPr="008D07CC" w:rsidTr="00011920">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Audience</w:t>
            </w: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pStyle w:val="Normal1"/>
              <w:rPr>
                <w:rFonts w:ascii="Arial" w:hAnsi="Arial" w:cs="Arial"/>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8.5.3.d  Classify</w:t>
            </w:r>
            <w:proofErr w:type="gramEnd"/>
            <w:r w:rsidRPr="008D07CC">
              <w:rPr>
                <w:rFonts w:ascii="Arial" w:hAnsi="Arial" w:cs="Arial"/>
                <w:color w:val="auto"/>
                <w:sz w:val="14"/>
                <w:szCs w:val="14"/>
              </w:rPr>
              <w:t xml:space="preserve"> theatrical works as dramatic, comedic, or musical theatre genres</w:t>
            </w:r>
            <w:r w:rsidRPr="008D07CC">
              <w:rPr>
                <w:rFonts w:ascii="Arial" w:hAnsi="Arial" w:cs="Arial"/>
                <w:i/>
                <w:color w:val="auto"/>
                <w:sz w:val="14"/>
                <w:szCs w:val="14"/>
              </w:rPr>
              <w:t xml:space="preserve"> </w:t>
            </w:r>
            <w:r w:rsidRPr="008D07CC">
              <w:rPr>
                <w:rFonts w:ascii="Arial" w:hAnsi="Arial" w:cs="Arial"/>
                <w:i/>
                <w:color w:val="808080" w:themeColor="background1" w:themeShade="80"/>
                <w:sz w:val="12"/>
                <w:szCs w:val="12"/>
              </w:rPr>
              <w:t>(glossary)</w:t>
            </w:r>
            <w:r w:rsidRPr="008D07CC">
              <w:rPr>
                <w:rFonts w:ascii="Arial" w:hAnsi="Arial" w:cs="Arial"/>
                <w:color w:val="auto"/>
                <w:sz w:val="14"/>
                <w:szCs w:val="14"/>
              </w:rPr>
              <w:t>.</w:t>
            </w:r>
          </w:p>
        </w:tc>
      </w:tr>
      <w:tr w:rsidR="008D07CC" w:rsidRPr="008D07CC" w:rsidTr="00011920">
        <w:trPr>
          <w:trHeight w:hRule="exact" w:val="288"/>
        </w:trPr>
        <w:tc>
          <w:tcPr>
            <w:tcW w:w="910" w:type="dxa"/>
            <w:tcBorders>
              <w:top w:val="nil"/>
              <w:bottom w:val="single" w:sz="4" w:space="0" w:color="auto"/>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Audience</w:t>
            </w:r>
          </w:p>
        </w:tc>
        <w:tc>
          <w:tcPr>
            <w:tcW w:w="9720" w:type="dxa"/>
            <w:tcBorders>
              <w:bottom w:val="single" w:sz="4" w:space="0" w:color="auto"/>
            </w:tcBorders>
            <w:shd w:val="clear" w:color="auto" w:fill="auto"/>
            <w:tcMar>
              <w:top w:w="100" w:type="dxa"/>
              <w:left w:w="115" w:type="dxa"/>
              <w:bottom w:w="100" w:type="dxa"/>
              <w:right w:w="115" w:type="dxa"/>
            </w:tcMar>
          </w:tcPr>
          <w:p w:rsidR="008D07CC" w:rsidRPr="008D07CC" w:rsidRDefault="008D07CC" w:rsidP="00011920">
            <w:pPr>
              <w:pStyle w:val="Normal1"/>
              <w:rPr>
                <w:rFonts w:ascii="Arial" w:hAnsi="Arial" w:cs="Arial"/>
                <w:color w:val="auto"/>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8.5.3.e  Discuss</w:t>
            </w:r>
            <w:proofErr w:type="gramEnd"/>
            <w:r w:rsidRPr="008D07CC">
              <w:rPr>
                <w:rFonts w:ascii="Arial" w:hAnsi="Arial" w:cs="Arial"/>
                <w:color w:val="auto"/>
                <w:sz w:val="14"/>
                <w:szCs w:val="14"/>
              </w:rPr>
              <w:t xml:space="preserve"> the impact on the audience of “willing suspension of disbelief” </w:t>
            </w:r>
            <w:r w:rsidRPr="008D07CC">
              <w:rPr>
                <w:rFonts w:ascii="Arial" w:hAnsi="Arial" w:cs="Arial"/>
                <w:i/>
                <w:color w:val="808080" w:themeColor="background1" w:themeShade="80"/>
                <w:sz w:val="12"/>
                <w:szCs w:val="12"/>
              </w:rPr>
              <w:t>(glossary)</w:t>
            </w:r>
            <w:r w:rsidRPr="008D07CC">
              <w:rPr>
                <w:rFonts w:ascii="Arial" w:hAnsi="Arial" w:cs="Arial"/>
                <w:color w:val="808080" w:themeColor="background1" w:themeShade="80"/>
                <w:sz w:val="14"/>
                <w:szCs w:val="14"/>
              </w:rPr>
              <w:t xml:space="preserve"> </w:t>
            </w:r>
            <w:r w:rsidRPr="008D07CC">
              <w:rPr>
                <w:rFonts w:ascii="Arial" w:hAnsi="Arial" w:cs="Arial"/>
                <w:color w:val="auto"/>
                <w:sz w:val="14"/>
                <w:szCs w:val="14"/>
              </w:rPr>
              <w:t>in a performance.</w:t>
            </w:r>
          </w:p>
        </w:tc>
      </w:tr>
      <w:tr w:rsidR="008D07CC" w:rsidRPr="008D07CC" w:rsidTr="00011920">
        <w:trPr>
          <w:trHeight w:hRule="exact" w:val="288"/>
        </w:trPr>
        <w:tc>
          <w:tcPr>
            <w:tcW w:w="910" w:type="dxa"/>
            <w:tcBorders>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eastAsia="Arial" w:hAnsi="Arial" w:cs="Arial"/>
                <w:b/>
                <w:sz w:val="12"/>
                <w:szCs w:val="12"/>
              </w:rPr>
              <w:t>Connect</w:t>
            </w:r>
          </w:p>
        </w:tc>
        <w:tc>
          <w:tcPr>
            <w:tcW w:w="9720" w:type="dxa"/>
            <w:shd w:val="clear" w:color="auto" w:fill="B8CCE4" w:themeFill="accent1" w:themeFillTint="66"/>
            <w:tcMar>
              <w:top w:w="100" w:type="dxa"/>
              <w:left w:w="115" w:type="dxa"/>
              <w:bottom w:w="100" w:type="dxa"/>
              <w:right w:w="115" w:type="dxa"/>
            </w:tcMar>
          </w:tcPr>
          <w:p w:rsidR="008D07CC" w:rsidRPr="008D07CC" w:rsidRDefault="008D07CC" w:rsidP="00011920">
            <w:pPr>
              <w:rPr>
                <w:rFonts w:ascii="Arial" w:hAnsi="Arial" w:cs="Arial"/>
                <w:sz w:val="18"/>
                <w:szCs w:val="18"/>
              </w:rPr>
            </w:pPr>
            <w:r w:rsidRPr="008D07CC">
              <w:rPr>
                <w:rFonts w:ascii="Arial" w:hAnsi="Arial" w:cs="Arial"/>
                <w:b/>
                <w:sz w:val="14"/>
                <w:szCs w:val="18"/>
              </w:rPr>
              <w:t xml:space="preserve">FA </w:t>
            </w:r>
            <w:proofErr w:type="gramStart"/>
            <w:r w:rsidRPr="008D07CC">
              <w:rPr>
                <w:rFonts w:ascii="Arial" w:hAnsi="Arial" w:cs="Arial"/>
                <w:b/>
                <w:sz w:val="14"/>
                <w:szCs w:val="18"/>
              </w:rPr>
              <w:t>8.5.4  Students</w:t>
            </w:r>
            <w:proofErr w:type="gramEnd"/>
            <w:r w:rsidRPr="008D07CC">
              <w:rPr>
                <w:rFonts w:ascii="Arial" w:hAnsi="Arial" w:cs="Arial"/>
                <w:b/>
                <w:sz w:val="14"/>
                <w:szCs w:val="18"/>
              </w:rPr>
              <w:t xml:space="preserve"> will analyze connections between theatre and society.</w:t>
            </w:r>
          </w:p>
        </w:tc>
      </w:tr>
      <w:tr w:rsidR="008D07CC" w:rsidRPr="008D07CC" w:rsidTr="008D07CC">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History</w:t>
            </w:r>
          </w:p>
        </w:tc>
        <w:tc>
          <w:tcPr>
            <w:tcW w:w="9720" w:type="dxa"/>
            <w:shd w:val="clear" w:color="auto" w:fill="auto"/>
            <w:tcMar>
              <w:top w:w="100" w:type="dxa"/>
              <w:left w:w="115" w:type="dxa"/>
              <w:bottom w:w="100" w:type="dxa"/>
              <w:right w:w="115" w:type="dxa"/>
            </w:tcMar>
            <w:vAlign w:val="center"/>
          </w:tcPr>
          <w:p w:rsidR="008D07CC" w:rsidRPr="008D07CC" w:rsidRDefault="008D07CC" w:rsidP="008D07CC">
            <w:pPr>
              <w:tabs>
                <w:tab w:val="left" w:pos="991"/>
              </w:tabs>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8.5.4.a  Understand</w:t>
            </w:r>
            <w:proofErr w:type="gramEnd"/>
            <w:r w:rsidRPr="008D07CC">
              <w:rPr>
                <w:rFonts w:ascii="Arial" w:hAnsi="Arial" w:cs="Arial"/>
                <w:sz w:val="14"/>
                <w:szCs w:val="14"/>
              </w:rPr>
              <w:t xml:space="preserve"> the historical relevance of various theatrical forms (e.g., Greek and Roman theatre, Medieval, Renaissance).</w:t>
            </w:r>
          </w:p>
        </w:tc>
      </w:tr>
      <w:tr w:rsidR="008D07CC" w:rsidRPr="008D07CC" w:rsidTr="008D07CC">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History</w:t>
            </w:r>
          </w:p>
        </w:tc>
        <w:tc>
          <w:tcPr>
            <w:tcW w:w="9720" w:type="dxa"/>
            <w:shd w:val="clear" w:color="auto" w:fill="auto"/>
            <w:tcMar>
              <w:top w:w="100" w:type="dxa"/>
              <w:left w:w="115" w:type="dxa"/>
              <w:bottom w:w="100" w:type="dxa"/>
              <w:right w:w="115" w:type="dxa"/>
            </w:tcMar>
            <w:vAlign w:val="center"/>
          </w:tcPr>
          <w:p w:rsidR="008D07CC" w:rsidRPr="008D07CC" w:rsidRDefault="008D07CC" w:rsidP="008D07CC">
            <w:pPr>
              <w:pStyle w:val="Normal1"/>
              <w:rPr>
                <w:rFonts w:ascii="Arial" w:hAnsi="Arial" w:cs="Arial"/>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8.5.4.b  Compare</w:t>
            </w:r>
            <w:proofErr w:type="gramEnd"/>
            <w:r w:rsidRPr="008D07CC">
              <w:rPr>
                <w:rFonts w:ascii="Arial" w:hAnsi="Arial" w:cs="Arial"/>
                <w:color w:val="auto"/>
                <w:sz w:val="14"/>
                <w:szCs w:val="14"/>
              </w:rPr>
              <w:t xml:space="preserve"> and contrast scripted and unscripted performances (e.g., situation comedy vs. reality shows).</w:t>
            </w:r>
          </w:p>
        </w:tc>
      </w:tr>
      <w:tr w:rsidR="008D07CC" w:rsidRPr="008D07CC" w:rsidTr="008D07CC">
        <w:trPr>
          <w:trHeight w:hRule="exact" w:val="360"/>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Inter-disciplinary</w:t>
            </w:r>
          </w:p>
        </w:tc>
        <w:tc>
          <w:tcPr>
            <w:tcW w:w="9720" w:type="dxa"/>
            <w:shd w:val="clear" w:color="auto" w:fill="auto"/>
            <w:tcMar>
              <w:top w:w="100" w:type="dxa"/>
              <w:left w:w="115" w:type="dxa"/>
              <w:bottom w:w="100" w:type="dxa"/>
              <w:right w:w="115" w:type="dxa"/>
            </w:tcMar>
            <w:vAlign w:val="center"/>
          </w:tcPr>
          <w:p w:rsidR="008D07CC" w:rsidRPr="008D07CC" w:rsidRDefault="008D07CC" w:rsidP="008D07CC">
            <w:pPr>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8.5.4.c  Dramatize</w:t>
            </w:r>
            <w:proofErr w:type="gramEnd"/>
            <w:r w:rsidRPr="008D07CC">
              <w:rPr>
                <w:rFonts w:ascii="Arial" w:hAnsi="Arial" w:cs="Arial"/>
                <w:sz w:val="14"/>
                <w:szCs w:val="14"/>
              </w:rPr>
              <w:t xml:space="preserve"> a traditional ritual (e.g., funeral from </w:t>
            </w:r>
            <w:r w:rsidRPr="008D07CC">
              <w:rPr>
                <w:rFonts w:ascii="Arial" w:hAnsi="Arial" w:cs="Arial"/>
                <w:sz w:val="14"/>
                <w:szCs w:val="14"/>
                <w:u w:val="single"/>
              </w:rPr>
              <w:t>Our Town</w:t>
            </w:r>
            <w:r w:rsidRPr="008D07CC">
              <w:rPr>
                <w:rFonts w:ascii="Arial" w:hAnsi="Arial" w:cs="Arial"/>
                <w:sz w:val="14"/>
                <w:szCs w:val="14"/>
              </w:rPr>
              <w:t xml:space="preserve">, wedding from </w:t>
            </w:r>
            <w:r w:rsidRPr="008D07CC">
              <w:rPr>
                <w:rFonts w:ascii="Arial" w:hAnsi="Arial" w:cs="Arial"/>
                <w:sz w:val="14"/>
                <w:szCs w:val="14"/>
                <w:u w:val="single"/>
              </w:rPr>
              <w:t>Fiddler on the Roof</w:t>
            </w:r>
            <w:r w:rsidRPr="008D07CC">
              <w:rPr>
                <w:rFonts w:ascii="Arial" w:hAnsi="Arial" w:cs="Arial"/>
                <w:sz w:val="14"/>
                <w:szCs w:val="14"/>
              </w:rPr>
              <w:t xml:space="preserve">, fire scene from </w:t>
            </w:r>
            <w:r w:rsidRPr="008D07CC">
              <w:rPr>
                <w:rFonts w:ascii="Arial" w:hAnsi="Arial" w:cs="Arial"/>
                <w:sz w:val="14"/>
                <w:szCs w:val="14"/>
                <w:u w:val="single"/>
              </w:rPr>
              <w:t>Lord of the Flies</w:t>
            </w:r>
            <w:r w:rsidRPr="008D07CC">
              <w:rPr>
                <w:rFonts w:ascii="Arial" w:hAnsi="Arial" w:cs="Arial"/>
                <w:sz w:val="14"/>
                <w:szCs w:val="14"/>
              </w:rPr>
              <w:t>).</w:t>
            </w:r>
          </w:p>
        </w:tc>
      </w:tr>
      <w:tr w:rsidR="008D07CC" w:rsidRPr="008D07CC" w:rsidTr="008D07CC">
        <w:trPr>
          <w:trHeight w:hRule="exact" w:val="360"/>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Inter-disciplinary</w:t>
            </w:r>
          </w:p>
        </w:tc>
        <w:tc>
          <w:tcPr>
            <w:tcW w:w="9720" w:type="dxa"/>
            <w:shd w:val="clear" w:color="auto" w:fill="auto"/>
            <w:tcMar>
              <w:top w:w="100" w:type="dxa"/>
              <w:left w:w="115" w:type="dxa"/>
              <w:bottom w:w="100" w:type="dxa"/>
              <w:right w:w="115" w:type="dxa"/>
            </w:tcMar>
            <w:vAlign w:val="center"/>
          </w:tcPr>
          <w:p w:rsidR="008D07CC" w:rsidRPr="008D07CC" w:rsidRDefault="008D07CC" w:rsidP="008D07CC">
            <w:pPr>
              <w:pStyle w:val="Normal1"/>
              <w:ind w:left="-19"/>
              <w:rPr>
                <w:rFonts w:ascii="Arial" w:hAnsi="Arial" w:cs="Arial"/>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8.5.4.d  Analyze</w:t>
            </w:r>
            <w:proofErr w:type="gramEnd"/>
            <w:r w:rsidRPr="008D07CC">
              <w:rPr>
                <w:rFonts w:ascii="Arial" w:hAnsi="Arial" w:cs="Arial"/>
                <w:color w:val="auto"/>
                <w:sz w:val="14"/>
                <w:szCs w:val="14"/>
              </w:rPr>
              <w:t xml:space="preserve"> how performance reflects culture and history (e.g., </w:t>
            </w:r>
            <w:r w:rsidRPr="008D07CC">
              <w:rPr>
                <w:rFonts w:ascii="Arial" w:hAnsi="Arial" w:cs="Arial"/>
                <w:color w:val="auto"/>
                <w:sz w:val="14"/>
                <w:szCs w:val="14"/>
                <w:u w:val="single"/>
              </w:rPr>
              <w:t>Oliver</w:t>
            </w:r>
            <w:r w:rsidRPr="008D07CC">
              <w:rPr>
                <w:rFonts w:ascii="Arial" w:hAnsi="Arial" w:cs="Arial"/>
                <w:color w:val="auto"/>
                <w:sz w:val="14"/>
                <w:szCs w:val="14"/>
              </w:rPr>
              <w:t xml:space="preserve">, </w:t>
            </w:r>
            <w:r w:rsidRPr="008D07CC">
              <w:rPr>
                <w:rFonts w:ascii="Arial" w:hAnsi="Arial" w:cs="Arial"/>
                <w:color w:val="auto"/>
                <w:sz w:val="14"/>
                <w:szCs w:val="14"/>
                <w:u w:val="single"/>
              </w:rPr>
              <w:t>The Color Purple</w:t>
            </w:r>
            <w:r w:rsidRPr="008D07CC">
              <w:rPr>
                <w:rFonts w:ascii="Arial" w:hAnsi="Arial" w:cs="Arial"/>
                <w:color w:val="auto"/>
                <w:sz w:val="14"/>
                <w:szCs w:val="14"/>
              </w:rPr>
              <w:t>).</w:t>
            </w:r>
          </w:p>
        </w:tc>
      </w:tr>
      <w:tr w:rsidR="008D07CC" w:rsidRPr="008D07CC" w:rsidTr="008D07CC">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Industry</w:t>
            </w:r>
          </w:p>
        </w:tc>
        <w:tc>
          <w:tcPr>
            <w:tcW w:w="9720" w:type="dxa"/>
            <w:shd w:val="clear" w:color="auto" w:fill="auto"/>
            <w:tcMar>
              <w:top w:w="100" w:type="dxa"/>
              <w:left w:w="115" w:type="dxa"/>
              <w:bottom w:w="100" w:type="dxa"/>
              <w:right w:w="115" w:type="dxa"/>
            </w:tcMar>
            <w:vAlign w:val="center"/>
          </w:tcPr>
          <w:p w:rsidR="008D07CC" w:rsidRPr="008D07CC" w:rsidRDefault="008D07CC" w:rsidP="008D07CC">
            <w:pPr>
              <w:pStyle w:val="Normal1"/>
              <w:ind w:left="-19"/>
              <w:rPr>
                <w:rFonts w:ascii="Arial" w:hAnsi="Arial" w:cs="Arial"/>
                <w:sz w:val="14"/>
                <w:szCs w:val="14"/>
              </w:rPr>
            </w:pPr>
            <w:r w:rsidRPr="008D07CC">
              <w:rPr>
                <w:rFonts w:ascii="Arial" w:hAnsi="Arial" w:cs="Arial"/>
                <w:color w:val="auto"/>
                <w:sz w:val="14"/>
                <w:szCs w:val="14"/>
              </w:rPr>
              <w:t xml:space="preserve">FA </w:t>
            </w:r>
            <w:proofErr w:type="gramStart"/>
            <w:r w:rsidRPr="008D07CC">
              <w:rPr>
                <w:rFonts w:ascii="Arial" w:hAnsi="Arial" w:cs="Arial"/>
                <w:color w:val="auto"/>
                <w:sz w:val="14"/>
                <w:szCs w:val="14"/>
              </w:rPr>
              <w:t>8.5.4.e  Investigate</w:t>
            </w:r>
            <w:proofErr w:type="gramEnd"/>
            <w:r w:rsidRPr="008D07CC">
              <w:rPr>
                <w:rFonts w:ascii="Arial" w:hAnsi="Arial" w:cs="Arial"/>
                <w:color w:val="auto"/>
                <w:sz w:val="14"/>
                <w:szCs w:val="14"/>
              </w:rPr>
              <w:t xml:space="preserve"> responsibilities for specific careers in performing arts.</w:t>
            </w:r>
          </w:p>
        </w:tc>
      </w:tr>
      <w:tr w:rsidR="008D07CC" w:rsidRPr="008D07CC" w:rsidTr="008D07CC">
        <w:trPr>
          <w:trHeight w:hRule="exact" w:val="432"/>
        </w:trPr>
        <w:tc>
          <w:tcPr>
            <w:tcW w:w="910" w:type="dxa"/>
            <w:tcBorders>
              <w:top w:val="nil"/>
            </w:tcBorders>
            <w:shd w:val="clear" w:color="auto" w:fill="B8CCE4" w:themeFill="accent1" w:themeFillTint="66"/>
            <w:tcMar>
              <w:top w:w="100" w:type="dxa"/>
              <w:left w:w="115" w:type="dxa"/>
              <w:bottom w:w="100" w:type="dxa"/>
              <w:right w:w="115" w:type="dxa"/>
            </w:tcMar>
            <w:vAlign w:val="center"/>
          </w:tcPr>
          <w:p w:rsidR="008D07CC" w:rsidRPr="008D07CC" w:rsidRDefault="008D07CC" w:rsidP="00011920">
            <w:pPr>
              <w:jc w:val="center"/>
              <w:rPr>
                <w:rFonts w:ascii="Arial" w:hAnsi="Arial" w:cs="Arial"/>
                <w:sz w:val="12"/>
                <w:szCs w:val="12"/>
              </w:rPr>
            </w:pPr>
            <w:r w:rsidRPr="008D07CC">
              <w:rPr>
                <w:rFonts w:ascii="Arial" w:hAnsi="Arial" w:cs="Arial"/>
                <w:sz w:val="12"/>
                <w:szCs w:val="12"/>
              </w:rPr>
              <w:t>Industry</w:t>
            </w:r>
          </w:p>
        </w:tc>
        <w:tc>
          <w:tcPr>
            <w:tcW w:w="9720" w:type="dxa"/>
            <w:shd w:val="clear" w:color="auto" w:fill="auto"/>
            <w:tcMar>
              <w:top w:w="100" w:type="dxa"/>
              <w:left w:w="115" w:type="dxa"/>
              <w:bottom w:w="100" w:type="dxa"/>
              <w:right w:w="115" w:type="dxa"/>
            </w:tcMar>
            <w:vAlign w:val="center"/>
          </w:tcPr>
          <w:p w:rsidR="008D07CC" w:rsidRPr="008D07CC" w:rsidRDefault="008D07CC" w:rsidP="008D07CC">
            <w:pPr>
              <w:rPr>
                <w:rFonts w:ascii="Arial" w:hAnsi="Arial" w:cs="Arial"/>
                <w:sz w:val="14"/>
                <w:szCs w:val="14"/>
              </w:rPr>
            </w:pPr>
            <w:r w:rsidRPr="008D07CC">
              <w:rPr>
                <w:rFonts w:ascii="Arial" w:hAnsi="Arial" w:cs="Arial"/>
                <w:sz w:val="14"/>
                <w:szCs w:val="14"/>
              </w:rPr>
              <w:t xml:space="preserve">FA </w:t>
            </w:r>
            <w:proofErr w:type="gramStart"/>
            <w:r w:rsidRPr="008D07CC">
              <w:rPr>
                <w:rFonts w:ascii="Arial" w:hAnsi="Arial" w:cs="Arial"/>
                <w:sz w:val="14"/>
                <w:szCs w:val="14"/>
              </w:rPr>
              <w:t>8.5.4.f  Demonstrate</w:t>
            </w:r>
            <w:proofErr w:type="gramEnd"/>
            <w:r w:rsidRPr="008D07CC">
              <w:rPr>
                <w:rFonts w:ascii="Arial" w:hAnsi="Arial" w:cs="Arial"/>
                <w:sz w:val="14"/>
                <w:szCs w:val="14"/>
              </w:rPr>
              <w:t xml:space="preserve"> an understanding of the rights and responsibilities surrounding intellectual property </w:t>
            </w:r>
            <w:r w:rsidRPr="008D07CC">
              <w:rPr>
                <w:rFonts w:ascii="Arial" w:hAnsi="Arial" w:cs="Arial"/>
                <w:i/>
                <w:color w:val="808080" w:themeColor="background1" w:themeShade="80"/>
                <w:sz w:val="12"/>
                <w:szCs w:val="12"/>
              </w:rPr>
              <w:t>(glossary)</w:t>
            </w:r>
            <w:r w:rsidRPr="008D07CC">
              <w:rPr>
                <w:rFonts w:ascii="Arial" w:hAnsi="Arial" w:cs="Arial"/>
                <w:color w:val="808080" w:themeColor="background1" w:themeShade="80"/>
                <w:sz w:val="14"/>
                <w:szCs w:val="14"/>
              </w:rPr>
              <w:t xml:space="preserve"> </w:t>
            </w:r>
            <w:r w:rsidRPr="008D07CC">
              <w:rPr>
                <w:rFonts w:ascii="Arial" w:hAnsi="Arial" w:cs="Arial"/>
                <w:sz w:val="14"/>
                <w:szCs w:val="14"/>
              </w:rPr>
              <w:t>(e.g., citing sources, paying royalties, receiving permission).</w:t>
            </w:r>
          </w:p>
        </w:tc>
      </w:tr>
    </w:tbl>
    <w:p w:rsidR="0002049A" w:rsidRPr="009A3375" w:rsidRDefault="0002049A" w:rsidP="009F3277">
      <w:pPr>
        <w:rPr>
          <w:rFonts w:ascii="Arial" w:hAnsi="Arial" w:cs="Arial"/>
        </w:rPr>
      </w:pPr>
    </w:p>
    <w:sectPr w:rsidR="0002049A" w:rsidRPr="009A3375" w:rsidSect="00763664">
      <w:headerReference w:type="default" r:id="rId14"/>
      <w:pgSz w:w="12240" w:h="15840" w:code="1"/>
      <w:pgMar w:top="576" w:right="720" w:bottom="57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20" w:rsidRDefault="00011920">
      <w:r>
        <w:separator/>
      </w:r>
    </w:p>
  </w:endnote>
  <w:endnote w:type="continuationSeparator" w:id="0">
    <w:p w:rsidR="00011920" w:rsidRDefault="0001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20" w:rsidRPr="00011920" w:rsidRDefault="00011920" w:rsidP="00011920">
    <w:pPr>
      <w:pStyle w:val="Footer"/>
      <w:jc w:val="right"/>
      <w:rPr>
        <w:rFonts w:ascii="Arial" w:hAnsi="Arial" w:cs="Arial"/>
        <w:noProof/>
        <w:sz w:val="16"/>
        <w:szCs w:val="16"/>
      </w:rPr>
    </w:pPr>
    <w:r>
      <w:rPr>
        <w:rFonts w:ascii="Arial" w:hAnsi="Arial" w:cs="Arial"/>
        <w:noProof/>
        <w:sz w:val="16"/>
        <w:szCs w:val="16"/>
        <w:lang w:eastAsia="en-US"/>
      </w:rPr>
      <w:drawing>
        <wp:anchor distT="0" distB="0" distL="114300" distR="114300" simplePos="0" relativeHeight="251658240" behindDoc="0" locked="0" layoutInCell="1" allowOverlap="1">
          <wp:simplePos x="0" y="0"/>
          <wp:positionH relativeFrom="column">
            <wp:posOffset>6305550</wp:posOffset>
          </wp:positionH>
          <wp:positionV relativeFrom="paragraph">
            <wp:posOffset>-238760</wp:posOffset>
          </wp:positionV>
          <wp:extent cx="493776" cy="49377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NDELogoGray.jpg"/>
                  <pic:cNvPicPr/>
                </pic:nvPicPr>
                <pic:blipFill>
                  <a:blip r:embed="rId1">
                    <a:extLst>
                      <a:ext uri="{28A0092B-C50C-407E-A947-70E740481C1C}">
                        <a14:useLocalDpi xmlns:a14="http://schemas.microsoft.com/office/drawing/2010/main" val="0"/>
                      </a:ext>
                    </a:extLst>
                  </a:blip>
                  <a:stretch>
                    <a:fillRect/>
                  </a:stretch>
                </pic:blipFill>
                <pic:spPr>
                  <a:xfrm>
                    <a:off x="0" y="0"/>
                    <a:ext cx="493776" cy="493776"/>
                  </a:xfrm>
                  <a:prstGeom prst="rect">
                    <a:avLst/>
                  </a:prstGeom>
                </pic:spPr>
              </pic:pic>
            </a:graphicData>
          </a:graphic>
          <wp14:sizeRelH relativeFrom="page">
            <wp14:pctWidth>0</wp14:pctWidth>
          </wp14:sizeRelH>
          <wp14:sizeRelV relativeFrom="page">
            <wp14:pctHeight>0</wp14:pctHeight>
          </wp14:sizeRelV>
        </wp:anchor>
      </w:drawing>
    </w:r>
    <w:r w:rsidRPr="00011920">
      <w:rPr>
        <w:rFonts w:ascii="Arial" w:hAnsi="Arial" w:cs="Arial"/>
        <w:sz w:val="16"/>
        <w:szCs w:val="16"/>
      </w:rPr>
      <w:fldChar w:fldCharType="begin"/>
    </w:r>
    <w:r w:rsidRPr="00011920">
      <w:rPr>
        <w:rFonts w:ascii="Arial" w:hAnsi="Arial" w:cs="Arial"/>
        <w:sz w:val="16"/>
        <w:szCs w:val="16"/>
      </w:rPr>
      <w:instrText xml:space="preserve"> PAGE   \* MERGEFORMAT </w:instrText>
    </w:r>
    <w:r w:rsidRPr="00011920">
      <w:rPr>
        <w:rFonts w:ascii="Arial" w:hAnsi="Arial" w:cs="Arial"/>
        <w:sz w:val="16"/>
        <w:szCs w:val="16"/>
      </w:rPr>
      <w:fldChar w:fldCharType="separate"/>
    </w:r>
    <w:r w:rsidR="00CA4323">
      <w:rPr>
        <w:rFonts w:ascii="Arial" w:hAnsi="Arial" w:cs="Arial"/>
        <w:noProof/>
        <w:sz w:val="16"/>
        <w:szCs w:val="16"/>
      </w:rPr>
      <w:t>3</w:t>
    </w:r>
    <w:r w:rsidRPr="00011920">
      <w:rPr>
        <w:rFonts w:ascii="Arial" w:hAnsi="Arial" w:cs="Arial"/>
        <w:noProof/>
        <w:sz w:val="16"/>
        <w:szCs w:val="16"/>
      </w:rPr>
      <w:fldChar w:fldCharType="end"/>
    </w:r>
  </w:p>
  <w:p w:rsidR="00011920" w:rsidRPr="00011920" w:rsidRDefault="00011920" w:rsidP="00011920">
    <w:pPr>
      <w:pStyle w:val="Footer"/>
      <w:rPr>
        <w:rFonts w:ascii="Arial" w:hAnsi="Arial" w:cs="Arial"/>
        <w:sz w:val="16"/>
        <w:szCs w:val="16"/>
      </w:rPr>
    </w:pPr>
    <w:r w:rsidRPr="00011920">
      <w:rPr>
        <w:rFonts w:ascii="Arial" w:hAnsi="Arial" w:cs="Arial"/>
        <w:noProof/>
        <w:sz w:val="16"/>
        <w:szCs w:val="16"/>
      </w:rPr>
      <w:t>It is the policy of the Nebraska Department of Education not to discriminate on the basis of gender, disability, race, color, religion, marital staus, age, national origin or genetic information in its education programs, administration, policies, employment or other agency programs.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20" w:rsidRDefault="00011920">
      <w:r>
        <w:separator/>
      </w:r>
    </w:p>
  </w:footnote>
  <w:footnote w:type="continuationSeparator" w:id="0">
    <w:p w:rsidR="00011920" w:rsidRDefault="00011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20" w:rsidRPr="00763664" w:rsidRDefault="00011920" w:rsidP="001F3D20">
    <w:pPr>
      <w:pStyle w:val="Header"/>
      <w:jc w:val="center"/>
      <w:rPr>
        <w:rFonts w:ascii="Arial" w:hAnsi="Arial" w:cs="Arial"/>
        <w:sz w:val="18"/>
      </w:rPr>
    </w:pPr>
    <w:r w:rsidRPr="00763664">
      <w:rPr>
        <w:rFonts w:ascii="Arial" w:hAnsi="Arial" w:cs="Arial"/>
        <w:b/>
        <w:sz w:val="18"/>
        <w:szCs w:val="32"/>
      </w:rPr>
      <w:t>Nebraska K-12 Fine Arts Standards:  Media Arts</w:t>
    </w:r>
  </w:p>
  <w:p w:rsidR="00011920" w:rsidRDefault="00011920" w:rsidP="005D5AAB">
    <w:pPr>
      <w:pStyle w:val="Header"/>
      <w:jc w:val="center"/>
      <w:rPr>
        <w:rFonts w:ascii="Arial" w:hAnsi="Arial" w:cs="Arial"/>
        <w:sz w:val="16"/>
      </w:rPr>
    </w:pPr>
    <w:r w:rsidRPr="00763664">
      <w:rPr>
        <w:rFonts w:ascii="Arial" w:hAnsi="Arial" w:cs="Arial"/>
        <w:sz w:val="16"/>
      </w:rPr>
      <w:t>(Approved by the Nebra</w:t>
    </w:r>
    <w:r>
      <w:rPr>
        <w:rFonts w:ascii="Arial" w:hAnsi="Arial" w:cs="Arial"/>
        <w:sz w:val="16"/>
      </w:rPr>
      <w:t xml:space="preserve">ska State Board of Education </w:t>
    </w:r>
    <w:r w:rsidRPr="00763664">
      <w:rPr>
        <w:rFonts w:ascii="Arial" w:hAnsi="Arial" w:cs="Arial"/>
        <w:sz w:val="16"/>
      </w:rPr>
      <w:t>March 4, 2014)</w:t>
    </w:r>
    <w:r>
      <w:rPr>
        <w:rFonts w:ascii="Arial" w:hAnsi="Arial" w:cs="Arial"/>
        <w:sz w:val="16"/>
      </w:rPr>
      <w:t xml:space="preserve"> </w:t>
    </w:r>
  </w:p>
  <w:p w:rsidR="00011920" w:rsidRPr="00763664" w:rsidRDefault="00011920" w:rsidP="005D5AAB">
    <w:pPr>
      <w:pStyle w:val="Header"/>
      <w:jc w:val="center"/>
      <w:rPr>
        <w:rFonts w:ascii="Arial" w:hAnsi="Arial" w:cs="Arial"/>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20" w:rsidRPr="00763664" w:rsidRDefault="00011920" w:rsidP="001F3D20">
    <w:pPr>
      <w:pStyle w:val="Header"/>
      <w:jc w:val="center"/>
      <w:rPr>
        <w:rFonts w:ascii="Arial" w:hAnsi="Arial" w:cs="Arial"/>
        <w:sz w:val="18"/>
      </w:rPr>
    </w:pPr>
    <w:r w:rsidRPr="00763664">
      <w:rPr>
        <w:rFonts w:ascii="Arial" w:hAnsi="Arial" w:cs="Arial"/>
        <w:b/>
        <w:sz w:val="18"/>
        <w:szCs w:val="32"/>
      </w:rPr>
      <w:t xml:space="preserve">Nebraska K-12 Fine Arts Standards:  </w:t>
    </w:r>
    <w:r>
      <w:rPr>
        <w:rFonts w:ascii="Arial" w:hAnsi="Arial" w:cs="Arial"/>
        <w:b/>
        <w:sz w:val="18"/>
        <w:szCs w:val="32"/>
      </w:rPr>
      <w:t>Visual</w:t>
    </w:r>
    <w:r w:rsidRPr="00763664">
      <w:rPr>
        <w:rFonts w:ascii="Arial" w:hAnsi="Arial" w:cs="Arial"/>
        <w:b/>
        <w:sz w:val="18"/>
        <w:szCs w:val="32"/>
      </w:rPr>
      <w:t xml:space="preserve"> Arts</w:t>
    </w:r>
  </w:p>
  <w:p w:rsidR="00011920" w:rsidRDefault="00011920" w:rsidP="005D5AAB">
    <w:pPr>
      <w:pStyle w:val="Header"/>
      <w:jc w:val="center"/>
      <w:rPr>
        <w:rFonts w:ascii="Arial" w:hAnsi="Arial" w:cs="Arial"/>
        <w:sz w:val="16"/>
      </w:rPr>
    </w:pPr>
    <w:r w:rsidRPr="00763664">
      <w:rPr>
        <w:rFonts w:ascii="Arial" w:hAnsi="Arial" w:cs="Arial"/>
        <w:sz w:val="16"/>
      </w:rPr>
      <w:t>(Approved by the Nebra</w:t>
    </w:r>
    <w:r>
      <w:rPr>
        <w:rFonts w:ascii="Arial" w:hAnsi="Arial" w:cs="Arial"/>
        <w:sz w:val="16"/>
      </w:rPr>
      <w:t xml:space="preserve">ska State Board of Education </w:t>
    </w:r>
    <w:r w:rsidRPr="00763664">
      <w:rPr>
        <w:rFonts w:ascii="Arial" w:hAnsi="Arial" w:cs="Arial"/>
        <w:sz w:val="16"/>
      </w:rPr>
      <w:t>March 4, 2014)</w:t>
    </w:r>
    <w:r>
      <w:rPr>
        <w:rFonts w:ascii="Arial" w:hAnsi="Arial" w:cs="Arial"/>
        <w:sz w:val="16"/>
      </w:rPr>
      <w:t xml:space="preserve"> </w:t>
    </w:r>
  </w:p>
  <w:p w:rsidR="00011920" w:rsidRPr="00763664" w:rsidRDefault="00011920" w:rsidP="005D5AAB">
    <w:pPr>
      <w:pStyle w:val="Header"/>
      <w:jc w:val="center"/>
      <w:rPr>
        <w:rFonts w:ascii="Arial" w:hAnsi="Arial" w:cs="Arial"/>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20" w:rsidRPr="00763664" w:rsidRDefault="00011920" w:rsidP="001F3D20">
    <w:pPr>
      <w:pStyle w:val="Header"/>
      <w:jc w:val="center"/>
      <w:rPr>
        <w:rFonts w:ascii="Arial" w:hAnsi="Arial" w:cs="Arial"/>
        <w:sz w:val="18"/>
      </w:rPr>
    </w:pPr>
    <w:r w:rsidRPr="00763664">
      <w:rPr>
        <w:rFonts w:ascii="Arial" w:hAnsi="Arial" w:cs="Arial"/>
        <w:b/>
        <w:sz w:val="18"/>
        <w:szCs w:val="32"/>
      </w:rPr>
      <w:t xml:space="preserve">Nebraska K-12 Fine Arts Standards:  </w:t>
    </w:r>
    <w:r>
      <w:rPr>
        <w:rFonts w:ascii="Arial" w:hAnsi="Arial" w:cs="Arial"/>
        <w:b/>
        <w:sz w:val="18"/>
        <w:szCs w:val="32"/>
      </w:rPr>
      <w:t>Dance</w:t>
    </w:r>
  </w:p>
  <w:p w:rsidR="00011920" w:rsidRDefault="00011920" w:rsidP="005D5AAB">
    <w:pPr>
      <w:pStyle w:val="Header"/>
      <w:jc w:val="center"/>
      <w:rPr>
        <w:rFonts w:ascii="Arial" w:hAnsi="Arial" w:cs="Arial"/>
        <w:sz w:val="16"/>
      </w:rPr>
    </w:pPr>
    <w:r w:rsidRPr="00763664">
      <w:rPr>
        <w:rFonts w:ascii="Arial" w:hAnsi="Arial" w:cs="Arial"/>
        <w:sz w:val="16"/>
      </w:rPr>
      <w:t>(Approved by the Nebra</w:t>
    </w:r>
    <w:r>
      <w:rPr>
        <w:rFonts w:ascii="Arial" w:hAnsi="Arial" w:cs="Arial"/>
        <w:sz w:val="16"/>
      </w:rPr>
      <w:t xml:space="preserve">ska State Board of Education </w:t>
    </w:r>
    <w:r w:rsidRPr="00763664">
      <w:rPr>
        <w:rFonts w:ascii="Arial" w:hAnsi="Arial" w:cs="Arial"/>
        <w:sz w:val="16"/>
      </w:rPr>
      <w:t>March 4, 2014)</w:t>
    </w:r>
    <w:r>
      <w:rPr>
        <w:rFonts w:ascii="Arial" w:hAnsi="Arial" w:cs="Arial"/>
        <w:sz w:val="16"/>
      </w:rPr>
      <w:t xml:space="preserve">    </w:t>
    </w:r>
  </w:p>
  <w:p w:rsidR="00011920" w:rsidRPr="00763664" w:rsidRDefault="00011920" w:rsidP="005D5AAB">
    <w:pPr>
      <w:pStyle w:val="Header"/>
      <w:jc w:val="center"/>
      <w:rPr>
        <w:rFonts w:ascii="Arial" w:hAnsi="Arial" w:cs="Arial"/>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20" w:rsidRPr="00763664" w:rsidRDefault="00011920" w:rsidP="001F3D20">
    <w:pPr>
      <w:pStyle w:val="Header"/>
      <w:jc w:val="center"/>
      <w:rPr>
        <w:rFonts w:ascii="Arial" w:hAnsi="Arial" w:cs="Arial"/>
        <w:sz w:val="18"/>
      </w:rPr>
    </w:pPr>
    <w:r w:rsidRPr="00763664">
      <w:rPr>
        <w:rFonts w:ascii="Arial" w:hAnsi="Arial" w:cs="Arial"/>
        <w:b/>
        <w:sz w:val="18"/>
        <w:szCs w:val="32"/>
      </w:rPr>
      <w:t xml:space="preserve">Nebraska K-12 Fine Arts Standards:  </w:t>
    </w:r>
    <w:r>
      <w:rPr>
        <w:rFonts w:ascii="Arial" w:hAnsi="Arial" w:cs="Arial"/>
        <w:b/>
        <w:sz w:val="18"/>
        <w:szCs w:val="32"/>
      </w:rPr>
      <w:t>Music</w:t>
    </w:r>
  </w:p>
  <w:p w:rsidR="00011920" w:rsidRDefault="00011920" w:rsidP="005D5AAB">
    <w:pPr>
      <w:pStyle w:val="Header"/>
      <w:jc w:val="center"/>
      <w:rPr>
        <w:rFonts w:ascii="Arial" w:hAnsi="Arial" w:cs="Arial"/>
        <w:sz w:val="16"/>
      </w:rPr>
    </w:pPr>
    <w:r w:rsidRPr="00763664">
      <w:rPr>
        <w:rFonts w:ascii="Arial" w:hAnsi="Arial" w:cs="Arial"/>
        <w:sz w:val="16"/>
      </w:rPr>
      <w:t>(Approved by the Nebra</w:t>
    </w:r>
    <w:r>
      <w:rPr>
        <w:rFonts w:ascii="Arial" w:hAnsi="Arial" w:cs="Arial"/>
        <w:sz w:val="16"/>
      </w:rPr>
      <w:t xml:space="preserve">ska State Board of Education </w:t>
    </w:r>
    <w:r w:rsidRPr="00763664">
      <w:rPr>
        <w:rFonts w:ascii="Arial" w:hAnsi="Arial" w:cs="Arial"/>
        <w:sz w:val="16"/>
      </w:rPr>
      <w:t>March 4, 2014)</w:t>
    </w:r>
    <w:r>
      <w:rPr>
        <w:rFonts w:ascii="Arial" w:hAnsi="Arial" w:cs="Arial"/>
        <w:sz w:val="16"/>
      </w:rPr>
      <w:t xml:space="preserve">   </w:t>
    </w:r>
  </w:p>
  <w:p w:rsidR="00011920" w:rsidRPr="00763664" w:rsidRDefault="00011920" w:rsidP="005D5AAB">
    <w:pPr>
      <w:pStyle w:val="Header"/>
      <w:jc w:val="center"/>
      <w:rPr>
        <w:rFonts w:ascii="Arial" w:hAnsi="Arial" w:cs="Arial"/>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20" w:rsidRPr="00763664" w:rsidRDefault="00011920" w:rsidP="001F3D20">
    <w:pPr>
      <w:pStyle w:val="Header"/>
      <w:jc w:val="center"/>
      <w:rPr>
        <w:rFonts w:ascii="Arial" w:hAnsi="Arial" w:cs="Arial"/>
        <w:sz w:val="18"/>
      </w:rPr>
    </w:pPr>
    <w:r w:rsidRPr="00763664">
      <w:rPr>
        <w:rFonts w:ascii="Arial" w:hAnsi="Arial" w:cs="Arial"/>
        <w:b/>
        <w:sz w:val="18"/>
        <w:szCs w:val="32"/>
      </w:rPr>
      <w:t xml:space="preserve">Nebraska K-12 Fine Arts Standards:  </w:t>
    </w:r>
    <w:r>
      <w:rPr>
        <w:rFonts w:ascii="Arial" w:hAnsi="Arial" w:cs="Arial"/>
        <w:b/>
        <w:sz w:val="18"/>
        <w:szCs w:val="32"/>
      </w:rPr>
      <w:t>Theatre</w:t>
    </w:r>
  </w:p>
  <w:p w:rsidR="00011920" w:rsidRDefault="00011920" w:rsidP="005D5AAB">
    <w:pPr>
      <w:pStyle w:val="Header"/>
      <w:jc w:val="center"/>
      <w:rPr>
        <w:rFonts w:ascii="Arial" w:hAnsi="Arial" w:cs="Arial"/>
        <w:sz w:val="16"/>
      </w:rPr>
    </w:pPr>
    <w:r w:rsidRPr="00763664">
      <w:rPr>
        <w:rFonts w:ascii="Arial" w:hAnsi="Arial" w:cs="Arial"/>
        <w:sz w:val="16"/>
      </w:rPr>
      <w:t xml:space="preserve">(Approved by the Nebraska State Board of </w:t>
    </w:r>
    <w:r>
      <w:rPr>
        <w:rFonts w:ascii="Arial" w:hAnsi="Arial" w:cs="Arial"/>
        <w:sz w:val="16"/>
      </w:rPr>
      <w:t>Education</w:t>
    </w:r>
    <w:r w:rsidRPr="00763664">
      <w:rPr>
        <w:rFonts w:ascii="Arial" w:hAnsi="Arial" w:cs="Arial"/>
        <w:sz w:val="16"/>
      </w:rPr>
      <w:t xml:space="preserve"> March 4, 2014)</w:t>
    </w:r>
    <w:r>
      <w:rPr>
        <w:rFonts w:ascii="Arial" w:hAnsi="Arial" w:cs="Arial"/>
        <w:sz w:val="16"/>
      </w:rPr>
      <w:t xml:space="preserve">    </w:t>
    </w:r>
  </w:p>
  <w:p w:rsidR="00011920" w:rsidRPr="00763664" w:rsidRDefault="00011920" w:rsidP="005D5AAB">
    <w:pPr>
      <w:pStyle w:val="Header"/>
      <w:jc w:val="center"/>
      <w:rPr>
        <w:rFonts w:ascii="Arial" w:hAnsi="Arial" w:cs="Arial"/>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A0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B2664"/>
    <w:multiLevelType w:val="hybridMultilevel"/>
    <w:tmpl w:val="219E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05857"/>
    <w:multiLevelType w:val="hybridMultilevel"/>
    <w:tmpl w:val="C8469BBA"/>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
    <w:nsid w:val="1B1E0ECD"/>
    <w:multiLevelType w:val="multilevel"/>
    <w:tmpl w:val="1688CB3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F773CCF"/>
    <w:multiLevelType w:val="hybridMultilevel"/>
    <w:tmpl w:val="389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236B0"/>
    <w:multiLevelType w:val="hybridMultilevel"/>
    <w:tmpl w:val="1850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127DF"/>
    <w:multiLevelType w:val="hybridMultilevel"/>
    <w:tmpl w:val="9C72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16633"/>
    <w:multiLevelType w:val="hybridMultilevel"/>
    <w:tmpl w:val="90F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F1EAD"/>
    <w:multiLevelType w:val="multilevel"/>
    <w:tmpl w:val="11FE91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3B6012BD"/>
    <w:multiLevelType w:val="multilevel"/>
    <w:tmpl w:val="1BC6FC3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3EB55B07"/>
    <w:multiLevelType w:val="hybridMultilevel"/>
    <w:tmpl w:val="EDD6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B6671"/>
    <w:multiLevelType w:val="hybridMultilevel"/>
    <w:tmpl w:val="7814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AE5CD4"/>
    <w:multiLevelType w:val="hybridMultilevel"/>
    <w:tmpl w:val="C3B2182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3">
    <w:nsid w:val="5D8E4988"/>
    <w:multiLevelType w:val="hybridMultilevel"/>
    <w:tmpl w:val="5240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D453E"/>
    <w:multiLevelType w:val="hybridMultilevel"/>
    <w:tmpl w:val="A074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14"/>
  </w:num>
  <w:num w:numId="6">
    <w:abstractNumId w:val="7"/>
  </w:num>
  <w:num w:numId="7">
    <w:abstractNumId w:val="10"/>
  </w:num>
  <w:num w:numId="8">
    <w:abstractNumId w:val="6"/>
  </w:num>
  <w:num w:numId="9">
    <w:abstractNumId w:val="11"/>
  </w:num>
  <w:num w:numId="10">
    <w:abstractNumId w:val="13"/>
  </w:num>
  <w:num w:numId="11">
    <w:abstractNumId w:val="1"/>
  </w:num>
  <w:num w:numId="12">
    <w:abstractNumId w:val="5"/>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E8"/>
    <w:rsid w:val="00002AF6"/>
    <w:rsid w:val="00005A05"/>
    <w:rsid w:val="00011920"/>
    <w:rsid w:val="0002049A"/>
    <w:rsid w:val="00047E74"/>
    <w:rsid w:val="00050300"/>
    <w:rsid w:val="00050F58"/>
    <w:rsid w:val="00083917"/>
    <w:rsid w:val="000B0322"/>
    <w:rsid w:val="000F0B97"/>
    <w:rsid w:val="000F381E"/>
    <w:rsid w:val="001009E8"/>
    <w:rsid w:val="00102D90"/>
    <w:rsid w:val="00117C58"/>
    <w:rsid w:val="00127BCA"/>
    <w:rsid w:val="001A3D5C"/>
    <w:rsid w:val="001C6BD2"/>
    <w:rsid w:val="001D2A72"/>
    <w:rsid w:val="001D64D1"/>
    <w:rsid w:val="001E0019"/>
    <w:rsid w:val="001E18DF"/>
    <w:rsid w:val="001F32F7"/>
    <w:rsid w:val="001F3D20"/>
    <w:rsid w:val="00211365"/>
    <w:rsid w:val="00213A29"/>
    <w:rsid w:val="002156CA"/>
    <w:rsid w:val="00215878"/>
    <w:rsid w:val="002266C9"/>
    <w:rsid w:val="00236A20"/>
    <w:rsid w:val="002542B2"/>
    <w:rsid w:val="00274BE6"/>
    <w:rsid w:val="00277A99"/>
    <w:rsid w:val="0028154D"/>
    <w:rsid w:val="002A2D6D"/>
    <w:rsid w:val="002C1991"/>
    <w:rsid w:val="002C72CC"/>
    <w:rsid w:val="002E085A"/>
    <w:rsid w:val="002F06C8"/>
    <w:rsid w:val="00302D0D"/>
    <w:rsid w:val="00316920"/>
    <w:rsid w:val="00326A90"/>
    <w:rsid w:val="003712DA"/>
    <w:rsid w:val="003723E4"/>
    <w:rsid w:val="003976E1"/>
    <w:rsid w:val="003B0534"/>
    <w:rsid w:val="003D7A5E"/>
    <w:rsid w:val="003E1CB2"/>
    <w:rsid w:val="00465863"/>
    <w:rsid w:val="00490AE7"/>
    <w:rsid w:val="004B0F00"/>
    <w:rsid w:val="004C6FC6"/>
    <w:rsid w:val="004E31F9"/>
    <w:rsid w:val="0051249D"/>
    <w:rsid w:val="0053769C"/>
    <w:rsid w:val="00550DAB"/>
    <w:rsid w:val="00554DF7"/>
    <w:rsid w:val="00574FBC"/>
    <w:rsid w:val="005768E6"/>
    <w:rsid w:val="00577077"/>
    <w:rsid w:val="00587E06"/>
    <w:rsid w:val="005921B3"/>
    <w:rsid w:val="00596CE9"/>
    <w:rsid w:val="005A26CB"/>
    <w:rsid w:val="005A555A"/>
    <w:rsid w:val="005C09C5"/>
    <w:rsid w:val="005C0F7A"/>
    <w:rsid w:val="005C3B29"/>
    <w:rsid w:val="005D5AAB"/>
    <w:rsid w:val="005E578A"/>
    <w:rsid w:val="005F4ADE"/>
    <w:rsid w:val="00604073"/>
    <w:rsid w:val="00641F3A"/>
    <w:rsid w:val="00664D4F"/>
    <w:rsid w:val="006653FD"/>
    <w:rsid w:val="00672DA7"/>
    <w:rsid w:val="006806FB"/>
    <w:rsid w:val="006D0644"/>
    <w:rsid w:val="006D08D3"/>
    <w:rsid w:val="006F41DC"/>
    <w:rsid w:val="00704E4D"/>
    <w:rsid w:val="00706175"/>
    <w:rsid w:val="00714956"/>
    <w:rsid w:val="00725E1C"/>
    <w:rsid w:val="00731577"/>
    <w:rsid w:val="00736450"/>
    <w:rsid w:val="007424FA"/>
    <w:rsid w:val="00763664"/>
    <w:rsid w:val="007667F2"/>
    <w:rsid w:val="0077195C"/>
    <w:rsid w:val="00780641"/>
    <w:rsid w:val="00785EB4"/>
    <w:rsid w:val="0078622D"/>
    <w:rsid w:val="007A39BD"/>
    <w:rsid w:val="007E7D78"/>
    <w:rsid w:val="007F1E33"/>
    <w:rsid w:val="00805F5C"/>
    <w:rsid w:val="008271BD"/>
    <w:rsid w:val="0089291E"/>
    <w:rsid w:val="008A30CC"/>
    <w:rsid w:val="008A3DFE"/>
    <w:rsid w:val="008A413F"/>
    <w:rsid w:val="008A67FA"/>
    <w:rsid w:val="008B5499"/>
    <w:rsid w:val="008C621A"/>
    <w:rsid w:val="008D07CC"/>
    <w:rsid w:val="008D4DF2"/>
    <w:rsid w:val="008F7911"/>
    <w:rsid w:val="0090453F"/>
    <w:rsid w:val="00907D9F"/>
    <w:rsid w:val="009354D9"/>
    <w:rsid w:val="0094493B"/>
    <w:rsid w:val="00986287"/>
    <w:rsid w:val="009A3375"/>
    <w:rsid w:val="009A4436"/>
    <w:rsid w:val="009C0F8D"/>
    <w:rsid w:val="009C5E87"/>
    <w:rsid w:val="009C66DB"/>
    <w:rsid w:val="009E4846"/>
    <w:rsid w:val="009E6321"/>
    <w:rsid w:val="009F3277"/>
    <w:rsid w:val="00A0761B"/>
    <w:rsid w:val="00A126A2"/>
    <w:rsid w:val="00A2174F"/>
    <w:rsid w:val="00A24B05"/>
    <w:rsid w:val="00A357FE"/>
    <w:rsid w:val="00A412C2"/>
    <w:rsid w:val="00A456B7"/>
    <w:rsid w:val="00A45A88"/>
    <w:rsid w:val="00A47C31"/>
    <w:rsid w:val="00A51314"/>
    <w:rsid w:val="00A61EF5"/>
    <w:rsid w:val="00A63404"/>
    <w:rsid w:val="00A6582A"/>
    <w:rsid w:val="00A70C56"/>
    <w:rsid w:val="00A720BF"/>
    <w:rsid w:val="00A76B7F"/>
    <w:rsid w:val="00AA1696"/>
    <w:rsid w:val="00AA6F4E"/>
    <w:rsid w:val="00AD0BA4"/>
    <w:rsid w:val="00AD2FB6"/>
    <w:rsid w:val="00AE7C31"/>
    <w:rsid w:val="00B033AD"/>
    <w:rsid w:val="00B16CF9"/>
    <w:rsid w:val="00B27C89"/>
    <w:rsid w:val="00B41B8D"/>
    <w:rsid w:val="00B43585"/>
    <w:rsid w:val="00B6036D"/>
    <w:rsid w:val="00B653E3"/>
    <w:rsid w:val="00B709EC"/>
    <w:rsid w:val="00B82EE2"/>
    <w:rsid w:val="00B90E58"/>
    <w:rsid w:val="00BD4670"/>
    <w:rsid w:val="00BE4A7D"/>
    <w:rsid w:val="00C004EC"/>
    <w:rsid w:val="00C14170"/>
    <w:rsid w:val="00C51400"/>
    <w:rsid w:val="00C65E6C"/>
    <w:rsid w:val="00C7121F"/>
    <w:rsid w:val="00C71CC4"/>
    <w:rsid w:val="00C75D58"/>
    <w:rsid w:val="00CA4323"/>
    <w:rsid w:val="00CD6A6F"/>
    <w:rsid w:val="00D31E9C"/>
    <w:rsid w:val="00D513E8"/>
    <w:rsid w:val="00D66458"/>
    <w:rsid w:val="00D913AA"/>
    <w:rsid w:val="00D9643E"/>
    <w:rsid w:val="00DB4858"/>
    <w:rsid w:val="00E02A85"/>
    <w:rsid w:val="00E058C2"/>
    <w:rsid w:val="00E13367"/>
    <w:rsid w:val="00E15B99"/>
    <w:rsid w:val="00E51DB1"/>
    <w:rsid w:val="00E53A34"/>
    <w:rsid w:val="00E83526"/>
    <w:rsid w:val="00E90233"/>
    <w:rsid w:val="00EA3834"/>
    <w:rsid w:val="00EB0D5E"/>
    <w:rsid w:val="00ED6A52"/>
    <w:rsid w:val="00EF5A13"/>
    <w:rsid w:val="00F14890"/>
    <w:rsid w:val="00F368B1"/>
    <w:rsid w:val="00F42B1C"/>
    <w:rsid w:val="00F44FE8"/>
    <w:rsid w:val="00F74AEF"/>
    <w:rsid w:val="00F860EB"/>
    <w:rsid w:val="00FA6237"/>
    <w:rsid w:val="00FB42F7"/>
    <w:rsid w:val="00FC2348"/>
    <w:rsid w:val="00FD4776"/>
    <w:rsid w:val="00FD6526"/>
    <w:rsid w:val="00FF4A60"/>
    <w:rsid w:val="00FF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E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13E8"/>
    <w:pPr>
      <w:contextualSpacing/>
    </w:pPr>
    <w:rPr>
      <w:rFonts w:ascii="Times New Roman" w:eastAsia="Times New Roman" w:hAnsi="Times New Roman"/>
      <w:color w:val="000000"/>
      <w:sz w:val="24"/>
      <w:szCs w:val="24"/>
      <w:lang w:eastAsia="ja-JP"/>
    </w:rPr>
  </w:style>
  <w:style w:type="paragraph" w:styleId="ListParagraph">
    <w:name w:val="List Paragraph"/>
    <w:basedOn w:val="Normal"/>
    <w:uiPriority w:val="34"/>
    <w:qFormat/>
    <w:rsid w:val="00C71CC4"/>
    <w:pPr>
      <w:ind w:left="720"/>
      <w:contextualSpacing/>
    </w:pPr>
  </w:style>
  <w:style w:type="paragraph" w:styleId="Header">
    <w:name w:val="header"/>
    <w:basedOn w:val="Normal"/>
    <w:link w:val="HeaderChar"/>
    <w:unhideWhenUsed/>
    <w:rsid w:val="00785EB4"/>
    <w:pPr>
      <w:tabs>
        <w:tab w:val="center" w:pos="4680"/>
        <w:tab w:val="right" w:pos="9360"/>
      </w:tabs>
    </w:pPr>
  </w:style>
  <w:style w:type="character" w:customStyle="1" w:styleId="HeaderChar">
    <w:name w:val="Header Char"/>
    <w:link w:val="Header"/>
    <w:rsid w:val="00785EB4"/>
    <w:rPr>
      <w:lang w:eastAsia="ja-JP"/>
    </w:rPr>
  </w:style>
  <w:style w:type="paragraph" w:styleId="Footer">
    <w:name w:val="footer"/>
    <w:basedOn w:val="Normal"/>
    <w:link w:val="FooterChar"/>
    <w:uiPriority w:val="99"/>
    <w:unhideWhenUsed/>
    <w:rsid w:val="00785EB4"/>
    <w:pPr>
      <w:tabs>
        <w:tab w:val="center" w:pos="4680"/>
        <w:tab w:val="right" w:pos="9360"/>
      </w:tabs>
    </w:pPr>
  </w:style>
  <w:style w:type="character" w:customStyle="1" w:styleId="FooterChar">
    <w:name w:val="Footer Char"/>
    <w:link w:val="Footer"/>
    <w:uiPriority w:val="99"/>
    <w:rsid w:val="00785EB4"/>
    <w:rPr>
      <w:lang w:eastAsia="ja-JP"/>
    </w:rPr>
  </w:style>
  <w:style w:type="paragraph" w:styleId="BalloonText">
    <w:name w:val="Balloon Text"/>
    <w:basedOn w:val="Normal"/>
    <w:link w:val="BalloonTextChar"/>
    <w:uiPriority w:val="99"/>
    <w:semiHidden/>
    <w:unhideWhenUsed/>
    <w:rsid w:val="00785EB4"/>
    <w:rPr>
      <w:rFonts w:ascii="Tahoma" w:hAnsi="Tahoma" w:cs="Tahoma"/>
      <w:sz w:val="16"/>
      <w:szCs w:val="16"/>
    </w:rPr>
  </w:style>
  <w:style w:type="character" w:customStyle="1" w:styleId="BalloonTextChar">
    <w:name w:val="Balloon Text Char"/>
    <w:link w:val="BalloonText"/>
    <w:uiPriority w:val="99"/>
    <w:semiHidden/>
    <w:rsid w:val="00785EB4"/>
    <w:rPr>
      <w:rFonts w:ascii="Tahoma" w:hAnsi="Tahoma" w:cs="Tahoma"/>
      <w:sz w:val="16"/>
      <w:szCs w:val="16"/>
      <w:lang w:eastAsia="ja-JP"/>
    </w:rPr>
  </w:style>
  <w:style w:type="paragraph" w:customStyle="1" w:styleId="Default">
    <w:name w:val="Default"/>
    <w:rsid w:val="008D07CC"/>
    <w:pPr>
      <w:widowControl w:val="0"/>
    </w:pPr>
    <w:rPr>
      <w:rFonts w:ascii="Times New Roman" w:eastAsia="ヒラギノ角ゴ Pro W3"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E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13E8"/>
    <w:pPr>
      <w:contextualSpacing/>
    </w:pPr>
    <w:rPr>
      <w:rFonts w:ascii="Times New Roman" w:eastAsia="Times New Roman" w:hAnsi="Times New Roman"/>
      <w:color w:val="000000"/>
      <w:sz w:val="24"/>
      <w:szCs w:val="24"/>
      <w:lang w:eastAsia="ja-JP"/>
    </w:rPr>
  </w:style>
  <w:style w:type="paragraph" w:styleId="ListParagraph">
    <w:name w:val="List Paragraph"/>
    <w:basedOn w:val="Normal"/>
    <w:uiPriority w:val="34"/>
    <w:qFormat/>
    <w:rsid w:val="00C71CC4"/>
    <w:pPr>
      <w:ind w:left="720"/>
      <w:contextualSpacing/>
    </w:pPr>
  </w:style>
  <w:style w:type="paragraph" w:styleId="Header">
    <w:name w:val="header"/>
    <w:basedOn w:val="Normal"/>
    <w:link w:val="HeaderChar"/>
    <w:unhideWhenUsed/>
    <w:rsid w:val="00785EB4"/>
    <w:pPr>
      <w:tabs>
        <w:tab w:val="center" w:pos="4680"/>
        <w:tab w:val="right" w:pos="9360"/>
      </w:tabs>
    </w:pPr>
  </w:style>
  <w:style w:type="character" w:customStyle="1" w:styleId="HeaderChar">
    <w:name w:val="Header Char"/>
    <w:link w:val="Header"/>
    <w:rsid w:val="00785EB4"/>
    <w:rPr>
      <w:lang w:eastAsia="ja-JP"/>
    </w:rPr>
  </w:style>
  <w:style w:type="paragraph" w:styleId="Footer">
    <w:name w:val="footer"/>
    <w:basedOn w:val="Normal"/>
    <w:link w:val="FooterChar"/>
    <w:uiPriority w:val="99"/>
    <w:unhideWhenUsed/>
    <w:rsid w:val="00785EB4"/>
    <w:pPr>
      <w:tabs>
        <w:tab w:val="center" w:pos="4680"/>
        <w:tab w:val="right" w:pos="9360"/>
      </w:tabs>
    </w:pPr>
  </w:style>
  <w:style w:type="character" w:customStyle="1" w:styleId="FooterChar">
    <w:name w:val="Footer Char"/>
    <w:link w:val="Footer"/>
    <w:uiPriority w:val="99"/>
    <w:rsid w:val="00785EB4"/>
    <w:rPr>
      <w:lang w:eastAsia="ja-JP"/>
    </w:rPr>
  </w:style>
  <w:style w:type="paragraph" w:styleId="BalloonText">
    <w:name w:val="Balloon Text"/>
    <w:basedOn w:val="Normal"/>
    <w:link w:val="BalloonTextChar"/>
    <w:uiPriority w:val="99"/>
    <w:semiHidden/>
    <w:unhideWhenUsed/>
    <w:rsid w:val="00785EB4"/>
    <w:rPr>
      <w:rFonts w:ascii="Tahoma" w:hAnsi="Tahoma" w:cs="Tahoma"/>
      <w:sz w:val="16"/>
      <w:szCs w:val="16"/>
    </w:rPr>
  </w:style>
  <w:style w:type="character" w:customStyle="1" w:styleId="BalloonTextChar">
    <w:name w:val="Balloon Text Char"/>
    <w:link w:val="BalloonText"/>
    <w:uiPriority w:val="99"/>
    <w:semiHidden/>
    <w:rsid w:val="00785EB4"/>
    <w:rPr>
      <w:rFonts w:ascii="Tahoma" w:hAnsi="Tahoma" w:cs="Tahoma"/>
      <w:sz w:val="16"/>
      <w:szCs w:val="16"/>
      <w:lang w:eastAsia="ja-JP"/>
    </w:rPr>
  </w:style>
  <w:style w:type="paragraph" w:customStyle="1" w:styleId="Default">
    <w:name w:val="Default"/>
    <w:rsid w:val="008D07CC"/>
    <w:pPr>
      <w:widowControl w:val="0"/>
    </w:pPr>
    <w:rPr>
      <w:rFonts w:ascii="Times New Roman" w:eastAsia="ヒラギノ角ゴ Pro W3"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2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7317-D5B8-444E-9BE3-504E3A7A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8F8520B2</Template>
  <TotalTime>21</TotalTime>
  <Pages>6</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Vahle</dc:creator>
  <cp:lastModifiedBy>Carol Bom</cp:lastModifiedBy>
  <cp:revision>5</cp:revision>
  <cp:lastPrinted>2014-12-08T17:22:00Z</cp:lastPrinted>
  <dcterms:created xsi:type="dcterms:W3CDTF">2014-12-09T21:46:00Z</dcterms:created>
  <dcterms:modified xsi:type="dcterms:W3CDTF">2015-10-14T16:43:00Z</dcterms:modified>
</cp:coreProperties>
</file>