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A5" w:rsidRDefault="00986809">
      <w:bookmarkStart w:id="0" w:name="_GoBack"/>
      <w:bookmarkEnd w:id="0"/>
      <w:r>
        <w:t>Policy Advisory Committee</w:t>
      </w:r>
    </w:p>
    <w:p w:rsidR="00986809" w:rsidRDefault="00986809">
      <w:r>
        <w:t>June 26, 2013</w:t>
      </w:r>
    </w:p>
    <w:p w:rsidR="000D0AB6" w:rsidRDefault="000D0AB6"/>
    <w:p w:rsidR="00986809" w:rsidRDefault="00986809">
      <w:r>
        <w:t>Agenda</w:t>
      </w:r>
    </w:p>
    <w:p w:rsidR="00986809" w:rsidRDefault="00DB1CEC">
      <w:r>
        <w:t xml:space="preserve">Introductions and </w:t>
      </w:r>
      <w:r w:rsidR="00986809">
        <w:t>Personnel Changes</w:t>
      </w:r>
      <w:r>
        <w:t xml:space="preserve"> </w:t>
      </w:r>
    </w:p>
    <w:p w:rsidR="00986809" w:rsidRDefault="00986809">
      <w:r>
        <w:t>SLDS Grant Progress Update</w:t>
      </w:r>
    </w:p>
    <w:p w:rsidR="00986809" w:rsidRDefault="00986809" w:rsidP="00986809">
      <w:pPr>
        <w:pStyle w:val="ListParagraph"/>
        <w:numPr>
          <w:ilvl w:val="0"/>
          <w:numId w:val="1"/>
        </w:numPr>
      </w:pPr>
      <w:r>
        <w:t>Goal 1 – develop a Dashboard as an option for districts</w:t>
      </w:r>
      <w:r w:rsidR="00DB1CEC">
        <w:t xml:space="preserve"> </w:t>
      </w:r>
    </w:p>
    <w:p w:rsidR="000D0AB6" w:rsidRDefault="00986809" w:rsidP="00986809">
      <w:pPr>
        <w:pStyle w:val="ListParagraph"/>
        <w:numPr>
          <w:ilvl w:val="1"/>
          <w:numId w:val="1"/>
        </w:numPr>
      </w:pPr>
      <w:r>
        <w:t>Ed-Fi Alliance</w:t>
      </w:r>
      <w:r w:rsidR="00DB1CEC">
        <w:t xml:space="preserve"> </w:t>
      </w:r>
    </w:p>
    <w:p w:rsidR="000D0AB6" w:rsidRDefault="00986809" w:rsidP="00986809">
      <w:pPr>
        <w:pStyle w:val="ListParagraph"/>
        <w:numPr>
          <w:ilvl w:val="1"/>
          <w:numId w:val="1"/>
        </w:numPr>
      </w:pPr>
      <w:r>
        <w:t>System development</w:t>
      </w:r>
      <w:r w:rsidR="00DB1CEC">
        <w:t xml:space="preserve"> </w:t>
      </w:r>
    </w:p>
    <w:p w:rsidR="00986809" w:rsidRDefault="00986809" w:rsidP="00986809">
      <w:pPr>
        <w:pStyle w:val="ListParagraph"/>
        <w:numPr>
          <w:ilvl w:val="1"/>
          <w:numId w:val="1"/>
        </w:numPr>
      </w:pPr>
      <w:r>
        <w:t>Design Team</w:t>
      </w:r>
      <w:r w:rsidR="000D0AB6">
        <w:t xml:space="preserve"> </w:t>
      </w:r>
    </w:p>
    <w:p w:rsidR="009A03EC" w:rsidRDefault="009A03EC" w:rsidP="00986809">
      <w:pPr>
        <w:pStyle w:val="ListParagraph"/>
        <w:numPr>
          <w:ilvl w:val="1"/>
          <w:numId w:val="1"/>
        </w:numPr>
      </w:pPr>
      <w:r>
        <w:t>Assembly Team</w:t>
      </w:r>
      <w:r w:rsidR="000D0AB6">
        <w:t xml:space="preserve"> </w:t>
      </w:r>
    </w:p>
    <w:p w:rsidR="00986809" w:rsidRDefault="009A03EC" w:rsidP="009A03EC">
      <w:pPr>
        <w:pStyle w:val="ListParagraph"/>
        <w:numPr>
          <w:ilvl w:val="2"/>
          <w:numId w:val="1"/>
        </w:numPr>
      </w:pPr>
      <w:r>
        <w:t>Pilot District applications</w:t>
      </w:r>
    </w:p>
    <w:p w:rsidR="009A03EC" w:rsidRDefault="00986809" w:rsidP="009A03EC">
      <w:pPr>
        <w:pStyle w:val="ListParagraph"/>
        <w:numPr>
          <w:ilvl w:val="3"/>
          <w:numId w:val="1"/>
        </w:numPr>
      </w:pPr>
      <w:r>
        <w:t>Ensure geographic representation and variety of local SIS</w:t>
      </w:r>
    </w:p>
    <w:p w:rsidR="005B53BD" w:rsidRDefault="005B53BD" w:rsidP="005B53BD">
      <w:pPr>
        <w:pStyle w:val="ListParagraph"/>
        <w:numPr>
          <w:ilvl w:val="1"/>
          <w:numId w:val="1"/>
        </w:numPr>
      </w:pPr>
      <w:r>
        <w:t>Timeline for activities</w:t>
      </w:r>
      <w:r w:rsidR="000D0AB6">
        <w:t xml:space="preserve"> </w:t>
      </w:r>
    </w:p>
    <w:p w:rsidR="00986809" w:rsidRDefault="00986809" w:rsidP="005B53BD">
      <w:pPr>
        <w:pStyle w:val="ListParagraph"/>
        <w:ind w:left="1800"/>
      </w:pPr>
      <w:r>
        <w:t xml:space="preserve"> </w:t>
      </w:r>
    </w:p>
    <w:p w:rsidR="00986809" w:rsidRDefault="00986809" w:rsidP="00986809">
      <w:pPr>
        <w:pStyle w:val="ListParagraph"/>
        <w:numPr>
          <w:ilvl w:val="0"/>
          <w:numId w:val="1"/>
        </w:numPr>
      </w:pPr>
      <w:r>
        <w:t>Goal 2 – Provide professional development in data use and analysis</w:t>
      </w:r>
    </w:p>
    <w:p w:rsidR="00986809" w:rsidRDefault="00986809" w:rsidP="00986809">
      <w:pPr>
        <w:pStyle w:val="ListParagraph"/>
        <w:numPr>
          <w:ilvl w:val="1"/>
          <w:numId w:val="1"/>
        </w:numPr>
      </w:pPr>
      <w:r>
        <w:t>Data Cadre</w:t>
      </w:r>
    </w:p>
    <w:p w:rsidR="005B53BD" w:rsidRDefault="005B53BD" w:rsidP="005B53BD">
      <w:pPr>
        <w:pStyle w:val="ListParagraph"/>
        <w:numPr>
          <w:ilvl w:val="1"/>
          <w:numId w:val="1"/>
        </w:numPr>
      </w:pPr>
      <w:r>
        <w:t>Timeline for activities</w:t>
      </w:r>
      <w:r w:rsidR="000D0AB6">
        <w:t xml:space="preserve"> </w:t>
      </w:r>
    </w:p>
    <w:p w:rsidR="005B53BD" w:rsidRDefault="005B53BD" w:rsidP="005B53BD">
      <w:pPr>
        <w:pStyle w:val="ListParagraph"/>
        <w:ind w:left="1800"/>
      </w:pPr>
    </w:p>
    <w:p w:rsidR="00986809" w:rsidRDefault="00986809" w:rsidP="00986809">
      <w:pPr>
        <w:pStyle w:val="ListParagraph"/>
        <w:numPr>
          <w:ilvl w:val="0"/>
          <w:numId w:val="1"/>
        </w:numPr>
      </w:pPr>
      <w:r>
        <w:t>Goal 3 - Research and Evaluation</w:t>
      </w:r>
    </w:p>
    <w:p w:rsidR="009A03EC" w:rsidRDefault="009A03EC" w:rsidP="009A03EC">
      <w:pPr>
        <w:pStyle w:val="ListParagraph"/>
        <w:numPr>
          <w:ilvl w:val="1"/>
          <w:numId w:val="1"/>
        </w:numPr>
      </w:pPr>
      <w:r>
        <w:t>Documentation of process and procedures</w:t>
      </w:r>
      <w:r w:rsidR="00DB1CEC">
        <w:t xml:space="preserve"> </w:t>
      </w:r>
    </w:p>
    <w:p w:rsidR="005B53BD" w:rsidRDefault="005B53BD" w:rsidP="005B53BD">
      <w:pPr>
        <w:pStyle w:val="ListParagraph"/>
        <w:numPr>
          <w:ilvl w:val="1"/>
          <w:numId w:val="1"/>
        </w:numPr>
      </w:pPr>
      <w:r>
        <w:t>Timeline for activities</w:t>
      </w:r>
      <w:r w:rsidR="00DB1CEC">
        <w:t xml:space="preserve"> </w:t>
      </w:r>
    </w:p>
    <w:p w:rsidR="005B53BD" w:rsidRDefault="005B53BD" w:rsidP="005B53BD">
      <w:pPr>
        <w:pStyle w:val="ListParagraph"/>
        <w:ind w:left="1800"/>
      </w:pPr>
    </w:p>
    <w:p w:rsidR="00986809" w:rsidRDefault="00986809" w:rsidP="00986809">
      <w:pPr>
        <w:pStyle w:val="ListParagraph"/>
        <w:numPr>
          <w:ilvl w:val="0"/>
          <w:numId w:val="1"/>
        </w:numPr>
      </w:pPr>
      <w:r>
        <w:t>Goal 4 - NSSRS Support</w:t>
      </w:r>
    </w:p>
    <w:p w:rsidR="00986809" w:rsidRDefault="00986809" w:rsidP="00986809">
      <w:pPr>
        <w:pStyle w:val="ListParagraph"/>
        <w:numPr>
          <w:ilvl w:val="1"/>
          <w:numId w:val="1"/>
        </w:numPr>
      </w:pPr>
      <w:r>
        <w:t>Interstate Locator</w:t>
      </w:r>
      <w:r w:rsidR="00DB1CEC">
        <w:t xml:space="preserve"> </w:t>
      </w:r>
    </w:p>
    <w:p w:rsidR="009A03EC" w:rsidRDefault="009A03EC" w:rsidP="00986809">
      <w:pPr>
        <w:pStyle w:val="ListParagraph"/>
        <w:numPr>
          <w:ilvl w:val="1"/>
          <w:numId w:val="1"/>
        </w:numPr>
      </w:pPr>
      <w:r>
        <w:t>Data Dictionary and Metadata</w:t>
      </w:r>
      <w:r w:rsidR="00DB1CEC">
        <w:t xml:space="preserve"> </w:t>
      </w:r>
    </w:p>
    <w:p w:rsidR="00986809" w:rsidRDefault="00986809" w:rsidP="009A03EC">
      <w:pPr>
        <w:pStyle w:val="ListParagraph"/>
        <w:numPr>
          <w:ilvl w:val="2"/>
          <w:numId w:val="1"/>
        </w:numPr>
      </w:pPr>
      <w:r>
        <w:t>Common Education Data Standards (CEDS)</w:t>
      </w:r>
    </w:p>
    <w:p w:rsidR="009A03EC" w:rsidRDefault="009A03EC" w:rsidP="009A03EC">
      <w:pPr>
        <w:pStyle w:val="ListParagraph"/>
        <w:numPr>
          <w:ilvl w:val="1"/>
          <w:numId w:val="1"/>
        </w:numPr>
      </w:pPr>
      <w:r>
        <w:t>Governance Plan</w:t>
      </w:r>
      <w:r w:rsidR="00DB1CEC">
        <w:t xml:space="preserve"> </w:t>
      </w:r>
    </w:p>
    <w:p w:rsidR="009A03EC" w:rsidRDefault="009A03EC" w:rsidP="009A03EC">
      <w:pPr>
        <w:pStyle w:val="ListParagraph"/>
        <w:numPr>
          <w:ilvl w:val="1"/>
          <w:numId w:val="1"/>
        </w:numPr>
      </w:pPr>
      <w:r>
        <w:t>Timeline</w:t>
      </w:r>
      <w:r w:rsidR="005B53BD">
        <w:t xml:space="preserve"> for activities</w:t>
      </w:r>
      <w:r w:rsidR="000D0AB6">
        <w:t xml:space="preserve"> -</w:t>
      </w:r>
    </w:p>
    <w:p w:rsidR="00986809" w:rsidRDefault="00986809" w:rsidP="00986809">
      <w:r>
        <w:t>Next Meeting</w:t>
      </w:r>
      <w:r w:rsidR="00DB1CEC">
        <w:t xml:space="preserve"> </w:t>
      </w:r>
    </w:p>
    <w:p w:rsidR="000D0AB6" w:rsidRDefault="000D0AB6"/>
    <w:sectPr w:rsidR="000D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0C07"/>
    <w:multiLevelType w:val="hybridMultilevel"/>
    <w:tmpl w:val="3892B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09"/>
    <w:rsid w:val="000D0AB6"/>
    <w:rsid w:val="00187B99"/>
    <w:rsid w:val="002F0C13"/>
    <w:rsid w:val="002F256C"/>
    <w:rsid w:val="005B53BD"/>
    <w:rsid w:val="00986809"/>
    <w:rsid w:val="009A03EC"/>
    <w:rsid w:val="00D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Peterson</dc:creator>
  <cp:lastModifiedBy>vgreen</cp:lastModifiedBy>
  <cp:revision>2</cp:revision>
  <cp:lastPrinted>2013-06-23T11:50:00Z</cp:lastPrinted>
  <dcterms:created xsi:type="dcterms:W3CDTF">2013-06-24T20:26:00Z</dcterms:created>
  <dcterms:modified xsi:type="dcterms:W3CDTF">2013-06-24T20:26:00Z</dcterms:modified>
</cp:coreProperties>
</file>